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C" w:rsidRPr="00FB605C" w:rsidRDefault="00FB605C" w:rsidP="00FB605C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B605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МУНИЦИПАЛЬНОЕ ОБРАЗОВАНИЕ ТАЗОВСКИЙ РАЙОН</w:t>
      </w:r>
      <w:r w:rsidRPr="00FB605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  <w:t xml:space="preserve">Муниципальное бюджетное дошкольное образовательное учреждение </w:t>
      </w:r>
    </w:p>
    <w:p w:rsidR="00FB605C" w:rsidRPr="00FB605C" w:rsidRDefault="00FB605C" w:rsidP="00FB605C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B605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детский сад «Оленёнок»</w:t>
      </w:r>
    </w:p>
    <w:p w:rsidR="002B4FEF" w:rsidRDefault="002B4FEF" w:rsidP="002B4FEF">
      <w:pPr>
        <w:widowControl w:val="0"/>
        <w:spacing w:line="239" w:lineRule="auto"/>
        <w:ind w:left="3023" w:right="666" w:hanging="227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B4FEF" w:rsidRDefault="002B4FEF" w:rsidP="002B4FEF">
      <w:pPr>
        <w:widowControl w:val="0"/>
        <w:spacing w:line="239" w:lineRule="auto"/>
        <w:ind w:left="3023" w:right="666" w:hanging="227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B4FEF" w:rsidRDefault="002B4FEF" w:rsidP="001B74A2">
      <w:pPr>
        <w:widowControl w:val="0"/>
        <w:spacing w:line="239" w:lineRule="auto"/>
        <w:ind w:right="66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B4FEF" w:rsidRDefault="002B4FEF" w:rsidP="002B4FEF">
      <w:pPr>
        <w:widowControl w:val="0"/>
        <w:spacing w:line="239" w:lineRule="auto"/>
        <w:ind w:left="3023" w:right="666" w:hanging="227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21A4A" w:rsidRDefault="00721A4A" w:rsidP="00721A4A">
      <w:pPr>
        <w:widowControl w:val="0"/>
        <w:spacing w:line="241" w:lineRule="auto"/>
        <w:ind w:right="22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page_29_0"/>
    </w:p>
    <w:p w:rsidR="00FB605C" w:rsidRDefault="00FB605C" w:rsidP="00721A4A">
      <w:pPr>
        <w:widowControl w:val="0"/>
        <w:spacing w:line="241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05C" w:rsidRDefault="00FB605C" w:rsidP="00721A4A">
      <w:pPr>
        <w:widowControl w:val="0"/>
        <w:spacing w:line="241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05C" w:rsidRDefault="00FB605C" w:rsidP="00721A4A">
      <w:pPr>
        <w:widowControl w:val="0"/>
        <w:spacing w:line="241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05C" w:rsidRDefault="00FB605C" w:rsidP="00721A4A">
      <w:pPr>
        <w:widowControl w:val="0"/>
        <w:spacing w:line="241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21A4A" w:rsidRPr="002A5764" w:rsidRDefault="002A5764" w:rsidP="002A5764">
      <w:pPr>
        <w:widowControl w:val="0"/>
        <w:spacing w:line="241" w:lineRule="auto"/>
        <w:ind w:right="22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A57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Мастер-</w:t>
      </w:r>
      <w:r w:rsidR="00721A4A" w:rsidRPr="002A57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класс для педагогов</w:t>
      </w:r>
    </w:p>
    <w:p w:rsidR="00721A4A" w:rsidRDefault="00721A4A" w:rsidP="002A5764">
      <w:pPr>
        <w:widowControl w:val="0"/>
        <w:spacing w:line="241" w:lineRule="auto"/>
        <w:ind w:left="2476" w:right="229" w:hanging="2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605C" w:rsidRPr="002A5764" w:rsidRDefault="00721A4A" w:rsidP="002A5764">
      <w:pPr>
        <w:widowControl w:val="0"/>
        <w:spacing w:line="241" w:lineRule="auto"/>
        <w:ind w:left="2476" w:right="229" w:hanging="21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ТЕАТРАЛЬН</w:t>
      </w:r>
      <w:r w:rsidR="001B74A2"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 w:rsidR="00FB605C"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 ЭТЮДЫ,</w:t>
      </w:r>
    </w:p>
    <w:p w:rsidR="00FB605C" w:rsidRPr="002A5764" w:rsidRDefault="002A5764" w:rsidP="002A5764">
      <w:pPr>
        <w:widowControl w:val="0"/>
        <w:spacing w:line="241" w:lineRule="auto"/>
        <w:ind w:left="2476" w:right="229" w:hanging="21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ИСТОЧНИК РАЗВИТИЯ</w:t>
      </w:r>
      <w:r w:rsidR="00FB605C"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B74A2"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ТВОРЧЕСКОГО</w:t>
      </w:r>
    </w:p>
    <w:p w:rsidR="00721A4A" w:rsidRPr="002A5764" w:rsidRDefault="001B74A2" w:rsidP="002A5764">
      <w:pPr>
        <w:widowControl w:val="0"/>
        <w:spacing w:line="241" w:lineRule="auto"/>
        <w:ind w:left="2476" w:right="229" w:hanging="21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ВООБРАЖЕНИЯ</w:t>
      </w:r>
      <w:r w:rsidR="00FB605C"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A5764" w:rsidRPr="002A57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ДОШКОЛЬНИКОВ</w:t>
      </w:r>
    </w:p>
    <w:p w:rsidR="00721A4A" w:rsidRPr="00FB605C" w:rsidRDefault="00721A4A" w:rsidP="002A5764">
      <w:pPr>
        <w:widowControl w:val="0"/>
        <w:spacing w:line="241" w:lineRule="auto"/>
        <w:ind w:left="2476" w:right="229" w:hanging="217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2B4FEF">
      <w:pPr>
        <w:widowControl w:val="0"/>
        <w:spacing w:line="241" w:lineRule="auto"/>
        <w:ind w:left="2476" w:right="229" w:hanging="2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1A4A" w:rsidRDefault="00721A4A" w:rsidP="00721A4A">
      <w:pPr>
        <w:widowControl w:val="0"/>
        <w:spacing w:before="240" w:after="24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21A4A" w:rsidSect="002B4FEF">
          <w:pgSz w:w="11906" w:h="16838"/>
          <w:pgMar w:top="112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 Ложкина О.Н.</w:t>
      </w:r>
    </w:p>
    <w:p w:rsidR="005331E1" w:rsidRPr="002A5764" w:rsidRDefault="002B4FEF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Times New Roman"/>
          <w:color w:val="181818"/>
          <w:sz w:val="24"/>
          <w:szCs w:val="24"/>
        </w:rPr>
      </w:pPr>
      <w:r w:rsidRPr="002A5764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 xml:space="preserve">Театральный этюд </w:t>
      </w:r>
      <w:r w:rsidRPr="002A5764">
        <w:rPr>
          <w:rFonts w:ascii="PT Astra Serif" w:hAnsi="PT Astra Serif" w:cs="Times New Roman"/>
          <w:color w:val="000000"/>
          <w:sz w:val="24"/>
          <w:szCs w:val="24"/>
        </w:rPr>
        <w:t>- это упражнение для развития актёрской техники. Этюды - необходимый элемент в занятиях по актёрскому мастерству. Они могут быть разные по содержанию, стилистике, задачам, сложности. Работа над этюдами активизирует эмоциональную сферу, развивает мышление, воображение, память, волю, внимание</w:t>
      </w:r>
      <w:r w:rsidR="005331E1" w:rsidRPr="002A5764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5331E1" w:rsidRPr="002A5764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С помощью этюдов в актерском мастерстве, учат начинающих, как строить историю, работать над собой, а также с партнером.</w:t>
      </w:r>
    </w:p>
    <w:p w:rsidR="002B4FEF" w:rsidRPr="002A5764" w:rsidRDefault="002B4FEF" w:rsidP="002A5764">
      <w:pPr>
        <w:widowControl w:val="0"/>
        <w:spacing w:before="7" w:line="240" w:lineRule="auto"/>
        <w:ind w:right="-20" w:firstLine="708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В эт</w:t>
      </w:r>
      <w:r w:rsidR="005331E1" w:rsidRPr="002A5764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юде обязательно есть содержание.</w:t>
      </w:r>
    </w:p>
    <w:p w:rsidR="005331E1" w:rsidRPr="002A5764" w:rsidRDefault="005331E1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Cs/>
          <w:color w:val="181818"/>
          <w:sz w:val="24"/>
          <w:szCs w:val="24"/>
        </w:rPr>
        <w:t>В этюдах мы используем мимику, жесты, образную речь, пластику тела</w:t>
      </w:r>
      <w:r w:rsidRPr="002A5764">
        <w:rPr>
          <w:rFonts w:ascii="PT Astra Serif" w:eastAsia="Times New Roman" w:hAnsi="PT Astra Serif" w:cs="Times New Roman"/>
          <w:b/>
          <w:bCs/>
          <w:color w:val="181818"/>
          <w:sz w:val="24"/>
          <w:szCs w:val="24"/>
        </w:rPr>
        <w:t>.</w:t>
      </w:r>
    </w:p>
    <w:p w:rsidR="005331E1" w:rsidRPr="002A5764" w:rsidRDefault="00FB605C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Times New Roman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  -</w:t>
      </w:r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этюды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 xml:space="preserve"> на проявление эмоций;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br/>
        <w:t>        </w:t>
      </w:r>
      <w:proofErr w:type="gramStart"/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-</w:t>
      </w:r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э</w:t>
      </w:r>
      <w:proofErr w:type="gramEnd"/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тюды на основе литера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турного произведения; 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br/>
        <w:t>        </w:t>
      </w: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-</w:t>
      </w:r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этюды на определенное заданное событие;</w:t>
      </w:r>
    </w:p>
    <w:p w:rsidR="005331E1" w:rsidRPr="002A5764" w:rsidRDefault="005331E1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Этюды на вежливое поведение;</w:t>
      </w:r>
    </w:p>
    <w:p w:rsidR="005331E1" w:rsidRPr="002A5764" w:rsidRDefault="00FB605C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   -о</w:t>
      </w:r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диночные этюды по темам: звери, насекомые и т.д.;</w:t>
      </w:r>
    </w:p>
    <w:p w:rsidR="005331E1" w:rsidRPr="002A5764" w:rsidRDefault="00FB605C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   -э</w:t>
      </w:r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тюды на выразительность жестов;</w:t>
      </w:r>
    </w:p>
    <w:p w:rsidR="005331E1" w:rsidRPr="002A5764" w:rsidRDefault="00FB605C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   -э</w:t>
      </w:r>
      <w:bookmarkStart w:id="1" w:name="_GoBack"/>
      <w:bookmarkEnd w:id="1"/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тюды с воображаемыми предметами.</w:t>
      </w:r>
    </w:p>
    <w:p w:rsidR="005331E1" w:rsidRPr="002A5764" w:rsidRDefault="00022105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</w:t>
      </w:r>
      <w:r w:rsidR="005331E1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Этюды можно выполнять в различных формах – в форме игры, упражнения, тренинга и т. д.</w:t>
      </w:r>
    </w:p>
    <w:p w:rsidR="005331E1" w:rsidRPr="002A5764" w:rsidRDefault="005331E1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    Театральные этюды имеют свои правила и композицию. Этюд длится, как правило, около 3-х минут, однако в зависимости от сюжета эта цифра может варьироваться от тридцати секунд до пяти минут. </w:t>
      </w:r>
    </w:p>
    <w:p w:rsidR="005331E1" w:rsidRPr="002A5764" w:rsidRDefault="005331E1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 xml:space="preserve">Театральный этюд — это совокупность упражнений (простейших действий), связанных между собой по смыслу. Этюд состоит </w:t>
      </w:r>
      <w:proofErr w:type="gramStart"/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из</w:t>
      </w:r>
      <w:proofErr w:type="gramEnd"/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:</w:t>
      </w:r>
    </w:p>
    <w:p w:rsidR="005331E1" w:rsidRPr="002A5764" w:rsidRDefault="005331E1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Times New Roman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          1.Завязки (знакомство с персонажем, местом и условиями)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br/>
        <w:t>           2.События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br/>
        <w:t>         </w:t>
      </w: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3. Основной части (преодоление препятствий при помощи актерск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их приспособлений)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br/>
        <w:t>           4.</w:t>
      </w: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Кульминации (наивысшей эмоциона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льной точки этюда)</w:t>
      </w:r>
      <w:r w:rsidR="00022105"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br/>
        <w:t>           </w:t>
      </w: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5. Развязки (исход, разрешение ситуации).</w:t>
      </w:r>
    </w:p>
    <w:p w:rsidR="001B74A2" w:rsidRPr="002A5764" w:rsidRDefault="001B74A2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</w:p>
    <w:p w:rsidR="001B74A2" w:rsidRPr="002A5764" w:rsidRDefault="005331E1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Arial"/>
          <w:color w:val="181818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181818"/>
          <w:sz w:val="24"/>
          <w:szCs w:val="24"/>
        </w:rPr>
        <w:t> </w:t>
      </w:r>
      <w:r w:rsidR="001B74A2" w:rsidRPr="002A5764">
        <w:rPr>
          <w:rFonts w:ascii="PT Astra Serif" w:hAnsi="PT Astra Serif" w:cs="Times New Roman"/>
          <w:color w:val="000000"/>
          <w:sz w:val="24"/>
          <w:szCs w:val="24"/>
        </w:rPr>
        <w:t>   Нельзя пускать в атмосферу занятий страх перед ошибкой, чтобы дети боялись выйти «на сцену». Поэтому, предлагая «сыграть» или «показать» что либо, педагог должен исходить из реальных возможностей конкретных детей. Игровые этюды позволяют ребенку р</w:t>
      </w:r>
      <w:r w:rsidR="00FB605C" w:rsidRPr="002A5764">
        <w:rPr>
          <w:rFonts w:ascii="PT Astra Serif" w:hAnsi="PT Astra Serif" w:cs="Times New Roman"/>
          <w:color w:val="000000"/>
          <w:sz w:val="24"/>
          <w:szCs w:val="24"/>
        </w:rPr>
        <w:t>ешать многие проблемы ситуации  о</w:t>
      </w:r>
      <w:r w:rsidR="001B74A2" w:rsidRPr="002A5764">
        <w:rPr>
          <w:rFonts w:ascii="PT Astra Serif" w:hAnsi="PT Astra Serif" w:cs="Times New Roman"/>
          <w:color w:val="000000"/>
          <w:sz w:val="24"/>
          <w:szCs w:val="24"/>
        </w:rPr>
        <w:t>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  <w:bookmarkStart w:id="2" w:name="_page_33_0"/>
      <w:bookmarkEnd w:id="0"/>
    </w:p>
    <w:p w:rsidR="000A22C0" w:rsidRPr="002A5764" w:rsidRDefault="000A22C0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Times New Roman"/>
          <w:color w:val="181818"/>
          <w:sz w:val="24"/>
          <w:szCs w:val="24"/>
        </w:rPr>
      </w:pPr>
    </w:p>
    <w:p w:rsidR="000A22C0" w:rsidRPr="002A5764" w:rsidRDefault="000A22C0" w:rsidP="002A5764">
      <w:pPr>
        <w:shd w:val="clear" w:color="auto" w:fill="FFFFFF"/>
        <w:spacing w:line="240" w:lineRule="auto"/>
        <w:ind w:firstLine="708"/>
        <w:jc w:val="both"/>
        <w:rPr>
          <w:rFonts w:ascii="PT Astra Serif" w:eastAsia="Times New Roman" w:hAnsi="PT Astra Serif" w:cs="Times New Roman"/>
          <w:color w:val="181818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BB0DE6" w:rsidRPr="002A5764" w:rsidRDefault="00BB0DE6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2B4FEF" w:rsidRPr="002A5764" w:rsidRDefault="00563E8E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  <w:r w:rsidRPr="002A5764">
        <w:rPr>
          <w:rFonts w:ascii="PT Astra Serif" w:hAnsi="PT Astra Serif"/>
          <w:noProof/>
          <w:sz w:val="24"/>
          <w:szCs w:val="24"/>
        </w:rPr>
        <w:pict>
          <v:group id="drawingObject22" o:spid="_x0000_s1057" style="position:absolute;left:0;text-align:left;margin-left:83.65pt;margin-top:.15pt;width:470.75pt;height:129pt;z-index:-251654144;mso-position-horizontal-relative:page" coordsize="59783,1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" o:allowincell="f">
            <v:shape id="Shape 23" o:spid="_x0000_s1059" style="position:absolute;width:59783;height:4117;visibility:visible" coordsize="5978397,411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9jcQA&#10;AADbAAAADwAAAGRycy9kb3ducmV2LnhtbESPT2vCQBTE70K/w/IK3symBvwTXaUIhWAPohZ6fWSf&#10;Sdrs25jdxtRP7wqCx2FmfsMs172pRUetqywreItiEMS51RUXCr6OH6MZCOeRNdaWScE/OVivXgZL&#10;TLW98J66gy9EgLBLUUHpfZNK6fKSDLrINsTBO9nWoA+yLaRu8RLgppbjOJ5IgxWHhRIb2pSU/x7+&#10;jIIquXbzev+Z4fSUneln+73jXaLU8LV/X4Dw1Ptn+NHOtIJxA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fY3EAAAA2wAAAA8AAAAAAAAAAAAAAAAAmAIAAGRycy9k&#10;b3ducmV2LnhtbFBLBQYAAAAABAAEAPUAAACJAwAAAAA=&#10;" adj="0,,0" path="m,411784l,,5978397,r,411784l,411784xe" stroked="f">
              <v:stroke joinstyle="round"/>
              <v:formulas/>
              <v:path arrowok="t" o:connecttype="segments" textboxrect="0,0,5978397,411784"/>
            </v:shape>
            <v:shape id="Shape 24" o:spid="_x0000_s1058" style="position:absolute;top:4117;width:59783;height:2058;visibility:visible" coordsize="597839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H9sYA&#10;AADbAAAADwAAAGRycy9kb3ducmV2LnhtbESPW2sCMRSE3wv+h3CEvtWsIm1djSJCb4LFK/h43Byz&#10;225Otpt03f77plDwcZiZb5jJrLWlaKj2hWMF/V4CgjhzumCjYL97unsE4QOyxtIxKfghD7Np52aC&#10;qXYX3lCzDUZECPsUFeQhVKmUPsvJou+5ijh6Z1dbDFHWRuoaLxFuSzlIkntpseC4kGNFi5yyz+23&#10;VbAyH28j0zwcnhfz9viyfP86rYdLpW677XwMIlAbruH/9qtWMBjC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ZH9sYAAADbAAAADwAAAAAAAAAAAAAAAACYAgAAZHJz&#10;L2Rvd25yZXYueG1sUEsFBgAAAAAEAAQA9QAAAIsDAAAAAA==&#10;" adj="0,,0" path="m,205740l,,5978397,r,205740l,205740xe" stroked="f">
              <v:stroke joinstyle="round"/>
              <v:formulas/>
              <v:path arrowok="t" o:connecttype="segments" textboxrect="0,0,5978397,205740"/>
            </v:shape>
            <v:shape id="Shape 25" o:spid="_x0000_s1029" style="position:absolute;top:6175;width:59783;height:2042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BQsUA&#10;AADbAAAADwAAAGRycy9kb3ducmV2LnhtbESPQWvCQBSE74L/YXlCL1I3FRIlzUZEKLU92ViU3h7Z&#10;ZxLNvg3Zrab/vlsQehxm5hsmWw2mFVfqXWNZwdMsAkFcWt1wpeBz//K4BOE8ssbWMin4IQerfDzK&#10;MNX2xh90LXwlAoRdigpq77tUSlfWZNDNbEccvJPtDfog+0rqHm8Bblo5j6JEGmw4LNTY0aam8lJ8&#10;GwXFbrv40vqQJHg+Tpt1HC9f39+UepgM62cQngb/H763t1rBPIa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4FCxQAAANsAAAAPAAAAAAAAAAAAAAAAAJgCAABkcnMv&#10;ZG93bnJldi54bWxQSwUGAAAAAAQABAD1AAAAigMAAAAA&#10;" adj="0,,0" path="m,204215l,,5978397,r,204215l,204215xe" stroked="f">
              <v:stroke joinstyle="round"/>
              <v:formulas/>
              <v:path arrowok="t" o:connecttype="segments" textboxrect="0,0,5978397,204215"/>
            </v:shape>
            <v:shape id="Shape 26" o:spid="_x0000_s1030" style="position:absolute;top:8217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6yb8A&#10;AADbAAAADwAAAGRycy9kb3ducmV2LnhtbESPzQrCMBCE74LvEFbwZlM9iFSjiCB6UfAHvS7N2hab&#10;TW2irW9vBMHjMDPfMLNFa0rxotoVlhUMoxgEcWp1wZmC82k9mIBwHlljaZkUvMnBYt7tzDDRtuED&#10;vY4+EwHCLkEFufdVIqVLczLoIlsRB+9ma4M+yDqTusYmwE0pR3E8lgYLDgs5VrTKKb0fn0ZBdsDq&#10;pC+x40mzbfZmfX20u41S/V67nILw1Pp/+NfeagWj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frJvwAAANsAAAAPAAAAAAAAAAAAAAAAAJgCAABkcnMvZG93bnJl&#10;di54bWxQSwUGAAAAAAQABAD1AAAAhA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27" o:spid="_x0000_s1031" style="position:absolute;top:10259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fUr8A&#10;AADbAAAADwAAAGRycy9kb3ducmV2LnhtbESPzQrCMBCE74LvEFbwpqkeVKpRRBC9KPiDXpdmbYvN&#10;pjbR1rc3guBxmJlvmNmiMYV4UeVyywoG/QgEcWJ1zqmC82ndm4BwHlljYZkUvMnBYt5uzTDWtuYD&#10;vY4+FQHCLkYFmfdlLKVLMjLo+rYkDt7NVgZ9kFUqdYV1gJtCDqNoJA3mHBYyLGmVUXI/Po2C9IDl&#10;SV8ix5N6W+/N+vpodhulup1mOQXhqfH/8K+91QqGY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BV9SvwAAANsAAAAPAAAAAAAAAAAAAAAAAJgCAABkcnMvZG93bnJl&#10;di54bWxQSwUGAAAAAAQABAD1AAAAhA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28" o:spid="_x0000_s1032" style="position:absolute;top:12301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LILwA&#10;AADbAAAADwAAAGRycy9kb3ducmV2LnhtbERPuwrCMBTdBf8hXMFNUzuIVKOIUHRR8IGul+baFpub&#10;2kRb/94MguPhvBerzlTiTY0rLSuYjCMQxJnVJecKLud0NAPhPLLGyjIp+JCD1bLfW2CibctHep98&#10;LkIIuwQVFN7XiZQuK8igG9uaOHB32xj0ATa51A22IdxUMo6iqTRYcmgosKZNQdnj9DIK8iPWZ32N&#10;HM/aXXsw6e3Z7bdKDQfdeg7CU+f/4p97pxXE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mssgvAAAANsAAAAPAAAAAAAAAAAAAAAAAJgCAABkcnMvZG93bnJldi54&#10;bWxQSwUGAAAAAAQABAD1AAAAgQ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29" o:spid="_x0000_s1033" style="position:absolute;top:14343;width:59783;height:2043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LR8YA&#10;AADbAAAADwAAAGRycy9kb3ducmV2LnhtbESPQWvCQBSE7wX/w/IKvRTdKCRq6ipSKLU9aRSlt0f2&#10;NYlm34bsNsZ/7xYKPQ4z8w2zWPWmFh21rrKsYDyKQBDnVldcKDjs34YzEM4ja6wtk4IbOVgtBw8L&#10;TLW98o66zBciQNilqKD0vkmldHlJBt3INsTB+7atQR9kW0jd4jXATS0nUZRIgxWHhRIbei0pv2Q/&#10;RkG23Uy/tD4mCZ5Pz9U6jmfvnx9KPT326xcQnnr/H/5rb7SCyRx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KLR8YAAADbAAAADwAAAAAAAAAAAAAAAACYAgAAZHJz&#10;L2Rvd25yZXYueG1sUEsFBgAAAAAEAAQA9QAAAIsDAAAAAA==&#10;" adj="0,,0" path="m,l,204215r5978397,l5978397,,,xe" stroked="f">
              <v:stroke joinstyle="round"/>
              <v:formulas/>
              <v:path arrowok="t" o:connecttype="segments" textboxrect="0,0,5978397,204215"/>
            </v:shape>
            <w10:wrap anchorx="page"/>
          </v:group>
        </w:pict>
      </w:r>
      <w:r w:rsidR="002B4FEF" w:rsidRPr="002A576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Практическая часть.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sz w:val="24"/>
          <w:szCs w:val="24"/>
        </w:rPr>
        <w:t>1 человек</w:t>
      </w:r>
    </w:p>
    <w:p w:rsidR="002B4FEF" w:rsidRPr="002A5764" w:rsidRDefault="002B4FEF" w:rsidP="002A5764">
      <w:pPr>
        <w:widowControl w:val="0"/>
        <w:spacing w:line="240" w:lineRule="auto"/>
        <w:ind w:left="1" w:right="402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1). Этюд-пантомима «Вкусная конфета». </w:t>
      </w: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Атрибуты: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Газета, блюдечко, конфеты.</w:t>
      </w:r>
    </w:p>
    <w:p w:rsidR="002B4FEF" w:rsidRPr="002A5764" w:rsidRDefault="002B4FEF" w:rsidP="002A5764">
      <w:pPr>
        <w:widowControl w:val="0"/>
        <w:spacing w:before="5" w:line="240" w:lineRule="auto"/>
        <w:ind w:left="1" w:right="-56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Задание.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 воображаемом столе лежит воображаемая газета и стоит воображаемая вазочка с конфетами. Актёр читает газету, сворачивает из неё кулёк, наполняет его конфетами. Поочерёдно угощает ими присутствующих. Те берут по одной конфете, жестом благодарят, разворачивают обертку и берут конфету в рот, показывая мимикой и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жестами, какие они на вкус. Последнему человеку конфеты не хватило! Необходимо выйти из положения, не обидев этого участника.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B4FEF" w:rsidRPr="002A5764" w:rsidRDefault="00563E8E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hAnsi="PT Astra Serif"/>
          <w:noProof/>
          <w:sz w:val="24"/>
          <w:szCs w:val="24"/>
        </w:rPr>
        <w:pict>
          <v:shape id="drawingObject30" o:spid="_x0000_s1056" style="position:absolute;left:0;text-align:left;margin-left:85.1pt;margin-top:-.35pt;width:18.7pt;height:16.8pt;z-index:-251653120;visibility:visible;mso-position-horizontal-relative:page" coordsize="237745,213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" o:allowincell="f" adj="0,,0" path="m,l,213358r237745,l237745,,,xe" stroked="f">
            <v:stroke joinstyle="round"/>
            <v:formulas/>
            <v:path arrowok="t" o:connecttype="segments" textboxrect="0,0,237745,213358"/>
            <w10:wrap anchorx="page"/>
          </v:shape>
        </w:pict>
      </w:r>
      <w:r w:rsidR="002B4FEF"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3). "Зеркало"</w:t>
      </w:r>
      <w:r w:rsidR="002B4FEF"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 человека</w:t>
      </w:r>
    </w:p>
    <w:p w:rsidR="002B4FEF" w:rsidRPr="002A5764" w:rsidRDefault="002B4FEF" w:rsidP="002A5764">
      <w:pPr>
        <w:widowControl w:val="0"/>
        <w:spacing w:line="240" w:lineRule="auto"/>
        <w:ind w:left="1" w:right="1003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Участники  договариваются, кто будет "Зеркалом", и кто - "Человеком, смотрящимся в зеркало" Далее принимаются любые позы, а "Зеркало" повторяет их с максимальной точностью.</w:t>
      </w:r>
      <w:proofErr w:type="gramEnd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После 3-4 поз партнёры меняются местами.</w:t>
      </w:r>
    </w:p>
    <w:p w:rsidR="002B4FEF" w:rsidRPr="002A5764" w:rsidRDefault="002B4FEF" w:rsidP="002A5764">
      <w:pPr>
        <w:widowControl w:val="0"/>
        <w:spacing w:line="240" w:lineRule="auto"/>
        <w:ind w:left="1" w:right="79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Задание.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Представьте себя маленькой девочкой. Мама купила вам новое платье (костюм, наряд), и вы стоите у зеркала. Рассматриваете свое отражение, оно вам очень нравится. Вам очень нравятся рукава, воротничок. Тихонько пальчиками трогаете пышные рукава, боитесь их помять, испачкать. А этот наряд вам так идет! Покрасуйтесь перед зеркалом.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3" w:name="_page_40_0"/>
      <w:bookmarkEnd w:id="2"/>
    </w:p>
    <w:p w:rsidR="002B4FEF" w:rsidRPr="002A5764" w:rsidRDefault="002B4FEF" w:rsidP="002A5764">
      <w:pPr>
        <w:widowControl w:val="0"/>
        <w:spacing w:line="240" w:lineRule="auto"/>
        <w:ind w:left="70" w:right="-20"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4). Игра «Покажи стихотворение»</w:t>
      </w:r>
    </w:p>
    <w:p w:rsidR="002B4FEF" w:rsidRPr="002A5764" w:rsidRDefault="002B4FEF" w:rsidP="002A5764">
      <w:pPr>
        <w:widowControl w:val="0"/>
        <w:spacing w:line="240" w:lineRule="auto"/>
        <w:ind w:left="70" w:right="-20"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 человека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Задание.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Звучит стихотворение, дети показывают движения «по тексту».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— Только в лес мы пришли, появились комары.</w:t>
      </w:r>
    </w:p>
    <w:p w:rsidR="002B4FEF" w:rsidRPr="002A5764" w:rsidRDefault="002B4FEF" w:rsidP="002A5764">
      <w:pPr>
        <w:widowControl w:val="0"/>
        <w:spacing w:line="240" w:lineRule="auto"/>
        <w:ind w:left="1" w:right="2795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— Вдруг мы видим: у куста птенчик выпал из гнезда. Тихо птенчика берем и назад в гнездо несем.</w:t>
      </w:r>
    </w:p>
    <w:p w:rsidR="002B4FEF" w:rsidRPr="002A5764" w:rsidRDefault="002B4FEF" w:rsidP="002A5764">
      <w:pPr>
        <w:widowControl w:val="0"/>
        <w:spacing w:before="3" w:line="240" w:lineRule="auto"/>
        <w:ind w:left="1" w:right="2936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— На полянку мы </w:t>
      </w:r>
      <w:proofErr w:type="gramStart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заходим, много ягод</w:t>
      </w:r>
      <w:proofErr w:type="gramEnd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мы находим. Земляника так душиста, что не лень и наклониться. — Впереди из-за куста смотрит рыжая лиса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Мы лисицу обхитрим, на носочках побежим.</w:t>
      </w:r>
    </w:p>
    <w:p w:rsidR="002B4FEF" w:rsidRPr="002A5764" w:rsidRDefault="002B4FEF" w:rsidP="002A5764">
      <w:pPr>
        <w:widowControl w:val="0"/>
        <w:spacing w:line="240" w:lineRule="auto"/>
        <w:ind w:left="1" w:right="3152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— Лесорубами мы стали, топоры мы в руки взяли. И руками сделав взмах, по полену сильно — БАХ! — На болоте две подружки, две зеленые лягушки Утром рано умывались, полотенцем растирались, Лапками шлепали, лапками хлопали.</w:t>
      </w:r>
    </w:p>
    <w:p w:rsidR="002B4FEF" w:rsidRPr="002A5764" w:rsidRDefault="002B4FEF" w:rsidP="002A5764">
      <w:pPr>
        <w:widowControl w:val="0"/>
        <w:spacing w:line="240" w:lineRule="auto"/>
        <w:ind w:left="1" w:right="2815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Лапки вместе, лапки врозь, лапки прямо, лапки вкось, Лапки здесь и лапки там, что за шум и что за гам!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F18DB" w:rsidRPr="002A5764" w:rsidRDefault="00CF18DB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</w:p>
    <w:p w:rsidR="00CF18DB" w:rsidRPr="002A5764" w:rsidRDefault="00CF18DB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</w:p>
    <w:p w:rsidR="00CF18DB" w:rsidRPr="002A5764" w:rsidRDefault="00CF18DB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</w:p>
    <w:p w:rsidR="00CF18DB" w:rsidRPr="002A5764" w:rsidRDefault="00CF18DB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6). Игра-этюд «Одно и то же по-разному».</w:t>
      </w:r>
    </w:p>
    <w:p w:rsidR="002B4FEF" w:rsidRPr="002A5764" w:rsidRDefault="002B4FEF" w:rsidP="002A5764">
      <w:pPr>
        <w:widowControl w:val="0"/>
        <w:spacing w:line="240" w:lineRule="auto"/>
        <w:ind w:left="1" w:right="35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Цель.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Развивать умение обосновывать свои действия нафантазированными причинами (предполагаемыми обстоятельствами), развивать воображение, веру, фантазию.</w:t>
      </w:r>
    </w:p>
    <w:p w:rsidR="002B4FEF" w:rsidRPr="002A5764" w:rsidRDefault="002B4FEF" w:rsidP="002A5764">
      <w:pPr>
        <w:widowControl w:val="0"/>
        <w:spacing w:line="240" w:lineRule="auto"/>
        <w:ind w:left="1" w:right="25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Задание.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Участникам предлагается придумать и показать несколько вариантов поведения по определенному заданию: человек «сидит», «идёт», «бежит», «размахивает руками», «довит </w:t>
      </w:r>
      <w:proofErr w:type="gramStart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зверюшку</w:t>
      </w:r>
      <w:proofErr w:type="gramEnd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».</w:t>
      </w:r>
    </w:p>
    <w:p w:rsidR="002B4FEF" w:rsidRPr="002A5764" w:rsidRDefault="002B4FEF" w:rsidP="002A5764">
      <w:pPr>
        <w:widowControl w:val="0"/>
        <w:spacing w:line="240" w:lineRule="auto"/>
        <w:ind w:left="1" w:right="993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Каждый участник придумывает свой вариант поведения, а мы должны догадаться, чем он занимается и где находится. Одно и то же действие в разных условиях выглядит по-разному.</w:t>
      </w:r>
    </w:p>
    <w:p w:rsidR="002B4FEF" w:rsidRPr="002A5764" w:rsidRDefault="002B4FEF" w:rsidP="002A5764">
      <w:pPr>
        <w:widowControl w:val="0"/>
        <w:spacing w:line="240" w:lineRule="auto"/>
        <w:ind w:left="1" w:right="1317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Приглашаю 5 человек, и каждый получает определенное задание.</w:t>
      </w:r>
    </w:p>
    <w:p w:rsidR="002B4FEF" w:rsidRPr="002A5764" w:rsidRDefault="002B4FEF" w:rsidP="002A5764">
      <w:pPr>
        <w:widowControl w:val="0"/>
        <w:spacing w:line="240" w:lineRule="auto"/>
        <w:ind w:left="1" w:right="1317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before="2" w:line="240" w:lineRule="auto"/>
        <w:ind w:left="1" w:right="3189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 xml:space="preserve">1 группа. 1 человек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Задание «сидеть». Возможные варианты: </w:t>
      </w:r>
    </w:p>
    <w:p w:rsidR="002B4FEF" w:rsidRPr="002A5764" w:rsidRDefault="002B4FEF" w:rsidP="002A5764">
      <w:pPr>
        <w:widowControl w:val="0"/>
        <w:spacing w:line="240" w:lineRule="auto"/>
        <w:ind w:left="1" w:right="4827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а) сидеть в кабинете у зубного врача; б) сидеть у шахматной доски;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в) сидеть с удочкой на берегу реки</w:t>
      </w:r>
      <w:bookmarkStart w:id="4" w:name="_page_42_0"/>
      <w:bookmarkEnd w:id="3"/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 </w:t>
      </w:r>
      <w:r w:rsidRPr="002A576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 xml:space="preserve">группа. 1 человек 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Задание «идти». Возможные варианты: </w:t>
      </w:r>
    </w:p>
    <w:p w:rsidR="002B4FEF" w:rsidRPr="002A5764" w:rsidRDefault="002B4FEF" w:rsidP="002A5764">
      <w:pPr>
        <w:widowControl w:val="0"/>
        <w:spacing w:line="240" w:lineRule="auto"/>
        <w:ind w:left="1" w:right="5755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а) идти, обходя лужи и грязь; б) идти по горячему песку;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в) идти по палубе корабля;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before="1" w:line="240" w:lineRule="auto"/>
        <w:ind w:left="1" w:right="3145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3 группа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Pr="002A5764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1 человек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Задание «бежать».  Возможные варианты: </w:t>
      </w:r>
    </w:p>
    <w:p w:rsidR="002B4FEF" w:rsidRPr="002A5764" w:rsidRDefault="002B4FEF" w:rsidP="002A5764">
      <w:pPr>
        <w:widowControl w:val="0"/>
        <w:spacing w:before="1" w:line="240" w:lineRule="auto"/>
        <w:ind w:left="1" w:right="3145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а) бежать, опаздывая в театр;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б) бежать от злой собаки;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в) бежать, попав под дождь;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1568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4 группа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Pr="002A5764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1 человек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Задание «размахивать руками». Возможные варианты:</w:t>
      </w:r>
    </w:p>
    <w:p w:rsidR="002B4FEF" w:rsidRPr="002A5764" w:rsidRDefault="002B4FEF" w:rsidP="002A5764">
      <w:pPr>
        <w:widowControl w:val="0"/>
        <w:spacing w:line="240" w:lineRule="auto"/>
        <w:ind w:left="1" w:right="1568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а) отгонять комаров;</w:t>
      </w:r>
    </w:p>
    <w:p w:rsidR="002B4FEF" w:rsidRPr="002A5764" w:rsidRDefault="002B4FEF" w:rsidP="002A5764">
      <w:pPr>
        <w:widowControl w:val="0"/>
        <w:spacing w:line="240" w:lineRule="auto"/>
        <w:ind w:left="1" w:right="38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б) подавать сигнал кораблю, чтобы замети</w:t>
      </w:r>
      <w:r w:rsidR="00022105"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ли; в) сушить мокрые руки </w:t>
      </w:r>
    </w:p>
    <w:p w:rsidR="002B4FEF" w:rsidRPr="002A5764" w:rsidRDefault="002B4FEF" w:rsidP="002A5764">
      <w:pPr>
        <w:widowControl w:val="0"/>
        <w:spacing w:line="240" w:lineRule="auto"/>
        <w:ind w:left="1" w:right="38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1891" w:firstLine="70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1891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</w:rPr>
        <w:t>5 группа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Pr="002A5764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1 человек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Задание «ловить </w:t>
      </w:r>
      <w:proofErr w:type="gramStart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зверюшку</w:t>
      </w:r>
      <w:proofErr w:type="gramEnd"/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». Возможные варианты: </w:t>
      </w:r>
    </w:p>
    <w:p w:rsidR="002B4FEF" w:rsidRPr="002A5764" w:rsidRDefault="002B4FEF" w:rsidP="002A5764">
      <w:pPr>
        <w:widowControl w:val="0"/>
        <w:spacing w:line="240" w:lineRule="auto"/>
        <w:ind w:left="1" w:right="1891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а) кошку;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б) попугайчика;</w:t>
      </w:r>
    </w:p>
    <w:p w:rsidR="002B4FEF" w:rsidRPr="002A5764" w:rsidRDefault="00022105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в) кузнечика.</w:t>
      </w:r>
    </w:p>
    <w:p w:rsidR="002B4FEF" w:rsidRPr="002A5764" w:rsidRDefault="00563E8E" w:rsidP="002A5764">
      <w:pPr>
        <w:widowControl w:val="0"/>
        <w:spacing w:line="240" w:lineRule="auto"/>
        <w:ind w:left="1" w:right="5658" w:firstLine="708"/>
        <w:jc w:val="both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</w:pPr>
      <w:r w:rsidRPr="002A5764">
        <w:rPr>
          <w:rFonts w:ascii="PT Astra Serif" w:hAnsi="PT Astra Serif"/>
          <w:noProof/>
          <w:sz w:val="24"/>
          <w:szCs w:val="24"/>
        </w:rPr>
        <w:pict>
          <v:group id="drawingObject31" o:spid="_x0000_s1048" style="position:absolute;left:0;text-align:left;margin-left:83.65pt;margin-top:17.9pt;width:470.75pt;height:225.4pt;z-index:-251656192;mso-position-horizontal-relative:page" coordsize="59783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" o:allowincell="f">
            <v:shape id="Shape 32" o:spid="_x0000_s1055" style="position:absolute;width:59783;height:2042;visibility:visible" coordsize="597839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3HcQA&#10;AADbAAAADwAAAGRycy9kb3ducmV2LnhtbESPX2vCMBTF3wf7DuEOfJvpOnCjGmVMBj74YufUx0tz&#10;Teuam5LEtn77ZTDY4+H8+XEWq9G2oicfGscKnqYZCOLK6YaNgv3nx+MriBCRNbaOScGNAqyW93cL&#10;LLQbeEd9GY1IIxwKVFDH2BVShqomi2HqOuLknZ23GJP0RmqPQxq3rcyzbCYtNpwINXb0XlP1XV5t&#10;gjRDvv669df1cWs2p4t56Q6lV2ryML7NQUQa43/4r73RCp5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5tx3EAAAA2wAAAA8AAAAAAAAAAAAAAAAAmAIAAGRycy9k&#10;b3ducmV2LnhtbFBLBQYAAAAABAAEAPUAAACJAwAAAAA=&#10;" adj="0,,0" path="m,l,204214r5978397,l5978397,,,xe" stroked="f">
              <v:stroke joinstyle="round"/>
              <v:formulas/>
              <v:path arrowok="t" o:connecttype="segments" textboxrect="0,0,5978397,204214"/>
            </v:shape>
            <v:shape id="Shape 33" o:spid="_x0000_s1054" style="position:absolute;top:2042;width:59783;height:2046;visibility:visible" coordsize="597839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kdcQA&#10;AADbAAAADwAAAGRycy9kb3ducmV2LnhtbESPQWvCQBSE7wX/w/IEb3WjQmmjqyShQo9t7MXbM/tM&#10;YrJvw+7WpP++Wyj0OMzMN8zuMJle3Mn51rKC1TIBQVxZ3XKt4PN0fHwG4QOyxt4yKfgmD4f97GGH&#10;qbYjf9C9DLWIEPYpKmhCGFIpfdWQQb+0A3H0rtYZDFG6WmqHY4SbXq6T5EkabDkuNDhQ0VDVlV9G&#10;wflSuVPSFa/58JLXXdFfsvebU2oxn7ItiEBT+A//td+0gs0G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JHXEAAAA2wAAAA8AAAAAAAAAAAAAAAAAmAIAAGRycy9k&#10;b3ducmV2LnhtbFBLBQYAAAAABAAEAPUAAACJAwAAAAA=&#10;" adj="0,,0" path="m,204520l,,5978397,r,204520l,204520xe" stroked="f">
              <v:stroke joinstyle="round"/>
              <v:formulas/>
              <v:path arrowok="t" o:connecttype="segments" textboxrect="0,0,5978397,204520"/>
            </v:shape>
            <v:shape id="Shape 34" o:spid="_x0000_s1053" style="position:absolute;top:4088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X+MMA&#10;AADbAAAADwAAAGRycy9kb3ducmV2LnhtbESPzWrDMBCE74G+g9hCb4mcH0pwLZtQMMmlATulvS7W&#10;xjaxVq6lxO7bV4FAj8PMfMMk2WQ6caPBtZYVLBcRCOLK6pZrBZ+nfL4F4Tyyxs4yKfglB1n6NEsw&#10;1nbkgm6lr0WAsItRQeN9H0vpqoYMuoXtiYN3toNBH+RQSz3gGOCmk6soepUGWw4LDfb03lB1Ka9G&#10;QV1gf9JfkePteBiPJv/+mT72Sr08T7s3EJ4m/x9+tA9awXoD9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5X+MMAAADbAAAADwAAAAAAAAAAAAAAAACYAgAAZHJzL2Rv&#10;d25yZXYueG1sUEsFBgAAAAAEAAQA9QAAAIgDAAAAAA==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35" o:spid="_x0000_s1052" style="position:absolute;top:6130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yY8MA&#10;AADbAAAADwAAAGRycy9kb3ducmV2LnhtbESPQWvCQBSE70L/w/IKvelGxSJpNkEKQS8VEkt7fWSf&#10;STD7Ns2uJv33XUHocZiZb5gkm0wnbjS41rKC5SICQVxZ3XKt4POUz7cgnEfW2FkmBb/kIEufZgnG&#10;2o5c0K30tQgQdjEqaLzvYyld1ZBBt7A9cfDOdjDogxxqqQccA9x0chVFr9Jgy2GhwZ7eG6ou5dUo&#10;qAvsT/orcrwdD+PR5N8/08deqZfnafcGwtPk/8OP9kErWG/g/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LyY8MAAADbAAAADwAAAAAAAAAAAAAAAACYAgAAZHJzL2Rv&#10;d25yZXYueG1sUEsFBgAAAAAEAAQA9QAAAIgDAAAAAA==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36" o:spid="_x0000_s1051" style="position:absolute;top:8172;width:59783;height:2057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+dsQA&#10;AADbAAAADwAAAGRycy9kb3ducmV2LnhtbESPT4vCMBTE7wt+h/AEL4um/kFqNYoIgodF2OrB47N5&#10;tsXmpTRRq59+Iyx4HGbmN8xi1ZpK3KlxpWUFw0EEgjizuuRcwfGw7ccgnEfWWFkmBU9ysFp2vhaY&#10;aPvgX7qnPhcBwi5BBYX3dSKlywoy6Aa2Jg7exTYGfZBNLnWDjwA3lRxF0VQaLDksFFjTpqDsmt6M&#10;gp+4/H6dxrPz5JaO4na/i+oJXZXqddv1HISn1n/C/+2dVjCewvt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/nbEAAAA2wAAAA8AAAAAAAAAAAAAAAAAmAIAAGRycy9k&#10;b3ducmV2LnhtbFBLBQYAAAAABAAEAPUAAACJAwAAAAA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37" o:spid="_x0000_s1050" style="position:absolute;top:10229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Jj8MA&#10;AADbAAAADwAAAGRycy9kb3ducmV2LnhtbESPQWvCQBSE70L/w/IKvelGBStpNkEKQS8VEkt7fWSf&#10;STD7Ns2uJv33XUHocZiZb5gkm0wnbjS41rKC5SICQVxZ3XKt4POUz7cgnEfW2FkmBb/kIEufZgnG&#10;2o5c0K30tQgQdjEqaLzvYyld1ZBBt7A9cfDOdjDogxxqqQccA9x0chVFG2mw5bDQYE/vDVWX8moU&#10;1AX2J/0VOd6Oh/Fo8u+f6WOv1MvztHsD4Wny/+FH+6AVrF/h/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zJj8MAAADbAAAADwAAAAAAAAAAAAAAAACYAgAAZHJzL2Rv&#10;d25yZXYueG1sUEsFBgAAAAAEAAQA9QAAAIgDAAAAAA==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38" o:spid="_x0000_s1049" style="position:absolute;top:12271;width:59783;height:2043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d/bwA&#10;AADbAAAADwAAAGRycy9kb3ducmV2LnhtbERPSwrCMBDdC94hjODOpiqIVKOIILpR8INuh2Zsi82k&#10;NtHW25uF4PLx/vNla0rxptoVlhUMoxgEcWp1wZmCy3kzmIJwHlljaZkUfMjBctHtzDHRtuEjvU8+&#10;EyGEXYIKcu+rREqX5mTQRbYiDtzd1gZ9gHUmdY1NCDelHMXxRBosODTkWNE6p/RxehkF2RGrs77G&#10;jqfNrjmYze3Z7rdK9XvtagbCU+v/4p97pxWM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Q139vAAAANsAAAAPAAAAAAAAAAAAAAAAAJgCAABkcnMvZG93bnJldi54&#10;bWxQSwUGAAAAAAQABAD1AAAAgQ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39" o:spid="_x0000_s1034" style="position:absolute;top:14314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4ZsEA&#10;AADbAAAADwAAAGRycy9kb3ducmV2LnhtbESPQYvCMBSE74L/ITzBm6auIG41LSKIXlxQF70+mmdb&#10;bF66TbT1328EweMwM98wy7QzlXhQ40rLCibjCARxZnXJuYLf02Y0B+E8ssbKMil4koM06feWGGvb&#10;8oEeR5+LAGEXo4LC+zqW0mUFGXRjWxMH72obgz7IJpe6wTbATSW/omgmDZYcFgqsaV1QdjvejYL8&#10;gPVJnyPH83bX/pjN5a/bb5UaDrrVAoSnzn/C7/ZOK5h+w+t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+GbBAAAA2wAAAA8AAAAAAAAAAAAAAAAAmAIAAGRycy9kb3du&#10;cmV2LnhtbFBLBQYAAAAABAAEAPUAAACGAwAAAAA=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40" o:spid="_x0000_s1035" style="position:absolute;top:16356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ihrwA&#10;AADbAAAADwAAAGRycy9kb3ducmV2LnhtbERPSwrCMBDdC94hjODOpoqIVKOIILpR8INuh2Zsi82k&#10;NtHW25uF4PLx/vNla0rxptoVlhUMoxgEcWp1wZmCy3kzmIJwHlljaZkUfMjBctHtzDHRtuEjvU8+&#10;EyGEXYIKcu+rREqX5mTQRbYiDtzd1gZ9gHUmdY1NCDelHMXxRBosODTkWNE6p/RxehkF2RGrs77G&#10;jqfNrjmYze3Z7rdK9XvtagbCU+v/4p97p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MyKGvAAAANsAAAAPAAAAAAAAAAAAAAAAAJgCAABkcnMvZG93bnJldi54&#10;bWxQSwUGAAAAAAQABAD1AAAAgQ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41" o:spid="_x0000_s1036" style="position:absolute;top:18398;width:59783;height:2042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i4cUA&#10;AADbAAAADwAAAGRycy9kb3ducmV2LnhtbESPQWvCQBSE70L/w/IKXkQ3ikZJXUUKovZkoyi9PbKv&#10;Sdrs25BdNf57Vyj0OMzMN8x82ZpKXKlxpWUFw0EEgjizuuRcwfGw7s9AOI+ssbJMCu7kYLl46cwx&#10;0fbGn3RNfS4ChF2CCgrv60RKlxVk0A1sTRy8b9sY9EE2udQN3gLcVHIURbE0WHJYKLCm94Ky3/Ri&#10;FKT77fRL61Mc48+5V64mk9nmY6dU97VdvYHw1Pr/8F97qxWMh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2LhxQAAANsAAAAPAAAAAAAAAAAAAAAAAJgCAABkcnMv&#10;ZG93bnJldi54bWxQSwUGAAAAAAQABAD1AAAAigMAAAAA&#10;" adj="0,,0" path="m,204215l,,5978397,r,204215l,204215xe" stroked="f">
              <v:stroke joinstyle="round"/>
              <v:formulas/>
              <v:path arrowok="t" o:connecttype="segments" textboxrect="0,0,5978397,204215"/>
            </v:shape>
            <v:shape id="Shape 42" o:spid="_x0000_s1037" style="position:absolute;top:20440;width:59783;height:2057;visibility:visible" coordsize="5978397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9PsQA&#10;AADbAAAADwAAAGRycy9kb3ducmV2LnhtbESP0WrCQBRE3wv9h+UWfKubhmglukpoKQpCteoHXLLX&#10;JG32bsiuSfTru0Khj8PMnGEWq8HUoqPWVZYVvIwjEMS51RUXCk7Hj+cZCOeRNdaWScGVHKyWjw8L&#10;TLXt+Yu6gy9EgLBLUUHpfZNK6fKSDLqxbYiDd7atQR9kW0jdYh/gppZxFE2lwYrDQokNvZWU/xwu&#10;RsFsl3WVTSbb7lUSyvfPm17vv5UaPQ3ZHISnwf+H/9obrSCJ4f4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fT7EAAAA2wAAAA8AAAAAAAAAAAAAAAAAmAIAAGRycy9k&#10;b3ducmV2LnhtbFBLBQYAAAAABAAEAPUAAACJAwAAAAA=&#10;" adj="0,,0" path="m,205689l,,5978397,r,205689l,205689xe" stroked="f">
              <v:stroke joinstyle="round"/>
              <v:formulas/>
              <v:path arrowok="t" o:connecttype="segments" textboxrect="0,0,5978397,205689"/>
            </v:shape>
            <v:shape id="Shape 43" o:spid="_x0000_s1038" style="position:absolute;top:22497;width:59783;height:2045;visibility:visible" coordsize="597839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XCMQA&#10;AADbAAAADwAAAGRycy9kb3ducmV2LnhtbESPzWrDMBCE74W8g9hAbo2cH0rjWA6JaSHHNO6lt421&#10;tV1bKyOpifv2UaHQ4zAz3zDZbjS9uJLzrWUFi3kCgriyuuVawXv5+vgMwgdkjb1lUvBDHnb55CHD&#10;VNsbv9H1HGoRIexTVNCEMKRS+qohg35uB+LofVpnMETpaqkd3iLc9HKZJE/SYMtxocGBioaq7vxt&#10;FHxcKlcmXfFyGDaHuiv6y/705ZSaTcf9FkSgMfyH/9pHrWC9gt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VwjEAAAA2wAAAA8AAAAAAAAAAAAAAAAAmAIAAGRycy9k&#10;b3ducmV2LnhtbFBLBQYAAAAABAAEAPUAAACJAwAAAAA=&#10;" adj="0,,0" path="m,204520l,,5978397,r,204520l,204520xe" stroked="f">
              <v:stroke joinstyle="round"/>
              <v:formulas/>
              <v:path arrowok="t" o:connecttype="segments" textboxrect="0,0,5978397,204520"/>
            </v:shape>
            <v:shape id="Shape 44" o:spid="_x0000_s1039" style="position:absolute;top:24542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khb8A&#10;AADbAAAADwAAAGRycy9kb3ducmV2LnhtbESPzQrCMBCE74LvEFbwpqkiItUoIoheFPxBr0uztsVm&#10;U5to69sbQfA4zMw3zGzRmEK8qHK5ZQWDfgSCOLE651TB+bTuTUA4j6yxsEwK3uRgMW+3ZhhrW/OB&#10;XkefigBhF6OCzPsyltIlGRl0fVsSB+9mK4M+yCqVusI6wE0hh1E0lgZzDgsZlrTKKLkfn0ZBesDy&#10;pC+R40m9rfdmfX00u41S3U6znILw1Ph/+NfeagW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CSFvwAAANsAAAAPAAAAAAAAAAAAAAAAAJgCAABkcnMvZG93bnJl&#10;di54bWxQSwUGAAAAAAQABAD1AAAAhA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45" o:spid="_x0000_s1040" style="position:absolute;top:26584;width:59783;height:2043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k4sUA&#10;AADbAAAADwAAAGRycy9kb3ducmV2LnhtbESPQWvCQBSE74L/YXmCF9FNpYmSuooURNuTTUXx9si+&#10;Jmmzb0N2q+m/d4WCx2FmvmEWq87U4kKtqywreJpEIIhzqysuFBw+N+M5COeRNdaWScEfOVgt+70F&#10;ptpe+YMumS9EgLBLUUHpfZNK6fKSDLqJbYiD92Vbgz7ItpC6xWuAm1pOoyiRBisOCyU29FpS/pP9&#10;GgXZfjc7a31MEvw+jap1HM+3729KDQfd+gWEp84/wv/tnVbwHM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GTixQAAANsAAAAPAAAAAAAAAAAAAAAAAJgCAABkcnMv&#10;ZG93bnJldi54bWxQSwUGAAAAAAQABAD1AAAAigMAAAAA&#10;" adj="0,,0" path="m,l,204215r5978397,l5978397,,,xe" stroked="f">
              <v:stroke joinstyle="round"/>
              <v:formulas/>
              <v:path arrowok="t" o:connecttype="segments" textboxrect="0,0,5978397,204215"/>
            </v:shape>
            <w10:wrap anchorx="page"/>
          </v:group>
        </w:pict>
      </w:r>
      <w:r w:rsidR="002B4FEF" w:rsidRPr="002A57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7). Театр-экспромт «Летом». </w:t>
      </w:r>
      <w:r w:rsidR="002B4FEF"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>Действующие лица:</w:t>
      </w:r>
    </w:p>
    <w:p w:rsidR="002B4FEF" w:rsidRPr="002A5764" w:rsidRDefault="002B4FEF" w:rsidP="002A5764">
      <w:pPr>
        <w:widowControl w:val="0"/>
        <w:spacing w:line="240" w:lineRule="auto"/>
        <w:ind w:left="1" w:right="732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Бабочки </w:t>
      </w:r>
    </w:p>
    <w:p w:rsidR="002B4FEF" w:rsidRPr="002A5764" w:rsidRDefault="002B4FEF" w:rsidP="002A5764">
      <w:pPr>
        <w:widowControl w:val="0"/>
        <w:spacing w:line="240" w:lineRule="auto"/>
        <w:ind w:left="1" w:right="732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2 человека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Девочка </w:t>
      </w:r>
    </w:p>
    <w:p w:rsidR="002B4FEF" w:rsidRPr="002A5764" w:rsidRDefault="002B4FEF" w:rsidP="002A5764">
      <w:pPr>
        <w:widowControl w:val="0"/>
        <w:spacing w:line="240" w:lineRule="auto"/>
        <w:ind w:left="1" w:right="732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Мальчик </w:t>
      </w:r>
    </w:p>
    <w:p w:rsidR="002B4FEF" w:rsidRPr="002A5764" w:rsidRDefault="002B4FEF" w:rsidP="002A5764">
      <w:pPr>
        <w:widowControl w:val="0"/>
        <w:spacing w:line="240" w:lineRule="auto"/>
        <w:ind w:left="1" w:right="732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Дерево Монетка. </w:t>
      </w:r>
    </w:p>
    <w:p w:rsidR="002B4FEF" w:rsidRPr="002A5764" w:rsidRDefault="002B4FEF" w:rsidP="002A5764">
      <w:pPr>
        <w:widowControl w:val="0"/>
        <w:spacing w:line="240" w:lineRule="auto"/>
        <w:ind w:left="1" w:right="732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</w:rPr>
        <w:t xml:space="preserve">Текст. </w:t>
      </w: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Наступило лето. Расцвело дерево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На полянке весело летают БАБОЧКИ.</w:t>
      </w:r>
    </w:p>
    <w:p w:rsidR="002B4FEF" w:rsidRPr="002A5764" w:rsidRDefault="002B4FEF" w:rsidP="002A5764">
      <w:pPr>
        <w:widowControl w:val="0"/>
        <w:spacing w:line="240" w:lineRule="auto"/>
        <w:ind w:left="1" w:right="384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Прибегает ДЕВОЧКА с САЧКОМ в руках и пытается поймать БАБОЧЕК. Но БАБОЧКИ проворно разлетаются в разные стороны.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Мимо идет МАЛЬЧИК.</w:t>
      </w:r>
    </w:p>
    <w:p w:rsidR="002B4FEF" w:rsidRPr="002A5764" w:rsidRDefault="002B4FEF" w:rsidP="002A5764">
      <w:pPr>
        <w:widowControl w:val="0"/>
        <w:spacing w:line="240" w:lineRule="auto"/>
        <w:ind w:left="1" w:right="1941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Он о чем-то задумался и не заметил, как врезался в ДЕРЕВО. МАЛЬЧИК потирает ушибленный лоб и плачет.</w:t>
      </w:r>
      <w:bookmarkStart w:id="5" w:name="_page_44_0"/>
      <w:bookmarkEnd w:id="4"/>
    </w:p>
    <w:p w:rsidR="002B4FEF" w:rsidRPr="002A5764" w:rsidRDefault="00563E8E" w:rsidP="002A5764">
      <w:pPr>
        <w:widowControl w:val="0"/>
        <w:spacing w:line="240" w:lineRule="auto"/>
        <w:ind w:left="1" w:right="1941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hAnsi="PT Astra Serif"/>
          <w:noProof/>
          <w:sz w:val="24"/>
          <w:szCs w:val="24"/>
        </w:rPr>
        <w:pict>
          <v:group id="drawingObject46" o:spid="_x0000_s1041" style="position:absolute;left:0;text-align:left;margin-left:83.65pt;margin-top:.4pt;width:470.75pt;height:96.6pt;z-index:-251655168;mso-position-horizontal-relative:page" coordsize="59783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" o:allowincell="f">
            <v:shape id="Shape 47" o:spid="_x0000_s1047" style="position:absolute;width:59783;height:2056;visibility:visible" coordsize="5978397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psQA&#10;AADbAAAADwAAAGRycy9kb3ducmV2LnhtbESP3WrCQBSE74W+w3IK3ummxWqIriItYkHoT/QBDtlj&#10;kjZ7NuyuMfr0bkHo5TAz3zCLVW8a0ZHztWUFT+MEBHFhdc2lgsN+M0pB+ICssbFMCi7kYbV8GCww&#10;0/bM39TloRQRwj5DBVUIbSalLyoy6Me2JY7e0TqDIUpXSu3wHOGmkc9JMpUGa44LFbb0WlHxm5+M&#10;gvRz3dV28rLrZpJQvn1c9fbrR6nhY7+egwjUh//wvf2uFUx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3qbEAAAA2wAAAA8AAAAAAAAAAAAAAAAAmAIAAGRycy9k&#10;b3ducmV2LnhtbFBLBQYAAAAABAAEAPUAAACJAwAAAAA=&#10;" adj="0,,0" path="m,205689l,,5978397,r,205689l,205689xe" stroked="f">
              <v:stroke joinstyle="round"/>
              <v:formulas/>
              <v:path arrowok="t" o:connecttype="segments" textboxrect="0,0,5978397,205689"/>
            </v:shape>
            <v:shape id="Shape 48" o:spid="_x0000_s1046" style="position:absolute;top:2056;width:59783;height:2046;visibility:visible" coordsize="597839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FecEA&#10;AADbAAAADwAAAGRycy9kb3ducmV2LnhtbERPPW/CMBDdK/EfrEPqVhxQhdqAQSRqpY4QurAd8ZGE&#10;xOfIdpP039cDUsen973dT6YTAznfWFawXCQgiEurG64UfJ8/X95A+ICssbNMCn7Jw343e9piqu3I&#10;JxqKUIkYwj5FBXUIfSqlL2sy6Be2J47czTqDIUJXSe1wjOGmk6skWUuDDceGGnvKayrb4scouFxL&#10;d07a/CPr37Oqzbvr4Xh3Sj3Pp8MGRKAp/Isf7i+t4DWOjV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xXnBAAAA2wAAAA8AAAAAAAAAAAAAAAAAmAIAAGRycy9kb3du&#10;cmV2LnhtbFBLBQYAAAAABAAEAPUAAACGAwAAAAA=&#10;" adj="0,,0" path="m,204520l,,5978397,r,204520l,204520xe" stroked="f">
              <v:stroke joinstyle="round"/>
              <v:formulas/>
              <v:path arrowok="t" o:connecttype="segments" textboxrect="0,0,5978397,204520"/>
            </v:shape>
            <v:shape id="Shape 49" o:spid="_x0000_s1045" style="position:absolute;top:4102;width:59783;height:2042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u58UA&#10;AADbAAAADwAAAGRycy9kb3ducmV2LnhtbESPQWvCQBSE7wX/w/IKvRTdWDRqdBUpFK2nGkXx9si+&#10;JtHs25BdNf33bqHQ4zAz3zCzRWsqcaPGlZYV9HsRCOLM6pJzBfvdR3cMwnlkjZVlUvBDDhbzztMM&#10;E23vvKVb6nMRIOwSVFB4XydSuqwgg65na+LgfdvGoA+yyaVu8B7gppJvURRLgyWHhQJrei8ou6RX&#10;oyD9Wo9OWh/iGM/H13I5HI5Xm0+lXp7b5RSEp9b/h//aa61gM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W7nxQAAANsAAAAPAAAAAAAAAAAAAAAAAJgCAABkcnMv&#10;ZG93bnJldi54bWxQSwUGAAAAAAQABAD1AAAAigMAAAAA&#10;" adj="0,,0" path="m,204215l,,5978397,r,204215l,204215xe" stroked="f">
              <v:stroke joinstyle="round"/>
              <v:formulas/>
              <v:path arrowok="t" o:connecttype="segments" textboxrect="0,0,5978397,204215"/>
            </v:shape>
            <v:shape id="Shape 50" o:spid="_x0000_s1044" style="position:absolute;top:6144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0W7wA&#10;AADbAAAADwAAAGRycy9kb3ducmV2LnhtbERPSwrCMBDdC94hjODOpgqKVKOIILpR8INuh2Zsi82k&#10;NtHW25uF4PLx/vNla0rxptoVlhUMoxgEcWp1wZmCy3kzmIJwHlljaZkUfMjBctHtzDHRtuEjvU8+&#10;EyGEXYIKcu+rREqX5mTQRbYiDtzd1gZ9gHUmdY1NCDelHMXxRBosODTkWNE6p/RxehkF2RGrs77G&#10;jqfNrjmYze3Z7rdK9XvtagbCU+v/4p97p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6rRbvAAAANsAAAAPAAAAAAAAAAAAAAAAAJgCAABkcnMvZG93bnJldi54&#10;bWxQSwUGAAAAAAQABAD1AAAAgQ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51" o:spid="_x0000_s1043" style="position:absolute;top:8186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RwL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WjA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hHAvwAAANsAAAAPAAAAAAAAAAAAAAAAAJgCAABkcnMvZG93bnJl&#10;di54bWxQSwUGAAAAAAQABAD1AAAAhAMAAAAA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52" o:spid="_x0000_s1042" style="position:absolute;top:10228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Pt7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WjI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I+3vwAAANsAAAAPAAAAAAAAAAAAAAAAAJgCAABkcnMvZG93bnJl&#10;di54bWxQSwUGAAAAAAQABAD1AAAAhAMAAAAA&#10;" adj="0,,0" path="m,l,204216r5978397,l5978397,,,xe" stroked="f">
              <v:stroke joinstyle="round"/>
              <v:formulas/>
              <v:path arrowok="t" o:connecttype="segments" textboxrect="0,0,5978397,204216"/>
            </v:shape>
            <w10:wrap anchorx="page"/>
          </v:group>
        </w:pict>
      </w:r>
      <w:r w:rsidR="002B4FEF"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ДЕВОЧКА протягивает МОНЕТКУ, МАЛЬЧИК благодарит и прикладывает МОНЕТКУ ко лбу.</w:t>
      </w: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eastAsia="Times New Roman" w:hAnsi="PT Astra Serif" w:cs="Times New Roman"/>
          <w:color w:val="000000"/>
          <w:sz w:val="24"/>
          <w:szCs w:val="24"/>
        </w:rPr>
        <w:t>ДЕТИ берутся за руки и вприпрыжку уходят из леса...</w:t>
      </w:r>
    </w:p>
    <w:p w:rsidR="002B4FEF" w:rsidRPr="002A5764" w:rsidRDefault="002B4FEF" w:rsidP="002A5764">
      <w:pPr>
        <w:spacing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bookmarkEnd w:id="5"/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2B4FEF" w:rsidRPr="002A5764" w:rsidRDefault="002B4FEF" w:rsidP="002A5764">
      <w:pPr>
        <w:widowControl w:val="0"/>
        <w:spacing w:line="240" w:lineRule="auto"/>
        <w:ind w:left="1" w:right="-20"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5764">
        <w:rPr>
          <w:rFonts w:ascii="PT Astra Serif" w:hAnsi="PT Astra Serif" w:cs="Times New Roman"/>
          <w:sz w:val="24"/>
          <w:szCs w:val="24"/>
        </w:rPr>
        <w:t>Дорогие коллеги! На сегодняшний день в педагогике искусства, в театре, наблюдается устойчивая тенденция использования театральных этюдов для развития акт</w:t>
      </w:r>
      <w:r w:rsidRPr="002A5764">
        <w:rPr>
          <w:rFonts w:ascii="Times New Roman" w:hAnsi="Times New Roman" w:cs="Times New Roman"/>
          <w:sz w:val="24"/>
          <w:szCs w:val="24"/>
        </w:rPr>
        <w:t>ѐ</w:t>
      </w:r>
      <w:r w:rsidRPr="002A5764">
        <w:rPr>
          <w:rFonts w:ascii="PT Astra Serif" w:hAnsi="PT Astra Serif" w:cs="Times New Roman"/>
          <w:sz w:val="24"/>
          <w:szCs w:val="24"/>
        </w:rPr>
        <w:t>рской техники в творчестве детей. Мы хотим надеяться, что и  наши воспитанники, благодаря нашей любви к ним, их любви к нам и взаимной любви между нами, станут настоящими людьми с открытым сердцем и душой, добрыми, отзывчивыми и умными.</w:t>
      </w:r>
    </w:p>
    <w:p w:rsidR="0015094D" w:rsidRDefault="002A5764" w:rsidP="00FB605C">
      <w:pPr>
        <w:spacing w:line="240" w:lineRule="auto"/>
      </w:pPr>
    </w:p>
    <w:sectPr w:rsidR="0015094D" w:rsidSect="00E307FF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6CBB"/>
    <w:rsid w:val="00022105"/>
    <w:rsid w:val="000A22C0"/>
    <w:rsid w:val="001B74A2"/>
    <w:rsid w:val="002A5764"/>
    <w:rsid w:val="002B4FEF"/>
    <w:rsid w:val="005331E1"/>
    <w:rsid w:val="00535030"/>
    <w:rsid w:val="00563E8E"/>
    <w:rsid w:val="005A58EB"/>
    <w:rsid w:val="005C56FC"/>
    <w:rsid w:val="005D0F14"/>
    <w:rsid w:val="00681173"/>
    <w:rsid w:val="00721A4A"/>
    <w:rsid w:val="00857694"/>
    <w:rsid w:val="008B6CBB"/>
    <w:rsid w:val="009146A1"/>
    <w:rsid w:val="00BB0DE6"/>
    <w:rsid w:val="00CF18DB"/>
    <w:rsid w:val="00E307FF"/>
    <w:rsid w:val="00FB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D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</cp:lastModifiedBy>
  <cp:revision>14</cp:revision>
  <cp:lastPrinted>2022-12-05T07:39:00Z</cp:lastPrinted>
  <dcterms:created xsi:type="dcterms:W3CDTF">2022-11-28T12:51:00Z</dcterms:created>
  <dcterms:modified xsi:type="dcterms:W3CDTF">2022-12-14T08:31:00Z</dcterms:modified>
</cp:coreProperties>
</file>