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66" w:rsidRDefault="00782D66" w:rsidP="00782D66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Приложение</w:t>
      </w:r>
    </w:p>
    <w:p w:rsidR="00782D66" w:rsidRDefault="00782D66" w:rsidP="00F3128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31281" w:rsidRPr="00782D66" w:rsidRDefault="00F31281" w:rsidP="00F3128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Использование конструктора LEGO в музыкально-дидактических играх с детьми дошкольного возраста</w:t>
      </w:r>
    </w:p>
    <w:p w:rsidR="00782D66" w:rsidRDefault="00782D66" w:rsidP="00782D66">
      <w:pPr>
        <w:pStyle w:val="a3"/>
        <w:contextualSpacing/>
        <w:jc w:val="both"/>
      </w:pPr>
    </w:p>
    <w:p w:rsidR="00F31281" w:rsidRPr="00782D66" w:rsidRDefault="00782D66" w:rsidP="00782D66">
      <w:pPr>
        <w:pStyle w:val="a3"/>
        <w:contextualSpacing/>
        <w:jc w:val="both"/>
      </w:pPr>
      <w:r>
        <w:t xml:space="preserve">     </w:t>
      </w:r>
      <w:r w:rsidR="00F31281" w:rsidRPr="00782D66">
        <w:t xml:space="preserve">Важной задачей </w:t>
      </w:r>
      <w:r w:rsidR="00F31281" w:rsidRPr="00782D66">
        <w:rPr>
          <w:rStyle w:val="a4"/>
        </w:rPr>
        <w:t>музыкального</w:t>
      </w:r>
      <w:r w:rsidR="00F31281" w:rsidRPr="00782D66">
        <w:t xml:space="preserve"> воспитания детей в дошкольных учреждениях является развитие у них </w:t>
      </w:r>
      <w:r w:rsidR="00F31281" w:rsidRPr="00782D66">
        <w:rPr>
          <w:rStyle w:val="a4"/>
        </w:rPr>
        <w:t>музыкальных способностей</w:t>
      </w:r>
      <w:r w:rsidR="00F31281" w:rsidRPr="00782D66">
        <w:t xml:space="preserve">: мелодического слуха, чувства ритма, </w:t>
      </w:r>
      <w:r w:rsidR="00F31281" w:rsidRPr="00782D66">
        <w:rPr>
          <w:rStyle w:val="a4"/>
        </w:rPr>
        <w:t>музыкальной восприимчивости</w:t>
      </w:r>
      <w:r w:rsidR="00F31281" w:rsidRPr="00782D66">
        <w:t xml:space="preserve">. 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t xml:space="preserve">Большая роль в этом принадлежит </w:t>
      </w:r>
      <w:r w:rsidRPr="00782D66">
        <w:rPr>
          <w:rStyle w:val="a4"/>
        </w:rPr>
        <w:t>музыкально-дидактическим играм</w:t>
      </w:r>
      <w:r w:rsidRPr="00782D66">
        <w:t>.</w:t>
      </w: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Развитие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музыкальности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поддержание интереса к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-дидактической игре через игру с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конструктором ЛЕГО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музыкальные способности детей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>: звуковысотный, ритмический, тембровый, динамический слух;</w:t>
      </w: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побуждать к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-дидактической игре через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конструирование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соотнести цвет и размер кирпичиков с характером </w:t>
      </w: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музыки или высотой звуков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игре </w:t>
      </w:r>
      <w:r w:rsidRPr="00782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«Птички и птенчики»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поёт мама птичка, детям предлагается показать большой кирпичик, если запоют детки птенчики – маленький. </w:t>
      </w: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музыкально-дидактической игре </w:t>
      </w:r>
      <w:r w:rsidRPr="00782D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«Весело-грустно»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показывают жёлтые кирпичики, если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весёлая и синие – если грустная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D66" w:rsidRDefault="00782D66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игре </w:t>
      </w:r>
      <w:r w:rsidRPr="00782D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«Тихо-громко»</w:t>
      </w:r>
      <w:r w:rsidRPr="00782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используется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же принцип соотнесения цвета с характером звучания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музыки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в игре </w:t>
      </w:r>
      <w:r w:rsidRPr="00782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«Птица и птенчики»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используется металлофон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время звучания звуков дети выкладывают дорожку из больших и маленьких кирпичиков, в соответствии с высотой звука. </w:t>
      </w: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музыкально-дидактическая игра </w:t>
      </w:r>
      <w:r w:rsidRPr="00782D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«Качели»</w:t>
      </w:r>
      <w:r w:rsidRPr="00782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 высоту звука соотносят с положением руки - как летают </w:t>
      </w:r>
      <w:r w:rsidRPr="00782D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качели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вверх – вниз. Затем педагог предлагает одному ребёнку на примере готовой постройки покатать на качелях Лего-человечка. В итоге ребята сами строят высокие и низкие качели - башни и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играют с ними под музыкальное сопровождение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Закончить игру можно постройкой игрушечной игровой площадки.</w:t>
      </w: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играх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тембрового, динамического, звуковысотного слуха детям предлагается строить различные фигуры, соотнося кирпичики по размеру или цвету во время звучания соответствующей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музыки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старшем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дошкольном возрасте Лего- конструктор используется в играх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чувства ритма, звуковысотного, тембрового слуха. </w:t>
      </w: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в игре </w:t>
      </w:r>
      <w:r w:rsidRPr="00782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782D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Музыкальная лесенка</w:t>
      </w:r>
      <w:r w:rsidRPr="00782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строят лесенку из 3-х ступеней и передвигают Лего-человечка вверх или вниз под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музыкальное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или пение </w:t>
      </w:r>
      <w:r w:rsidRPr="00782D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педагога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82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«Вверх иду - вниз иду»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Усложняется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количеством ступенек до 7: </w:t>
      </w:r>
      <w:r w:rsidRPr="00782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«Вот иду я вверх – вот иду я вниз»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дошкольники усвоят этот приём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исполняют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попевку самостоятельно. </w:t>
      </w: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игре </w:t>
      </w:r>
      <w:r w:rsidRPr="00782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782D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Ритмическое лото</w:t>
      </w:r>
      <w:r w:rsidRPr="00782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прослушивают ритмический рисунок, затем прохлопывают его, а потом выстраивают звуки по длительности. Те дети, которым сложно определять какой звук звучит, выполняют задание наоборот. Они строят свой ритмический рисунок, а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проигрывает построенную из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конструктора мелодию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игре можно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знакомые детям попевки, стихи и песни.</w:t>
      </w:r>
    </w:p>
    <w:p w:rsidR="00782D66" w:rsidRPr="00782D66" w:rsidRDefault="00782D66" w:rsidP="00782D6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«Угадай, на чём </w:t>
      </w:r>
      <w:r w:rsidRPr="00782D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играю</w:t>
      </w:r>
      <w:r w:rsidRPr="00782D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игры.</w:t>
      </w: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Педагог предлагает детям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поиграть в оркестр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поиграем в оркестр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будет необычный. Выберете себе инструмент, на котором будете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играть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Теперь вы настоящие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музыканты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кто в оркестре главный? </w:t>
      </w:r>
      <w:r w:rsidRPr="00782D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:…дирижёр. </w:t>
      </w: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 он руководит оркестром? </w:t>
      </w:r>
      <w:r w:rsidRPr="00782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отвечают)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Давайте, дирижёром сегодня буду я, но так как у нас необычный оркестр, вместо дирижерской палочки у меня будут детали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конструктора Лего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Руководить оркестром я буду с их помощью.</w:t>
      </w: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Педагог показывает кирпичики и выставляет на стенд карточки-подсказки с изображением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музыкальных инструментов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Каждому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музыкальному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инструменту соответствует определённый цвет кирпичика – жёлтый – бубен, зелёный – ложки, синий – маракас, красный – металлофон. </w:t>
      </w: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чтобы было понятно, какой инструмент должен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играть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помощь придут карточки-подсказки.</w:t>
      </w: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у меня в руке будет синий кирпичик, какие инструменты зазвучат? (</w:t>
      </w:r>
      <w:r w:rsidRPr="00782D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маракасы, когда я возьму красный кирпичик – </w:t>
      </w:r>
      <w:r w:rsidRPr="00782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(металлофон)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Репетиция оркестра без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музыки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 показывает кирпичик, дети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играют на том инструменте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соответствует цвету.</w:t>
      </w: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настроим свои инструменты и проведём небольшую репетицию перед концертом. Внимательно смотрите на карточки-подсказки.</w:t>
      </w: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показывать вам кирпичики, а в ответ должны звучать только те инструменты, которые соответствуют этому кирпичику.</w:t>
      </w: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Импровизация в оркестре под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музыкальное сопровождение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Подведение итогов игры.</w:t>
      </w: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Понравился вам наш оркестр? Тогда в следующий раз вы сами станете дирижёрами. </w:t>
      </w:r>
    </w:p>
    <w:p w:rsidR="00F31281" w:rsidRPr="00782D66" w:rsidRDefault="00F31281" w:rsidP="00782D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различных вариантах. Детей можно разделить на группы. По команде взрослого часть ребят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играет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определённом инструменте, остальные дети подбирают кирпичики нужного цвета. Эту игру можно </w:t>
      </w:r>
      <w:r w:rsidRPr="00782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</w:t>
      </w:r>
      <w:r w:rsidRPr="0078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узнавании отдельных инструментов и классических произведений</w:t>
      </w:r>
    </w:p>
    <w:p w:rsidR="00163789" w:rsidRPr="00782D66" w:rsidRDefault="00F31281" w:rsidP="00782D66">
      <w:pPr>
        <w:pStyle w:val="a3"/>
        <w:contextualSpacing/>
        <w:jc w:val="center"/>
        <w:rPr>
          <w:rStyle w:val="a4"/>
        </w:rPr>
      </w:pPr>
      <w:r w:rsidRPr="00782D66">
        <w:rPr>
          <w:rStyle w:val="a4"/>
        </w:rPr>
        <w:t>Музыкально-дидактическая игра</w:t>
      </w:r>
      <w:r w:rsidRPr="00782D66">
        <w:t xml:space="preserve">  </w:t>
      </w:r>
      <w:r w:rsidRPr="00782D66">
        <w:rPr>
          <w:b/>
        </w:rPr>
        <w:t xml:space="preserve">на развитие чувства ритма с </w:t>
      </w:r>
      <w:r w:rsidRPr="00782D66">
        <w:rPr>
          <w:rStyle w:val="a4"/>
        </w:rPr>
        <w:t>использованием деталей конструктора Lego</w:t>
      </w:r>
    </w:p>
    <w:p w:rsidR="00163789" w:rsidRPr="00782D66" w:rsidRDefault="00163789" w:rsidP="00782D66">
      <w:pPr>
        <w:pStyle w:val="a3"/>
        <w:contextualSpacing/>
        <w:jc w:val="both"/>
        <w:rPr>
          <w:rStyle w:val="a4"/>
        </w:rPr>
      </w:pPr>
    </w:p>
    <w:p w:rsidR="00F31281" w:rsidRPr="00782D66" w:rsidRDefault="00F31281" w:rsidP="00782D66">
      <w:pPr>
        <w:pStyle w:val="a3"/>
        <w:contextualSpacing/>
        <w:jc w:val="both"/>
      </w:pPr>
      <w:r w:rsidRPr="00782D66">
        <w:rPr>
          <w:i/>
          <w:iCs/>
        </w:rPr>
        <w:t>«</w:t>
      </w:r>
      <w:r w:rsidRPr="00782D66">
        <w:rPr>
          <w:rStyle w:val="a4"/>
          <w:i/>
          <w:iCs/>
        </w:rPr>
        <w:t>Lego -дятел сел на сук</w:t>
      </w:r>
      <w:r w:rsidRPr="00782D66">
        <w:rPr>
          <w:i/>
          <w:iCs/>
        </w:rPr>
        <w:t>»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t xml:space="preserve">Оборудование: постройка из </w:t>
      </w:r>
      <w:r w:rsidRPr="00782D66">
        <w:rPr>
          <w:rStyle w:val="a4"/>
        </w:rPr>
        <w:t xml:space="preserve">конструктора Lego </w:t>
      </w:r>
      <w:r w:rsidRPr="00782D66">
        <w:rPr>
          <w:i/>
          <w:iCs/>
        </w:rPr>
        <w:t>«Дятел»</w:t>
      </w:r>
      <w:r w:rsidRPr="00782D66">
        <w:t>,</w:t>
      </w:r>
      <w:r w:rsidRPr="00782D66">
        <w:rPr>
          <w:rStyle w:val="a4"/>
        </w:rPr>
        <w:t>детали конструктора</w:t>
      </w:r>
      <w:r w:rsidRPr="00782D66">
        <w:t>.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t>Цель: Выстукивание заданного ритма.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t xml:space="preserve">Ход игры: </w:t>
      </w:r>
      <w:r w:rsidR="00163789" w:rsidRPr="00782D66">
        <w:t>В</w:t>
      </w:r>
      <w:r w:rsidRPr="00782D66">
        <w:t xml:space="preserve"> качестве сюрпризного момента вносит </w:t>
      </w:r>
      <w:r w:rsidRPr="00782D66">
        <w:rPr>
          <w:rStyle w:val="a4"/>
        </w:rPr>
        <w:t>Lego - дятла</w:t>
      </w:r>
      <w:r w:rsidRPr="00782D66">
        <w:t xml:space="preserve">,берет в каждую руку по </w:t>
      </w:r>
      <w:r w:rsidRPr="00782D66">
        <w:rPr>
          <w:rStyle w:val="a4"/>
        </w:rPr>
        <w:t>детали конструктора и</w:t>
      </w:r>
      <w:r w:rsidRPr="00782D66">
        <w:t xml:space="preserve">, проговаривая текст игры, выстукивает </w:t>
      </w:r>
      <w:r w:rsidRPr="00782D66">
        <w:rPr>
          <w:rStyle w:val="a4"/>
        </w:rPr>
        <w:t>деталями конструктора Lego сначала сама</w:t>
      </w:r>
      <w:r w:rsidRPr="00782D66">
        <w:t xml:space="preserve">, потом вместе с детьми, определенный </w:t>
      </w:r>
      <w:r w:rsidRPr="00782D66">
        <w:rPr>
          <w:u w:val="single"/>
        </w:rPr>
        <w:t>ритм</w:t>
      </w:r>
      <w:r w:rsidRPr="00782D66">
        <w:t>: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rPr>
          <w:rStyle w:val="a4"/>
        </w:rPr>
        <w:lastRenderedPageBreak/>
        <w:t>Lego -дятел сел на сук</w:t>
      </w:r>
      <w:r w:rsidRPr="00782D66">
        <w:t>.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t>Тук, тук, тук-тук-тук, тук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t>Всюду слышен перестук.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t>Тук, тук, тук-тук-тук, тук.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t>То он медленно стучит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t>Тук, да тук. Тук, да тук.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t>То быстрее зазвучит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t>Перестук, перестук:</w:t>
      </w:r>
      <w:r w:rsidR="00163789" w:rsidRPr="00782D66">
        <w:t xml:space="preserve"> </w:t>
      </w:r>
      <w:r w:rsidRPr="00782D66">
        <w:t>Тук, тук, тук….</w:t>
      </w:r>
    </w:p>
    <w:p w:rsidR="00782D66" w:rsidRDefault="00782D66" w:rsidP="00782D66">
      <w:pPr>
        <w:pStyle w:val="a3"/>
        <w:contextualSpacing/>
        <w:jc w:val="both"/>
      </w:pPr>
    </w:p>
    <w:p w:rsidR="00F31281" w:rsidRPr="00782D66" w:rsidRDefault="00F31281" w:rsidP="00782D66">
      <w:pPr>
        <w:pStyle w:val="a3"/>
        <w:contextualSpacing/>
        <w:jc w:val="center"/>
      </w:pPr>
      <w:r w:rsidRPr="00782D66">
        <w:rPr>
          <w:rStyle w:val="a4"/>
        </w:rPr>
        <w:t xml:space="preserve">Музыкально-дидактическая игра </w:t>
      </w:r>
      <w:r w:rsidRPr="00782D66">
        <w:rPr>
          <w:i/>
          <w:iCs/>
        </w:rPr>
        <w:t xml:space="preserve">«К нам </w:t>
      </w:r>
      <w:r w:rsidRPr="00782D66">
        <w:rPr>
          <w:rStyle w:val="a4"/>
          <w:i/>
          <w:iCs/>
        </w:rPr>
        <w:t>Lego- гости пришли</w:t>
      </w:r>
      <w:r w:rsidRPr="00782D66">
        <w:rPr>
          <w:i/>
          <w:iCs/>
        </w:rPr>
        <w:t>»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rPr>
          <w:u w:val="single"/>
        </w:rPr>
        <w:t>Цель</w:t>
      </w:r>
      <w:r w:rsidRPr="00782D66">
        <w:t>: Побуждать детей подбирать нужные мелодии для разных персонажей, развивать чувство ритма.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rPr>
          <w:u w:val="single"/>
        </w:rPr>
        <w:t>Оборудование</w:t>
      </w:r>
      <w:r w:rsidRPr="00782D66">
        <w:t>:</w:t>
      </w:r>
      <w:r w:rsidRPr="00782D66">
        <w:rPr>
          <w:rStyle w:val="a4"/>
        </w:rPr>
        <w:t xml:space="preserve">Lego –персонажи </w:t>
      </w:r>
      <w:r w:rsidRPr="00782D66">
        <w:t>(зайчик. лисичка,медведь,</w:t>
      </w:r>
      <w:r w:rsidRPr="00782D66">
        <w:rPr>
          <w:rStyle w:val="a4"/>
        </w:rPr>
        <w:t>детали конструктора Lego</w:t>
      </w:r>
      <w:r w:rsidRPr="00782D66">
        <w:t xml:space="preserve">,подборка мелодий. </w:t>
      </w:r>
    </w:p>
    <w:p w:rsidR="00F31281" w:rsidRPr="00782D66" w:rsidRDefault="00F31281" w:rsidP="00782D66">
      <w:pPr>
        <w:pStyle w:val="a3"/>
        <w:spacing w:before="0" w:beforeAutospacing="0"/>
        <w:contextualSpacing/>
        <w:jc w:val="both"/>
      </w:pPr>
      <w:r w:rsidRPr="00782D66">
        <w:rPr>
          <w:u w:val="single"/>
        </w:rPr>
        <w:t>Ход игры</w:t>
      </w:r>
      <w:r w:rsidRPr="00782D66">
        <w:t xml:space="preserve">: </w:t>
      </w:r>
      <w:r w:rsidR="00163789" w:rsidRPr="00782D66">
        <w:t>В</w:t>
      </w:r>
      <w:r w:rsidRPr="00782D66">
        <w:t xml:space="preserve"> качес</w:t>
      </w:r>
      <w:r w:rsidR="00163789" w:rsidRPr="00782D66">
        <w:t xml:space="preserve">тве сюрпризного момента вносим </w:t>
      </w:r>
      <w:r w:rsidRPr="00782D66">
        <w:t xml:space="preserve"> </w:t>
      </w:r>
      <w:r w:rsidRPr="00782D66">
        <w:rPr>
          <w:rStyle w:val="a4"/>
        </w:rPr>
        <w:t xml:space="preserve">Lego –персонажи </w:t>
      </w:r>
      <w:r w:rsidRPr="00782D66">
        <w:rPr>
          <w:i/>
          <w:iCs/>
        </w:rPr>
        <w:t>(зайчик. лисичка,медведь)</w:t>
      </w:r>
      <w:r w:rsidRPr="00782D66">
        <w:t xml:space="preserve">Детям предлагается угадать мелодию, характерную для каждого персонажа. А затем простучать ритмический рисунок данного героя (зайчик-тихо и быстро простучать </w:t>
      </w:r>
      <w:r w:rsidRPr="00782D66">
        <w:rPr>
          <w:rStyle w:val="a4"/>
        </w:rPr>
        <w:t>деталями конструктора друг по другу</w:t>
      </w:r>
      <w:r w:rsidRPr="00782D66">
        <w:t xml:space="preserve">;медведь-громко и медленно простучать </w:t>
      </w:r>
      <w:r w:rsidRPr="00782D66">
        <w:rPr>
          <w:rStyle w:val="a4"/>
        </w:rPr>
        <w:t>деталями</w:t>
      </w:r>
      <w:r w:rsidRPr="00782D66">
        <w:t>; лисичка-</w:t>
      </w:r>
      <w:r w:rsidRPr="00782D66">
        <w:rPr>
          <w:i/>
          <w:iCs/>
        </w:rPr>
        <w:t>«проскользить»</w:t>
      </w:r>
      <w:r w:rsidRPr="00782D66">
        <w:t xml:space="preserve"> </w:t>
      </w:r>
      <w:r w:rsidRPr="00782D66">
        <w:rPr>
          <w:rStyle w:val="a4"/>
        </w:rPr>
        <w:t>деталями конструктора</w:t>
      </w:r>
      <w:r w:rsidRPr="00782D66">
        <w:t>)</w:t>
      </w:r>
    </w:p>
    <w:p w:rsidR="00F31281" w:rsidRPr="00782D66" w:rsidRDefault="00F31281" w:rsidP="00782D66">
      <w:pPr>
        <w:pStyle w:val="4"/>
        <w:spacing w:before="0"/>
        <w:contextualSpacing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82D66">
        <w:rPr>
          <w:rStyle w:val="a4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Музыкально-дидактическая игра </w:t>
      </w:r>
      <w:r w:rsidRPr="00782D6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«</w:t>
      </w:r>
      <w:r w:rsidRPr="00782D66">
        <w:rPr>
          <w:rStyle w:val="a4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Lego-календарь</w:t>
      </w:r>
      <w:r w:rsidRPr="00782D6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»</w:t>
      </w:r>
    </w:p>
    <w:p w:rsidR="00F31281" w:rsidRPr="00782D66" w:rsidRDefault="00F31281" w:rsidP="00782D66">
      <w:pPr>
        <w:pStyle w:val="a3"/>
        <w:spacing w:before="0" w:beforeAutospacing="0"/>
        <w:contextualSpacing/>
        <w:jc w:val="both"/>
      </w:pPr>
      <w:r w:rsidRPr="00782D66">
        <w:rPr>
          <w:b/>
        </w:rPr>
        <w:t>Цель.</w:t>
      </w:r>
      <w:r w:rsidRPr="00782D66">
        <w:t xml:space="preserve"> Совершенствовать чувство темпа и ритма. Учить сочетать текст с движениями и </w:t>
      </w:r>
      <w:r w:rsidRPr="00782D66">
        <w:rPr>
          <w:rStyle w:val="a4"/>
        </w:rPr>
        <w:t>музыкой</w:t>
      </w:r>
      <w:r w:rsidRPr="00782D66">
        <w:t>. Создавать у детей хорошее настроение, расширять представления об окружающей природе и явлениях, происходящих в ней. Учить понимать красоту сменяющих друг друга времен года и воспитывать творческое отношение к природе.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rPr>
          <w:u w:val="single"/>
        </w:rPr>
        <w:lastRenderedPageBreak/>
        <w:t>Ход игры</w:t>
      </w:r>
      <w:r w:rsidRPr="00782D66">
        <w:t xml:space="preserve">: </w:t>
      </w:r>
      <w:r w:rsidR="00C43ACA" w:rsidRPr="00782D66">
        <w:t xml:space="preserve">Вносим </w:t>
      </w:r>
      <w:r w:rsidRPr="00782D66">
        <w:t xml:space="preserve"> волшебный мешочек, в котором лежат 4 или более </w:t>
      </w:r>
      <w:r w:rsidRPr="00782D66">
        <w:rPr>
          <w:rStyle w:val="a4"/>
        </w:rPr>
        <w:t xml:space="preserve">деталей конструктора Lego </w:t>
      </w:r>
      <w:r w:rsidRPr="00782D66">
        <w:t xml:space="preserve">:зеленые (на них гуашью нарисована или наклеена ягода, желтые (на них гуашью нарисован или наклеен гриб, белые </w:t>
      </w:r>
      <w:r w:rsidRPr="00782D66">
        <w:rPr>
          <w:i/>
          <w:iCs/>
        </w:rPr>
        <w:t>(на них гуашью нарисована или наклеена снежинка)</w:t>
      </w:r>
      <w:r w:rsidRPr="00782D66">
        <w:t xml:space="preserve"> синие </w:t>
      </w:r>
      <w:r w:rsidRPr="00782D66">
        <w:rPr>
          <w:i/>
          <w:iCs/>
        </w:rPr>
        <w:t>(на них гуашью нарисован или наклеен подснежник)</w:t>
      </w:r>
      <w:r w:rsidRPr="00782D66">
        <w:t xml:space="preserve">. Дети, стоя или сидя в кругу, передают друг другу кубик и ритмично произносят </w:t>
      </w:r>
      <w:r w:rsidRPr="00782D66">
        <w:rPr>
          <w:u w:val="single"/>
        </w:rPr>
        <w:t>текст</w:t>
      </w:r>
      <w:r w:rsidRPr="00782D66">
        <w:t>: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t>Волшебный мешочек по кругу спешит,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t xml:space="preserve">В нем </w:t>
      </w:r>
      <w:r w:rsidRPr="00782D66">
        <w:rPr>
          <w:rStyle w:val="a4"/>
        </w:rPr>
        <w:t>Lego конструктор спокойно лежит</w:t>
      </w:r>
      <w:r w:rsidRPr="00782D66">
        <w:t>.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t>Но вот остановка и я достаю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rPr>
          <w:rStyle w:val="a4"/>
        </w:rPr>
        <w:t>Деталь от Lego и в центр иду</w:t>
      </w:r>
      <w:r w:rsidRPr="00782D66">
        <w:t>.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rPr>
          <w:u w:val="single"/>
        </w:rPr>
        <w:t>Все</w:t>
      </w:r>
      <w:r w:rsidRPr="00782D66">
        <w:t>: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t xml:space="preserve">Назови </w:t>
      </w:r>
      <w:r w:rsidRPr="00782D66">
        <w:rPr>
          <w:rStyle w:val="a4"/>
        </w:rPr>
        <w:t>детали цвет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t>И скорей нам дай ответ.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rPr>
          <w:i/>
          <w:iCs/>
        </w:rPr>
        <w:t xml:space="preserve">(Ребенок называет цвет </w:t>
      </w:r>
      <w:r w:rsidRPr="00782D66">
        <w:rPr>
          <w:rStyle w:val="a4"/>
          <w:i/>
          <w:iCs/>
        </w:rPr>
        <w:t>детали</w:t>
      </w:r>
      <w:r w:rsidRPr="00782D66">
        <w:rPr>
          <w:i/>
          <w:iCs/>
        </w:rPr>
        <w:t>.)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rPr>
          <w:u w:val="single"/>
        </w:rPr>
        <w:t>Все</w:t>
      </w:r>
      <w:r w:rsidRPr="00782D66">
        <w:t>: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t>А теперь не спеши,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t>Время года назови.</w:t>
      </w:r>
    </w:p>
    <w:p w:rsidR="00C43ACA" w:rsidRPr="00782D66" w:rsidRDefault="00F31281" w:rsidP="00782D66">
      <w:pPr>
        <w:pStyle w:val="a3"/>
        <w:contextualSpacing/>
        <w:jc w:val="both"/>
      </w:pPr>
      <w:r w:rsidRPr="00782D66">
        <w:t xml:space="preserve">Ребенок называет время года, соответствующее цвету </w:t>
      </w:r>
      <w:r w:rsidRPr="00782D66">
        <w:rPr>
          <w:rStyle w:val="a4"/>
        </w:rPr>
        <w:t>детали конструктора Lego</w:t>
      </w:r>
      <w:r w:rsidRPr="00782D66">
        <w:t>.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rPr>
          <w:rStyle w:val="a4"/>
        </w:rPr>
        <w:t>Музыкально-дидактическая Lego - игра</w:t>
      </w:r>
      <w:r w:rsidRPr="00782D66">
        <w:t xml:space="preserve"> на развитие динамического слуха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rPr>
          <w:i/>
          <w:iCs/>
        </w:rPr>
        <w:t>«Помоги барабану»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rPr>
          <w:u w:val="single"/>
        </w:rPr>
        <w:t>Цель</w:t>
      </w:r>
      <w:r w:rsidR="00C43ACA" w:rsidRPr="00782D66">
        <w:t>: П</w:t>
      </w:r>
      <w:r w:rsidRPr="00782D66">
        <w:t xml:space="preserve">ознакомить с </w:t>
      </w:r>
      <w:r w:rsidRPr="00782D66">
        <w:rPr>
          <w:rStyle w:val="a4"/>
        </w:rPr>
        <w:t>музыкальным инструментом</w:t>
      </w:r>
      <w:r w:rsidRPr="00782D66">
        <w:t xml:space="preserve">, развивать </w:t>
      </w:r>
      <w:r w:rsidRPr="00782D66">
        <w:rPr>
          <w:rStyle w:val="a4"/>
        </w:rPr>
        <w:t>музыкальный</w:t>
      </w:r>
      <w:r w:rsidRPr="00782D66">
        <w:t xml:space="preserve"> слух и умение различат </w:t>
      </w:r>
      <w:r w:rsidRPr="00782D66">
        <w:rPr>
          <w:b/>
        </w:rPr>
        <w:t xml:space="preserve">динамические </w:t>
      </w:r>
      <w:r w:rsidRPr="00782D66">
        <w:rPr>
          <w:b/>
          <w:u w:val="single"/>
        </w:rPr>
        <w:t>оттенки</w:t>
      </w:r>
      <w:r w:rsidRPr="00782D66">
        <w:rPr>
          <w:b/>
        </w:rPr>
        <w:t>:</w:t>
      </w:r>
      <w:r w:rsidRPr="00782D66">
        <w:t xml:space="preserve"> громко, тихо ; развивать </w:t>
      </w:r>
      <w:r w:rsidRPr="00782D66">
        <w:rPr>
          <w:rStyle w:val="a4"/>
        </w:rPr>
        <w:t>конструктивные способности</w:t>
      </w:r>
      <w:r w:rsidRPr="00782D66">
        <w:t>,воображение,коммуникацию.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rPr>
          <w:u w:val="single"/>
        </w:rPr>
        <w:t>Ход игры</w:t>
      </w:r>
      <w:r w:rsidRPr="00782D66">
        <w:t xml:space="preserve">: </w:t>
      </w:r>
      <w:r w:rsidR="000042A6" w:rsidRPr="00782D66">
        <w:t xml:space="preserve">Вносим </w:t>
      </w:r>
      <w:r w:rsidRPr="00782D66">
        <w:t xml:space="preserve">яркую </w:t>
      </w:r>
      <w:r w:rsidRPr="00782D66">
        <w:rPr>
          <w:i/>
          <w:iCs/>
        </w:rPr>
        <w:t>«Подарок-посылку»</w:t>
      </w:r>
      <w:r w:rsidRPr="00782D66">
        <w:t xml:space="preserve"> от Веселого барабанщика,в посылке находятся барабаны и </w:t>
      </w:r>
      <w:r w:rsidRPr="00782D66">
        <w:rPr>
          <w:rStyle w:val="a4"/>
        </w:rPr>
        <w:t xml:space="preserve">конструктор Lego </w:t>
      </w:r>
      <w:r w:rsidRPr="00782D66">
        <w:t xml:space="preserve">,Веселый барабанщик предлагает детям сыграть свой барабанный марш. Дети самостоятельно или с помощью картинки с </w:t>
      </w:r>
      <w:r w:rsidRPr="00782D66">
        <w:lastRenderedPageBreak/>
        <w:t>изображением барабана приходят к выводу,</w:t>
      </w:r>
      <w:r w:rsidR="000042A6" w:rsidRPr="00782D66">
        <w:t xml:space="preserve"> </w:t>
      </w:r>
      <w:r w:rsidRPr="00782D66">
        <w:t xml:space="preserve">что у барабанов нет палочек, но их можно </w:t>
      </w:r>
      <w:r w:rsidRPr="00782D66">
        <w:rPr>
          <w:rStyle w:val="a4"/>
        </w:rPr>
        <w:t>сконструировать из деталей Lego- конструктора</w:t>
      </w:r>
      <w:r w:rsidRPr="00782D66">
        <w:t xml:space="preserve"> или просто простучать марш на барабанах </w:t>
      </w:r>
      <w:r w:rsidRPr="00782D66">
        <w:rPr>
          <w:rStyle w:val="a4"/>
        </w:rPr>
        <w:t>деталями конструктора</w:t>
      </w:r>
      <w:r w:rsidRPr="00782D66">
        <w:t xml:space="preserve">. Затем воспитатель </w:t>
      </w:r>
      <w:r w:rsidRPr="00782D66">
        <w:rPr>
          <w:rStyle w:val="a4"/>
        </w:rPr>
        <w:t>играет</w:t>
      </w:r>
      <w:r w:rsidRPr="00782D66">
        <w:t xml:space="preserve"> на барабане простой ритмический рисунок сначала громко (дети повторяют, затем – тихо </w:t>
      </w:r>
      <w:r w:rsidRPr="00782D66">
        <w:rPr>
          <w:i/>
          <w:iCs/>
        </w:rPr>
        <w:t>(дети к повторяют)</w:t>
      </w:r>
      <w:r w:rsidRPr="00782D66">
        <w:t>.</w:t>
      </w:r>
    </w:p>
    <w:p w:rsidR="00F31281" w:rsidRPr="00782D66" w:rsidRDefault="00F31281" w:rsidP="00782D66">
      <w:pPr>
        <w:pStyle w:val="a3"/>
        <w:contextualSpacing/>
        <w:jc w:val="both"/>
      </w:pPr>
    </w:p>
    <w:p w:rsidR="00F31281" w:rsidRPr="00782D66" w:rsidRDefault="00F31281" w:rsidP="00782D66">
      <w:pPr>
        <w:pStyle w:val="a3"/>
        <w:contextualSpacing/>
        <w:jc w:val="both"/>
      </w:pPr>
    </w:p>
    <w:p w:rsidR="00F31281" w:rsidRPr="00782D66" w:rsidRDefault="00F31281" w:rsidP="00782D66">
      <w:pPr>
        <w:pStyle w:val="a3"/>
        <w:contextualSpacing/>
        <w:jc w:val="center"/>
        <w:rPr>
          <w:b/>
        </w:rPr>
      </w:pPr>
      <w:r w:rsidRPr="00782D66">
        <w:rPr>
          <w:b/>
        </w:rPr>
        <w:t>Вокально – двигательная разминка с</w:t>
      </w:r>
      <w:r w:rsidRPr="00782D66">
        <w:t xml:space="preserve"> </w:t>
      </w:r>
      <w:r w:rsidRPr="00782D66">
        <w:rPr>
          <w:rStyle w:val="a4"/>
          <w:bCs w:val="0"/>
        </w:rPr>
        <w:t>использованием деталей конструктора Leg</w:t>
      </w:r>
      <w:r w:rsidRPr="00782D66">
        <w:t>o. “</w:t>
      </w:r>
      <w:r w:rsidRPr="00782D66">
        <w:rPr>
          <w:b/>
        </w:rPr>
        <w:t xml:space="preserve"> По коленочкам из </w:t>
      </w:r>
      <w:r w:rsidRPr="00782D66">
        <w:rPr>
          <w:rStyle w:val="a4"/>
          <w:b w:val="0"/>
        </w:rPr>
        <w:t xml:space="preserve">Lego мы деталью постучим ” </w:t>
      </w:r>
      <w:r w:rsidRPr="00782D66">
        <w:rPr>
          <w:b/>
          <w:i/>
          <w:iCs/>
        </w:rPr>
        <w:t>(</w:t>
      </w:r>
      <w:r w:rsidRPr="00782D66">
        <w:rPr>
          <w:b/>
          <w:iCs/>
        </w:rPr>
        <w:t>мелодия р. н. п. “Ах, вы сени”, сл. М. А, Давыдовой)</w:t>
      </w:r>
    </w:p>
    <w:p w:rsidR="000042A6" w:rsidRPr="00782D66" w:rsidRDefault="000042A6" w:rsidP="00782D66">
      <w:pPr>
        <w:pStyle w:val="a3"/>
        <w:contextualSpacing/>
        <w:jc w:val="both"/>
        <w:rPr>
          <w:u w:val="single"/>
        </w:rPr>
      </w:pPr>
    </w:p>
    <w:p w:rsidR="00F31281" w:rsidRPr="00782D66" w:rsidRDefault="00F31281" w:rsidP="00782D66">
      <w:pPr>
        <w:pStyle w:val="a3"/>
        <w:contextualSpacing/>
        <w:jc w:val="both"/>
      </w:pPr>
      <w:r w:rsidRPr="00782D66">
        <w:rPr>
          <w:u w:val="single"/>
        </w:rPr>
        <w:t>Цель</w:t>
      </w:r>
      <w:r w:rsidR="000042A6" w:rsidRPr="00782D66">
        <w:t>: К</w:t>
      </w:r>
      <w:r w:rsidRPr="00782D66">
        <w:t xml:space="preserve">онцентрация внимания детей на координации их собственных движений с пением, с </w:t>
      </w:r>
      <w:r w:rsidRPr="00782D66">
        <w:rPr>
          <w:rStyle w:val="a4"/>
        </w:rPr>
        <w:t>музыкальным метроритмом</w:t>
      </w:r>
      <w:r w:rsidRPr="00782D66">
        <w:t>.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rPr>
          <w:u w:val="single"/>
        </w:rPr>
        <w:t>Ход разминки</w:t>
      </w:r>
      <w:r w:rsidRPr="00782D66">
        <w:t xml:space="preserve">: Воспитатель вносит в группу </w:t>
      </w:r>
      <w:r w:rsidRPr="00782D66">
        <w:rPr>
          <w:rStyle w:val="a4"/>
        </w:rPr>
        <w:t>детали конструктора Lego</w:t>
      </w:r>
      <w:r w:rsidRPr="00782D66">
        <w:t xml:space="preserve"> и предлагает детям простучать заданный </w:t>
      </w:r>
      <w:r w:rsidRPr="00782D66">
        <w:rPr>
          <w:rStyle w:val="a4"/>
        </w:rPr>
        <w:t>музыкальным</w:t>
      </w:r>
      <w:r w:rsidRPr="00782D66">
        <w:t xml:space="preserve"> произведением ритмический рисунок </w:t>
      </w:r>
      <w:r w:rsidRPr="00782D66">
        <w:rPr>
          <w:rStyle w:val="a4"/>
        </w:rPr>
        <w:t>деталями конструктора</w:t>
      </w:r>
      <w:r w:rsidRPr="00782D66">
        <w:t>, сопровождая их словами и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t xml:space="preserve">действиями. 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t xml:space="preserve">“ По коленочкам из </w:t>
      </w:r>
      <w:r w:rsidRPr="00782D66">
        <w:rPr>
          <w:rStyle w:val="a4"/>
        </w:rPr>
        <w:t xml:space="preserve">Lego мы деталью постучим ” </w:t>
      </w:r>
      <w:r w:rsidRPr="00782D66">
        <w:rPr>
          <w:i/>
          <w:iCs/>
        </w:rPr>
        <w:t>(мелодия р. н. п. “Ах, вы сени”, сл. М. А, Давыдовой)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t xml:space="preserve">По коленочкам из </w:t>
      </w:r>
      <w:r w:rsidRPr="00782D66">
        <w:rPr>
          <w:rStyle w:val="a4"/>
        </w:rPr>
        <w:t>Lego ударяют по коленям деталями Lego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t xml:space="preserve">Мы </w:t>
      </w:r>
      <w:r w:rsidRPr="00782D66">
        <w:rPr>
          <w:rStyle w:val="a4"/>
        </w:rPr>
        <w:t>деталью постучим</w:t>
      </w:r>
      <w:r w:rsidRPr="00782D66">
        <w:t xml:space="preserve">. 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t>Тра – та – та – та, тра – та – та – та,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t xml:space="preserve">Мы </w:t>
      </w:r>
      <w:r w:rsidRPr="00782D66">
        <w:rPr>
          <w:rStyle w:val="a4"/>
        </w:rPr>
        <w:t xml:space="preserve">деталью постучим </w:t>
      </w:r>
    </w:p>
    <w:p w:rsidR="00F31281" w:rsidRPr="00782D66" w:rsidRDefault="00F31281" w:rsidP="00782D66">
      <w:pPr>
        <w:pStyle w:val="a3"/>
        <w:contextualSpacing/>
        <w:jc w:val="both"/>
      </w:pPr>
      <w:r w:rsidRPr="00782D66">
        <w:t>А теперь по локоточкам</w:t>
      </w:r>
    </w:p>
    <w:p w:rsidR="000042A6" w:rsidRPr="00782D66" w:rsidRDefault="000042A6" w:rsidP="00782D66">
      <w:pPr>
        <w:pStyle w:val="a3"/>
        <w:contextualSpacing/>
        <w:jc w:val="both"/>
        <w:rPr>
          <w:rStyle w:val="a4"/>
        </w:rPr>
      </w:pPr>
    </w:p>
    <w:p w:rsidR="000042A6" w:rsidRPr="00782D66" w:rsidRDefault="000042A6" w:rsidP="00782D66">
      <w:pPr>
        <w:pStyle w:val="a3"/>
        <w:contextualSpacing/>
        <w:jc w:val="both"/>
        <w:rPr>
          <w:rStyle w:val="a4"/>
        </w:rPr>
      </w:pPr>
    </w:p>
    <w:p w:rsidR="000042A6" w:rsidRPr="00782D66" w:rsidRDefault="000042A6" w:rsidP="00782D66">
      <w:pPr>
        <w:pStyle w:val="a3"/>
        <w:contextualSpacing/>
        <w:jc w:val="both"/>
        <w:rPr>
          <w:rStyle w:val="a4"/>
        </w:rPr>
      </w:pPr>
    </w:p>
    <w:p w:rsidR="00F31281" w:rsidRPr="00782D66" w:rsidRDefault="00F31281" w:rsidP="00782D66">
      <w:pPr>
        <w:pStyle w:val="a3"/>
        <w:contextualSpacing/>
        <w:jc w:val="both"/>
      </w:pPr>
      <w:r w:rsidRPr="00782D66">
        <w:rPr>
          <w:rStyle w:val="a4"/>
        </w:rPr>
        <w:lastRenderedPageBreak/>
        <w:t>Музыкально-дидактическая игра</w:t>
      </w:r>
      <w:r w:rsidRPr="00782D66">
        <w:t xml:space="preserve"> на развитие интеллектуальных </w:t>
      </w:r>
      <w:r w:rsidRPr="00782D66">
        <w:rPr>
          <w:rStyle w:val="a4"/>
        </w:rPr>
        <w:t>музыкальных способностей и музыкальной памяти</w:t>
      </w:r>
    </w:p>
    <w:p w:rsidR="000042A6" w:rsidRPr="00782D66" w:rsidRDefault="000042A6" w:rsidP="00782D66">
      <w:pPr>
        <w:pStyle w:val="a3"/>
        <w:contextualSpacing/>
        <w:jc w:val="both"/>
        <w:rPr>
          <w:i/>
          <w:iCs/>
        </w:rPr>
      </w:pPr>
    </w:p>
    <w:p w:rsidR="00F31281" w:rsidRPr="00782D66" w:rsidRDefault="00F31281" w:rsidP="00782D66">
      <w:pPr>
        <w:pStyle w:val="a3"/>
        <w:contextualSpacing/>
        <w:jc w:val="center"/>
      </w:pPr>
      <w:r w:rsidRPr="00782D66">
        <w:rPr>
          <w:b/>
          <w:iCs/>
        </w:rPr>
        <w:t>«Веселый-грустный</w:t>
      </w:r>
      <w:r w:rsidRPr="00782D66">
        <w:rPr>
          <w:iCs/>
        </w:rPr>
        <w:t xml:space="preserve"> </w:t>
      </w:r>
      <w:r w:rsidRPr="00782D66">
        <w:rPr>
          <w:rStyle w:val="a4"/>
          <w:iCs/>
        </w:rPr>
        <w:t>Lego-робот</w:t>
      </w:r>
      <w:r w:rsidRPr="00782D66">
        <w:rPr>
          <w:iCs/>
        </w:rPr>
        <w:t>»</w:t>
      </w:r>
    </w:p>
    <w:p w:rsidR="000042A6" w:rsidRPr="00782D66" w:rsidRDefault="000042A6" w:rsidP="00782D66">
      <w:pPr>
        <w:pStyle w:val="a3"/>
        <w:contextualSpacing/>
        <w:jc w:val="both"/>
        <w:rPr>
          <w:u w:val="single"/>
        </w:rPr>
      </w:pPr>
    </w:p>
    <w:p w:rsidR="00F31281" w:rsidRPr="00782D66" w:rsidRDefault="00F31281" w:rsidP="00782D66">
      <w:pPr>
        <w:pStyle w:val="a3"/>
        <w:contextualSpacing/>
        <w:jc w:val="both"/>
      </w:pPr>
      <w:r w:rsidRPr="00782D66">
        <w:rPr>
          <w:u w:val="single"/>
        </w:rPr>
        <w:t>Цель</w:t>
      </w:r>
      <w:r w:rsidR="000042A6" w:rsidRPr="00782D66">
        <w:t>: Р</w:t>
      </w:r>
      <w:r w:rsidRPr="00782D66">
        <w:t xml:space="preserve">азличать построение </w:t>
      </w:r>
      <w:r w:rsidRPr="00782D66">
        <w:rPr>
          <w:rStyle w:val="a4"/>
        </w:rPr>
        <w:t>музыки</w:t>
      </w:r>
      <w:r w:rsidRPr="00782D66">
        <w:t xml:space="preserve">, развивать </w:t>
      </w:r>
      <w:r w:rsidRPr="00782D66">
        <w:rPr>
          <w:rStyle w:val="a4"/>
        </w:rPr>
        <w:t>конструктивные</w:t>
      </w:r>
      <w:r w:rsidRPr="00782D66">
        <w:t>, коммуникативные способности детей.</w:t>
      </w:r>
    </w:p>
    <w:p w:rsidR="00F31281" w:rsidRPr="00782D66" w:rsidRDefault="00F31281" w:rsidP="00252A9C">
      <w:pPr>
        <w:pStyle w:val="a3"/>
        <w:spacing w:before="0" w:beforeAutospacing="0" w:after="0" w:afterAutospacing="0"/>
        <w:contextualSpacing/>
        <w:jc w:val="both"/>
      </w:pPr>
      <w:r w:rsidRPr="00782D66">
        <w:rPr>
          <w:u w:val="single"/>
        </w:rPr>
        <w:t>Ход игры</w:t>
      </w:r>
      <w:r w:rsidRPr="00782D66">
        <w:t xml:space="preserve">: Воспитатель вносит в группу </w:t>
      </w:r>
      <w:r w:rsidRPr="00782D66">
        <w:rPr>
          <w:rStyle w:val="a4"/>
        </w:rPr>
        <w:t>Lego –персонажи</w:t>
      </w:r>
      <w:r w:rsidRPr="00782D66">
        <w:t xml:space="preserve">: улыбчивого робота и грустного робота. Дети слушают </w:t>
      </w:r>
      <w:r w:rsidRPr="00782D66">
        <w:rPr>
          <w:rStyle w:val="a4"/>
        </w:rPr>
        <w:t>музыку</w:t>
      </w:r>
      <w:r w:rsidRPr="00782D66">
        <w:t xml:space="preserve"> и самостоятельно выбирают </w:t>
      </w:r>
      <w:r w:rsidRPr="00782D66">
        <w:rPr>
          <w:rStyle w:val="a4"/>
        </w:rPr>
        <w:t>Lego –персонажа</w:t>
      </w:r>
      <w:r w:rsidRPr="00782D66">
        <w:t>, настроение которого соответствует настроению мелодии.</w:t>
      </w:r>
    </w:p>
    <w:p w:rsidR="000042A6" w:rsidRPr="00782D66" w:rsidRDefault="00F31281" w:rsidP="00252A9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2D66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782D66">
        <w:rPr>
          <w:rFonts w:ascii="Times New Roman" w:hAnsi="Times New Roman" w:cs="Times New Roman"/>
          <w:sz w:val="24"/>
          <w:szCs w:val="24"/>
        </w:rPr>
        <w:t> </w:t>
      </w:r>
      <w:r w:rsidRPr="00782D66">
        <w:rPr>
          <w:rFonts w:ascii="Times New Roman" w:hAnsi="Times New Roman" w:cs="Times New Roman"/>
          <w:b/>
          <w:bCs/>
          <w:sz w:val="24"/>
          <w:szCs w:val="24"/>
        </w:rPr>
        <w:t>развития звуковысотного слуха</w:t>
      </w:r>
    </w:p>
    <w:p w:rsidR="000042A6" w:rsidRPr="00782D66" w:rsidRDefault="000042A6" w:rsidP="00252A9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2D66">
        <w:rPr>
          <w:rFonts w:ascii="Times New Roman" w:hAnsi="Times New Roman" w:cs="Times New Roman"/>
          <w:b/>
          <w:sz w:val="24"/>
          <w:szCs w:val="24"/>
        </w:rPr>
        <w:t>в игре «Музыкальная лесенка»</w:t>
      </w:r>
    </w:p>
    <w:p w:rsidR="000042A6" w:rsidRPr="00782D66" w:rsidRDefault="000042A6" w:rsidP="00252A9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D66">
        <w:rPr>
          <w:rFonts w:ascii="Times New Roman" w:hAnsi="Times New Roman" w:cs="Times New Roman"/>
          <w:sz w:val="24"/>
          <w:szCs w:val="24"/>
        </w:rPr>
        <w:t xml:space="preserve">      В</w:t>
      </w:r>
      <w:r w:rsidR="00F31281" w:rsidRPr="00782D66">
        <w:rPr>
          <w:rFonts w:ascii="Times New Roman" w:hAnsi="Times New Roman" w:cs="Times New Roman"/>
          <w:sz w:val="24"/>
          <w:szCs w:val="24"/>
        </w:rPr>
        <w:t xml:space="preserve">месте с детьми построить лего-лесенку и лего-человечка. Определяя движение мелодии вверх, ребёнок передвигает человечка вверх по лесенке. Когда мелодия движется вниз, то лего-человечек «передвигается» вниз. Когда мелодия остаётся на одном звуке, лего-человечек стоит на месте. </w:t>
      </w:r>
    </w:p>
    <w:p w:rsidR="00782D66" w:rsidRPr="00252A9C" w:rsidRDefault="00F31281" w:rsidP="00252A9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D66">
        <w:rPr>
          <w:rFonts w:ascii="Times New Roman" w:hAnsi="Times New Roman" w:cs="Times New Roman"/>
          <w:sz w:val="24"/>
          <w:szCs w:val="24"/>
        </w:rPr>
        <w:t>Вторая игра, в которой используется лего-лесенка «Низкий, высокий звук», где ребёнок определяет низкие, высокие звуки и ставит человечка на подходящую лесенку.</w:t>
      </w:r>
    </w:p>
    <w:p w:rsidR="00F31281" w:rsidRPr="00782D66" w:rsidRDefault="00F31281" w:rsidP="00782D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D66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развития чувства ритма</w:t>
      </w:r>
      <w:r w:rsidRPr="00782D6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82D66">
        <w:rPr>
          <w:rFonts w:ascii="Times New Roman" w:hAnsi="Times New Roman" w:cs="Times New Roman"/>
          <w:sz w:val="24"/>
          <w:szCs w:val="24"/>
        </w:rPr>
        <w:t>из деталей мы вместе собираем шумовые инструменты, в которые складываем мелкие детали лего-конструктора. Выбираем детей считалкой:</w:t>
      </w:r>
    </w:p>
    <w:p w:rsidR="00F31281" w:rsidRPr="00782D66" w:rsidRDefault="00F31281" w:rsidP="00782D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D66">
        <w:rPr>
          <w:rFonts w:ascii="Times New Roman" w:hAnsi="Times New Roman" w:cs="Times New Roman"/>
          <w:sz w:val="24"/>
          <w:szCs w:val="24"/>
        </w:rPr>
        <w:t>Кто же будет выступать?</w:t>
      </w:r>
    </w:p>
    <w:p w:rsidR="00F31281" w:rsidRPr="00782D66" w:rsidRDefault="00F31281" w:rsidP="00782D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D66">
        <w:rPr>
          <w:rFonts w:ascii="Times New Roman" w:hAnsi="Times New Roman" w:cs="Times New Roman"/>
          <w:sz w:val="24"/>
          <w:szCs w:val="24"/>
        </w:rPr>
        <w:lastRenderedPageBreak/>
        <w:t>Начинаем мы считать</w:t>
      </w:r>
    </w:p>
    <w:p w:rsidR="00F31281" w:rsidRPr="00782D66" w:rsidRDefault="00F31281" w:rsidP="00782D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D66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F31281" w:rsidRPr="00782D66" w:rsidRDefault="00F31281" w:rsidP="00782D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D66">
        <w:rPr>
          <w:rFonts w:ascii="Times New Roman" w:hAnsi="Times New Roman" w:cs="Times New Roman"/>
          <w:sz w:val="24"/>
          <w:szCs w:val="24"/>
        </w:rPr>
        <w:t>Выходи для нас играть.</w:t>
      </w:r>
    </w:p>
    <w:p w:rsidR="00F31281" w:rsidRPr="00782D66" w:rsidRDefault="00F31281" w:rsidP="00782D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D66">
        <w:rPr>
          <w:rFonts w:ascii="Times New Roman" w:hAnsi="Times New Roman" w:cs="Times New Roman"/>
          <w:sz w:val="24"/>
          <w:szCs w:val="24"/>
        </w:rPr>
        <w:t xml:space="preserve">Ребёнок под песню играет на шумовом инструменте. </w:t>
      </w:r>
    </w:p>
    <w:p w:rsidR="00F31281" w:rsidRPr="00782D66" w:rsidRDefault="00F31281" w:rsidP="00782D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D66">
        <w:rPr>
          <w:rFonts w:ascii="Times New Roman" w:hAnsi="Times New Roman" w:cs="Times New Roman"/>
          <w:sz w:val="24"/>
          <w:szCs w:val="24"/>
        </w:rPr>
        <w:t>Лего-инструмент звучит,</w:t>
      </w:r>
    </w:p>
    <w:p w:rsidR="00F31281" w:rsidRPr="00782D66" w:rsidRDefault="00F31281" w:rsidP="00782D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D66">
        <w:rPr>
          <w:rFonts w:ascii="Times New Roman" w:hAnsi="Times New Roman" w:cs="Times New Roman"/>
          <w:sz w:val="24"/>
          <w:szCs w:val="24"/>
        </w:rPr>
        <w:t>Всех ребяток веселит.</w:t>
      </w:r>
    </w:p>
    <w:p w:rsidR="00F31281" w:rsidRPr="00782D66" w:rsidRDefault="00F31281" w:rsidP="00782D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D66">
        <w:rPr>
          <w:rFonts w:ascii="Times New Roman" w:hAnsi="Times New Roman" w:cs="Times New Roman"/>
          <w:sz w:val="24"/>
          <w:szCs w:val="24"/>
        </w:rPr>
        <w:t>Кто так весело играет?</w:t>
      </w:r>
    </w:p>
    <w:p w:rsidR="000042A6" w:rsidRPr="00782D66" w:rsidRDefault="00F31281" w:rsidP="00782D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D66">
        <w:rPr>
          <w:rFonts w:ascii="Times New Roman" w:hAnsi="Times New Roman" w:cs="Times New Roman"/>
          <w:sz w:val="24"/>
          <w:szCs w:val="24"/>
        </w:rPr>
        <w:t>Это Танечка шумит.</w:t>
      </w:r>
    </w:p>
    <w:p w:rsidR="00252A9C" w:rsidRDefault="00252A9C" w:rsidP="00782D6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2A6" w:rsidRPr="00782D66" w:rsidRDefault="00F31281" w:rsidP="00782D6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2D66">
        <w:rPr>
          <w:rFonts w:ascii="Times New Roman" w:hAnsi="Times New Roman" w:cs="Times New Roman"/>
          <w:b/>
          <w:sz w:val="24"/>
          <w:szCs w:val="24"/>
        </w:rPr>
        <w:t>В игре «Длинный, короткий звук»,</w:t>
      </w:r>
    </w:p>
    <w:p w:rsidR="00252A9C" w:rsidRDefault="00782D66" w:rsidP="00782D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42A6" w:rsidRPr="00782D66" w:rsidRDefault="00782D66" w:rsidP="00782D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42A6" w:rsidRPr="00782D66">
        <w:rPr>
          <w:rFonts w:ascii="Times New Roman" w:hAnsi="Times New Roman" w:cs="Times New Roman"/>
          <w:sz w:val="24"/>
          <w:szCs w:val="24"/>
        </w:rPr>
        <w:t>Д</w:t>
      </w:r>
      <w:r w:rsidR="00F31281" w:rsidRPr="00782D66">
        <w:rPr>
          <w:rFonts w:ascii="Times New Roman" w:hAnsi="Times New Roman" w:cs="Times New Roman"/>
          <w:sz w:val="24"/>
          <w:szCs w:val="24"/>
        </w:rPr>
        <w:t>ети прослушивают ритмический рисунок, а потом выстраивают звуки, которые они услышали. Те дети, которым сложно определять какой звук звучит, выполняют задание наоборот. Они строят свой ритмический рисунок, а музыкальный руководитель проигрывает построенную из конструктора мелодию.</w:t>
      </w:r>
    </w:p>
    <w:p w:rsidR="00252A9C" w:rsidRDefault="00252A9C" w:rsidP="00782D6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2A6" w:rsidRPr="00782D66" w:rsidRDefault="00F31281" w:rsidP="00782D6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D66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782D66">
        <w:rPr>
          <w:rFonts w:ascii="Times New Roman" w:hAnsi="Times New Roman" w:cs="Times New Roman"/>
          <w:b/>
          <w:sz w:val="24"/>
          <w:szCs w:val="24"/>
        </w:rPr>
        <w:t> </w:t>
      </w:r>
      <w:r w:rsidRPr="00782D66">
        <w:rPr>
          <w:rFonts w:ascii="Times New Roman" w:hAnsi="Times New Roman" w:cs="Times New Roman"/>
          <w:b/>
          <w:bCs/>
          <w:sz w:val="24"/>
          <w:szCs w:val="24"/>
        </w:rPr>
        <w:t>развития памяти и слуха </w:t>
      </w:r>
      <w:r w:rsidRPr="00782D66">
        <w:rPr>
          <w:rFonts w:ascii="Times New Roman" w:hAnsi="Times New Roman" w:cs="Times New Roman"/>
          <w:b/>
          <w:sz w:val="24"/>
          <w:szCs w:val="24"/>
        </w:rPr>
        <w:t>можно выбрать игру</w:t>
      </w:r>
    </w:p>
    <w:p w:rsidR="000042A6" w:rsidRPr="00782D66" w:rsidRDefault="00F31281" w:rsidP="00782D6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2D66">
        <w:rPr>
          <w:rFonts w:ascii="Times New Roman" w:hAnsi="Times New Roman" w:cs="Times New Roman"/>
          <w:b/>
          <w:sz w:val="24"/>
          <w:szCs w:val="24"/>
        </w:rPr>
        <w:t>«Выбери игрушку»</w:t>
      </w:r>
    </w:p>
    <w:p w:rsidR="00252A9C" w:rsidRDefault="00252A9C" w:rsidP="00782D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42A6" w:rsidRPr="00782D66" w:rsidRDefault="00F31281" w:rsidP="00782D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D66">
        <w:rPr>
          <w:rFonts w:ascii="Times New Roman" w:hAnsi="Times New Roman" w:cs="Times New Roman"/>
          <w:sz w:val="24"/>
          <w:szCs w:val="24"/>
        </w:rPr>
        <w:t>Дети прослушивают мелодию и находят соотв</w:t>
      </w:r>
      <w:r w:rsidR="000042A6" w:rsidRPr="00782D66">
        <w:rPr>
          <w:rFonts w:ascii="Times New Roman" w:hAnsi="Times New Roman" w:cs="Times New Roman"/>
          <w:sz w:val="24"/>
          <w:szCs w:val="24"/>
        </w:rPr>
        <w:t xml:space="preserve">етствующую её характеру игрушку, использовать можно построенных из лего-конструктора животных: мишку, зайку, лисичку, птичку, которых расставить на столе. </w:t>
      </w:r>
    </w:p>
    <w:p w:rsidR="00F31281" w:rsidRPr="00782D66" w:rsidRDefault="00F31281" w:rsidP="00782D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D66">
        <w:rPr>
          <w:rFonts w:ascii="Times New Roman" w:hAnsi="Times New Roman" w:cs="Times New Roman"/>
          <w:sz w:val="24"/>
          <w:szCs w:val="24"/>
        </w:rPr>
        <w:t>Игра заканчивается, когда на столе не останется ни одной игрушки.</w:t>
      </w:r>
    </w:p>
    <w:p w:rsidR="00EE6D5E" w:rsidRPr="00782D66" w:rsidRDefault="00EE6D5E" w:rsidP="000042A6">
      <w:pPr>
        <w:rPr>
          <w:sz w:val="24"/>
          <w:szCs w:val="24"/>
        </w:rPr>
      </w:pPr>
    </w:p>
    <w:sectPr w:rsidR="00EE6D5E" w:rsidRPr="00782D66" w:rsidSect="00F31281">
      <w:headerReference w:type="default" r:id="rId6"/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EC7" w:rsidRDefault="00833EC7" w:rsidP="00252A9C">
      <w:pPr>
        <w:spacing w:after="0" w:line="240" w:lineRule="auto"/>
      </w:pPr>
      <w:r>
        <w:separator/>
      </w:r>
    </w:p>
  </w:endnote>
  <w:endnote w:type="continuationSeparator" w:id="1">
    <w:p w:rsidR="00833EC7" w:rsidRDefault="00833EC7" w:rsidP="0025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EC7" w:rsidRDefault="00833EC7" w:rsidP="00252A9C">
      <w:pPr>
        <w:spacing w:after="0" w:line="240" w:lineRule="auto"/>
      </w:pPr>
      <w:r>
        <w:separator/>
      </w:r>
    </w:p>
  </w:footnote>
  <w:footnote w:type="continuationSeparator" w:id="1">
    <w:p w:rsidR="00833EC7" w:rsidRDefault="00833EC7" w:rsidP="0025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2001"/>
      <w:docPartObj>
        <w:docPartGallery w:val="Page Numbers (Top of Page)"/>
        <w:docPartUnique/>
      </w:docPartObj>
    </w:sdtPr>
    <w:sdtContent>
      <w:p w:rsidR="00252A9C" w:rsidRDefault="00252A9C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52A9C" w:rsidRDefault="00252A9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281"/>
    <w:rsid w:val="000042A6"/>
    <w:rsid w:val="00163789"/>
    <w:rsid w:val="00252A9C"/>
    <w:rsid w:val="00782D66"/>
    <w:rsid w:val="00833EC7"/>
    <w:rsid w:val="00C43ACA"/>
    <w:rsid w:val="00DC5071"/>
    <w:rsid w:val="00EE6D5E"/>
    <w:rsid w:val="00F3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81"/>
  </w:style>
  <w:style w:type="paragraph" w:styleId="4">
    <w:name w:val="heading 4"/>
    <w:basedOn w:val="a"/>
    <w:next w:val="a"/>
    <w:link w:val="40"/>
    <w:uiPriority w:val="9"/>
    <w:unhideWhenUsed/>
    <w:qFormat/>
    <w:rsid w:val="00F312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12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F3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281"/>
    <w:rPr>
      <w:b/>
      <w:bCs/>
    </w:rPr>
  </w:style>
  <w:style w:type="paragraph" w:styleId="a5">
    <w:name w:val="header"/>
    <w:basedOn w:val="a"/>
    <w:link w:val="a6"/>
    <w:uiPriority w:val="99"/>
    <w:unhideWhenUsed/>
    <w:rsid w:val="0025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2A9C"/>
  </w:style>
  <w:style w:type="paragraph" w:styleId="a7">
    <w:name w:val="footer"/>
    <w:basedOn w:val="a"/>
    <w:link w:val="a8"/>
    <w:uiPriority w:val="99"/>
    <w:semiHidden/>
    <w:unhideWhenUsed/>
    <w:rsid w:val="0025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2</cp:revision>
  <dcterms:created xsi:type="dcterms:W3CDTF">2018-08-19T17:15:00Z</dcterms:created>
  <dcterms:modified xsi:type="dcterms:W3CDTF">2018-08-19T17:15:00Z</dcterms:modified>
</cp:coreProperties>
</file>