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96"/>
          <w:szCs w:val="96"/>
          <w:lang w:eastAsia="ru-RU"/>
        </w:rPr>
      </w:pPr>
    </w:p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96"/>
          <w:szCs w:val="96"/>
          <w:lang w:eastAsia="ru-RU"/>
        </w:rPr>
      </w:pPr>
    </w:p>
    <w:p w:rsidR="00BF121B" w:rsidRPr="00691C31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nsellarist" w:eastAsia="Times New Roman" w:hAnsi="Cansellarist" w:cs="Times New Roman"/>
          <w:b/>
          <w:color w:val="984806" w:themeColor="accent6" w:themeShade="80"/>
          <w:kern w:val="36"/>
          <w:sz w:val="144"/>
          <w:szCs w:val="144"/>
          <w:lang w:eastAsia="ru-RU"/>
        </w:rPr>
      </w:pPr>
      <w:r w:rsidRPr="00691C31">
        <w:rPr>
          <w:rFonts w:ascii="Cansellarist" w:eastAsia="Times New Roman" w:hAnsi="Cansellarist" w:cs="Times New Roman"/>
          <w:b/>
          <w:color w:val="984806" w:themeColor="accent6" w:themeShade="80"/>
          <w:kern w:val="36"/>
          <w:sz w:val="144"/>
          <w:szCs w:val="144"/>
          <w:lang w:eastAsia="ru-RU"/>
        </w:rPr>
        <w:t xml:space="preserve">Дидактические игры по физическому </w:t>
      </w:r>
      <w:r w:rsidR="001F2656">
        <w:rPr>
          <w:rFonts w:ascii="Cansellarist" w:eastAsia="Times New Roman" w:hAnsi="Cansellarist" w:cs="Times New Roman"/>
          <w:b/>
          <w:color w:val="984806" w:themeColor="accent6" w:themeShade="80"/>
          <w:kern w:val="36"/>
          <w:sz w:val="144"/>
          <w:szCs w:val="144"/>
          <w:lang w:eastAsia="ru-RU"/>
        </w:rPr>
        <w:t>культуре</w:t>
      </w:r>
      <w:bookmarkStart w:id="0" w:name="_GoBack"/>
      <w:bookmarkEnd w:id="0"/>
      <w:r w:rsidRPr="00691C31">
        <w:rPr>
          <w:rFonts w:ascii="Cansellarist" w:eastAsia="Times New Roman" w:hAnsi="Cansellarist" w:cs="Times New Roman"/>
          <w:b/>
          <w:color w:val="984806" w:themeColor="accent6" w:themeShade="80"/>
          <w:kern w:val="36"/>
          <w:sz w:val="144"/>
          <w:szCs w:val="144"/>
          <w:lang w:eastAsia="ru-RU"/>
        </w:rPr>
        <w:t xml:space="preserve"> дошкольников</w:t>
      </w:r>
    </w:p>
    <w:p w:rsidR="00BF121B" w:rsidRPr="00691C31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nsellarist" w:eastAsia="Times New Roman" w:hAnsi="Cansellarist" w:cs="Times New Roman"/>
          <w:b/>
          <w:bCs/>
          <w:color w:val="000000"/>
          <w:sz w:val="144"/>
          <w:szCs w:val="144"/>
          <w:lang w:eastAsia="ru-RU"/>
        </w:rPr>
      </w:pPr>
    </w:p>
    <w:p w:rsidR="00BF121B" w:rsidRPr="00691C31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nsellarist" w:eastAsia="Times New Roman" w:hAnsi="Cansellarist" w:cs="Times New Roman"/>
          <w:b/>
          <w:bCs/>
          <w:color w:val="000000"/>
          <w:sz w:val="144"/>
          <w:szCs w:val="144"/>
          <w:lang w:eastAsia="ru-RU"/>
        </w:rPr>
      </w:pPr>
    </w:p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200912" w:rsidRDefault="00200912" w:rsidP="00691C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F121B" w:rsidRPr="004005D3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984806" w:themeColor="accent6" w:themeShade="80"/>
          <w:sz w:val="28"/>
          <w:szCs w:val="28"/>
          <w:lang w:eastAsia="ru-RU"/>
        </w:rPr>
      </w:pPr>
      <w:r w:rsidRPr="004005D3">
        <w:rPr>
          <w:rFonts w:ascii="Verdana" w:eastAsia="Times New Roman" w:hAnsi="Verdana" w:cs="Times New Roman"/>
          <w:b/>
          <w:bCs/>
          <w:color w:val="984806" w:themeColor="accent6" w:themeShade="80"/>
          <w:sz w:val="28"/>
          <w:szCs w:val="28"/>
          <w:lang w:eastAsia="ru-RU"/>
        </w:rPr>
        <w:lastRenderedPageBreak/>
        <w:t>Дидактические игры по физическому воспитанию дошкольников</w:t>
      </w:r>
    </w:p>
    <w:p w:rsidR="00BF121B" w:rsidRPr="004005D3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984806" w:themeColor="accent6" w:themeShade="80"/>
          <w:sz w:val="28"/>
          <w:szCs w:val="28"/>
          <w:lang w:eastAsia="ru-RU"/>
        </w:rPr>
      </w:pPr>
      <w:r w:rsidRPr="004005D3">
        <w:rPr>
          <w:rFonts w:ascii="Verdana" w:eastAsia="Times New Roman" w:hAnsi="Verdana" w:cs="Times New Roman"/>
          <w:b/>
          <w:bCs/>
          <w:color w:val="984806" w:themeColor="accent6" w:themeShade="80"/>
          <w:sz w:val="28"/>
          <w:szCs w:val="28"/>
          <w:lang w:eastAsia="ru-RU"/>
        </w:rPr>
        <w:t>Описание дидактических игр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Спортивный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инвентарь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6A2367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знакомить детей со спортивным инвентарем; учить детей узнавать и называть спортивный инвентарь, определять его назначение; развивать мышление, внимание, память, логику.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– 4 года.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комплект входят карточки с черно-белым изображением спортивного инвентаря и к ним цветные части этих картинок (от 3 до 12 частей). Ребенок выбирает черно-белую картинку и на нее накладывает цветные части этой картинки. После того, как ребенок соберет картинку, он должен назвать спортивный инвентарь, который на ней изображен.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Собрать картинку, не опираясь на черно-белое изображение. Рассказать, как можно использовать данный инвентарь.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Сложи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картинку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видов спорта, инвентаря разрезаны на различные геометрические фигуры.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знакомить детей с видами спорта; учить детей узнавать и называть виды спорта; развивать воображение, мышление, логику.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 собирает картинку из частей. Собрав, ребенок рассказывает, что изображено на картинке.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Найди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пару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знакомить детей с видами спорта; учить детей узнавать и называть спортивный инвентарь и оборудование, определять к какому виду спорта он относится; развивать умение анализировать и обобщать; развивать творческое мышление и воображение.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3 - 5 лет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 вариант: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от 2 до 4 человек. Ведущий сортирует карточки по парам и делит их поровну между игроками. По команде игроки должны подобрать парные карточки и сложить их. Побеждает тот, кто первым справился с заданием и правильно назвал спортивный инвентарь.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вариант: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от 2 до 4 человек и ведущий. Ведущий сортирует карточки: в одну стопку кладет одну карточку из пары, а в другую – вторую карточку. Одну стопку он раздает игрокам, а вторую кладет на стол картинками вниз. Ведущий берет одну карточку и показывает ее игрокам. Тот игрок, у которого находится пара от этой карточки, называет, что изображено на картинке, и в каком виде спорта это используют. Если ответ верен. То игрок забирает карточку себе, если нет, то ведущий оставляет карточку себе. Побеждает тот, у кого больше собранных пар.</w:t>
      </w:r>
    </w:p>
    <w:p w:rsidR="00BF121B" w:rsidRPr="006A2367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6A2367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Две</w:t>
      </w:r>
      <w:r w:rsidRPr="006A2367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6A2367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половинки</w:t>
      </w:r>
      <w:r w:rsidRPr="006A2367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  <w:r w:rsidRPr="006A2367">
        <w:rPr>
          <w:rFonts w:ascii="Verdana" w:eastAsia="Times New Roman" w:hAnsi="Verdana" w:cs="Times New Roman"/>
          <w:color w:val="3C1C02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спортивного инвентаря и основных видов движений инвентаря разрезаны на две половинки.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узнавать и называть спортивный инвентарь, основные виды движения; развивать мышление и память; формировать интерес к физкультуре.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– 3 года.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вариант.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складывает две половинки, чтобы получилась картинка.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вариант.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ищет в стопке картинок нужную половинку. Собрав картинку, ребенок должен назвать то, что на ней изображено.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вариант.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Собрав картинку, ребенок должен назвать то, что на ней изображено. Если это движение, то ребенок должен его показать. Если это инвентарь, то ребенок должен найти его в группе и показать, какие упражнения можно с ним выполнять.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Хорошо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и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плохо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 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к здоровому образу жизни; учить детей сравнивать хорошее и плохое, полезное и вредное; прививать детям желание вести здоровый образ жизни; развивать мышление, логику, память.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 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6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раздаются карточки, на которых изображены ситуации вредные для здоровья. Игроки должны определить, почему это вредно и найти парную карточку с изображением ситуации полезной для здоровья.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000000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000000"/>
          <w:sz w:val="72"/>
          <w:szCs w:val="72"/>
          <w:lang w:eastAsia="ru-RU"/>
        </w:rPr>
        <w:lastRenderedPageBreak/>
        <w:t>«</w:t>
      </w:r>
      <w:r w:rsidRPr="004005D3">
        <w:rPr>
          <w:rFonts w:ascii="Cansellarist" w:eastAsia="Times New Roman" w:hAnsi="Cansellarist" w:cs="Cansellarist"/>
          <w:b/>
          <w:bCs/>
          <w:color w:val="000000"/>
          <w:sz w:val="72"/>
          <w:szCs w:val="72"/>
          <w:lang w:eastAsia="ru-RU"/>
        </w:rPr>
        <w:t>Отдыхай</w:t>
      </w:r>
      <w:r w:rsidRPr="004005D3">
        <w:rPr>
          <w:rFonts w:ascii="Cansellarist" w:eastAsia="Times New Roman" w:hAnsi="Cansellarist" w:cs="Times New Roman"/>
          <w:b/>
          <w:bCs/>
          <w:color w:val="000000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000000"/>
          <w:sz w:val="72"/>
          <w:szCs w:val="72"/>
          <w:lang w:eastAsia="ru-RU"/>
        </w:rPr>
        <w:t>активно</w:t>
      </w:r>
      <w:r w:rsidRPr="004005D3">
        <w:rPr>
          <w:rFonts w:ascii="Cambria" w:eastAsia="Times New Roman" w:hAnsi="Cambria" w:cs="Cambria"/>
          <w:b/>
          <w:bCs/>
          <w:color w:val="000000"/>
          <w:sz w:val="72"/>
          <w:szCs w:val="72"/>
          <w:lang w:eastAsia="ru-RU"/>
        </w:rPr>
        <w:t>»</w:t>
      </w:r>
      <w:r w:rsidRPr="004005D3">
        <w:rPr>
          <w:rFonts w:ascii="Cansellarist" w:eastAsia="Times New Roman" w:hAnsi="Cansellarist" w:cs="Times New Roman"/>
          <w:color w:val="000000"/>
          <w:sz w:val="72"/>
          <w:szCs w:val="72"/>
          <w:lang w:eastAsia="ru-RU"/>
        </w:rPr>
        <w:t> </w:t>
      </w:r>
      <w:r w:rsidRPr="004005D3">
        <w:rPr>
          <w:rFonts w:ascii="Cansellarist" w:eastAsia="Times New Roman" w:hAnsi="Cansellarist" w:cs="Times New Roman"/>
          <w:b/>
          <w:bCs/>
          <w:color w:val="000000"/>
          <w:sz w:val="72"/>
          <w:szCs w:val="72"/>
          <w:lang w:eastAsia="ru-RU"/>
        </w:rPr>
        <w:t>(кубики)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интерес к двигательной деятельности; учить детей узнавать и называть виды активного отдыха; развивать память мышление, логику.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– 6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собрать кубики так, чтобы получилось целое изображение, опираясь на готовую картинку.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 1: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собрав изображение, ребенок должен назвать, что изображено на картинке.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 2: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собрать изображение по памяти, не опираясь на готовое изображение.</w:t>
      </w:r>
    </w:p>
    <w:p w:rsidR="00BF121B" w:rsidRPr="006A2367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6A2367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6A2367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Спортивное</w:t>
      </w:r>
      <w:r w:rsidRPr="006A2367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6A2367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домино</w:t>
      </w:r>
      <w:r w:rsidRPr="006A2367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200912" w:rsidRPr="006A2367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узнавать и называть виды спорта; развивать память, логику, мышление.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– 6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игральных костях изображены символы видов спорта. Играют 2 – 4 человек. Перед началом игры кости выкладываются на стол рубашками вверх и перемешиваются. Каждый игрок выбирает себе любые семь костей. Остальные кости остаются лежать на столе – это «базар». Первым ходит игрок, у которого есть кость с двойной картинкой. Если у нескольких игроков есть кость с двойной картинкой, то первый игрок выбирается считалкой. Далее игроки ходят поочередно, ставя кости справа и слева от первой, приставляя к картинке одной кости такую же картинку другой. Если у игрока (чей ход) нет кости с нужной картинкой, то он берет кость на «базаре». Выигрывает тот, у кого не останется ни одной кости (или их будет меньше всего).</w:t>
      </w:r>
    </w:p>
    <w:p w:rsidR="00BF121B" w:rsidRPr="006A2367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6A2367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6A2367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Спортлото</w:t>
      </w:r>
      <w:r w:rsidRPr="006A2367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узнавать и называть виды спорта; развивать внимание, память.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 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 2-6 человек.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Каждый игрок берет 2-3 игровые карты, на которых вместо цифр изображены символы видов </w:t>
      </w:r>
      <w:proofErr w:type="gramStart"/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 .</w:t>
      </w:r>
      <w:proofErr w:type="gramEnd"/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Водящий достает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из мешочка фишку с символом, называет вид спорта и показывает её игрокам. Тот, у кого на игровой карте есть такой символ, 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закрывает его жетоном. Выигрывает игрок, который быстрее закроет все символы жетонами.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proofErr w:type="spellStart"/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Спортмеморина</w:t>
      </w:r>
      <w:proofErr w:type="spellEnd"/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интерес детей к физкультуре и спорту; учить детей узнавать и называть виды спорта; развивать память.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</w:t>
      </w:r>
      <w:proofErr w:type="gramStart"/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</w:t>
      </w:r>
      <w:proofErr w:type="gramEnd"/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– 6 человек. На столе рубашкой вверх раскладываются парные карточки с символами спорта в произвольном порядке. Поочередно игроки переворачивают по две карточки. Если символы на карточках одинаковые, то игрок забирает их себе и делает следующий ход. Если символы разные, то карточки переворачивают обратно и ход делает следующий игрок. Игра заканчивается, когда все карточки находятся у игроков. Побеждает тот, кто собрал больше пар.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Спорт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зимой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и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летом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200912" w:rsidRPr="006A2367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Игроку предлагается выбрать символы (изображения) только зимних или только летних видов спорта. Затем он называет данные виды спорта; объясняет, почему они летние или зимние; рассказывает, как определяется победитель.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Спортивная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угадайка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пополнять и закреплять знания детей о спорте; развивать мышление, память.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(воспитатель) перемешивает игровые поля (на каждом изображено 6 разных видов спорта) и распределяет их между детьми. Затем ведущий показывает карточку с изображением вида спорта и называет его. Игрок, на чьем поле есть такой же вид спорта, берет ее, и кладя поверх своего поля, повторяет название. Выигрывает тот игрок, кто быстрее закроет свои игровые поля карточками.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играть так же, но название вида спорта называет игрок, на чьем поле есть такой же вид спорта. В случае неправильного ответа, 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 называет правильный ответ, отдает карточку игроку, а игрок поверх карточки, которую положил на игровое поле, кладет штрафной жетончик. Выигрывает тот, у кого меньше штрафных жетончиков.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Четвертый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лишний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интерес к физкультуре и спорту; закреплять знания детей о спорте, физкультуре, гигиене и здоровье; развивать логику, мышление, память.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 берет одну карточку, на которой изображены четыре картинки. Игрок называет, что изображено на карточке, затем закрывает лишнюю картинку, объясняя, почему она лишняя.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На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зарядку становись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составлять упражнения для утренней гимнастики; развивать память, мышление, логику.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 выбирает карточку с изображением для исходного положения. Затем подбирает движения для самого упражнения (на счет 1-2 или 1-4) так, чтобы промежуточные положения тела и конечностей сочетались. После составления упражнения ребенок должен его выполнить. Играющих может быть несколько человек. Они по очереди составляют упражнение, а остальные должны выполнить задание.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Что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к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чему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узнавать и называть виды спорта; учить определять и называть необходимый инвентарь, оборудование, экипировку для данного вида спорта; развивать мышление, память, логику.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Игрок выбирает карточку с видом спорта. Далее он подбирает к ней символ данного вида </w:t>
      </w:r>
      <w:proofErr w:type="gramStart"/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 ,</w:t>
      </w:r>
      <w:proofErr w:type="gramEnd"/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инвентарь и оборудование.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Играть может одновременно несколько человек: кто быстрее соберет ряд.</w:t>
      </w:r>
    </w:p>
    <w:p w:rsidR="00BF121B" w:rsidRPr="00BF121B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«Собери символ»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знакомить детей с символами видов спорта; учить детей узнавать и называть вид спорта; развивать мышление, внимание, память.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года.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разрезанных частей игрок собирает символ вида спорта. Затем он называет данный вид спорта и рассказывает о нём.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Спортивная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четверка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используются карты с изображением вида спорта и его символа. Они делятся на группы по четыре карты, объединенные одним символом (стоящем в верхнем углу), но имеющие разные изображения этого вида спорта.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различать виды спорта (по сезонам, по инвентарю, по месту проведения); развивать память, мышление, логику.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4 – 6 человек. Игрокам раздаются 4 карты. Задача каждого игрока собрать группу карт с одним видом спорта. Для этого игроки передают друг другу по часовой стрелке не нужную карту рубашкой вверх. Побеждает тот, кто быстрее соберет 4 карты с одним видом спорта.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b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Я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и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моя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тень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узнавать исходные положения; развивать внимание, память.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</w:t>
      </w:r>
      <w:proofErr w:type="gramStart"/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</w:t>
      </w:r>
      <w:proofErr w:type="gramEnd"/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2-6 человек.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игрок берет 2-3 игровые карты, на которых изображены силуэты исходных положений и движений. Водящий достает из мешочка фишку с цветным изображением и показывает её игрокам. Тот, у кого на игровой карте есть силуэт этого изображения, берет фишку и закрывает ею силуэт. Выигрывает игрок, который быстрее закроет все силуэты изображениями.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Загадай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–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отгадай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у детей интерес к физкультуре и спорту; учить детей узнавать виды спорта по признакам и определениям; учить детей загадывать вид спорта по признакам и определениям; развивать память, 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мышление, логику.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Играть могут 2 и более человек.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Водящий (взрослый или ребенок), с помощью карточек – «определений и признаков», загадывает вид спорта.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Игроки пытаются отгадать вид спорта. Тот, кто угадал, становится водящим.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определений и признаков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Найди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отличия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учить детей узнавать и называть виды спорта; развивать память, внимание, логику.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Игроку предлагают рассмотреть картинки; назвать вид спорта; найти отличия между изображениями.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Мой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режим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стремление вести здоровый образ жизни; учить детей составлять правильный режим дня; развивать память, внимание, логику.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предлагается рассмотреть режим дня в картинках, и определить какие моменты отсутствуют. На начальном этапе обучения отсутствует только одна картинка. При последующем усвоении темы «Режим дня», количество отсутствующих картинок становится больше. На завершающем этапе ребенок самостоятельно выкладывает режим.</w:t>
      </w:r>
    </w:p>
    <w:p w:rsidR="00BF121B" w:rsidRPr="00BF121B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«Что я знаю о спорте – 1»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закреплять знания о зимних видах спорта, необходимом инвентаре, оборудовании, экипировки для данных видов спорта; развивать мышление, память, логику.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2-6 человек.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игре используют игровое поле, фишки, кубик с цифрами 1-3. Игроки поочередно бросают кубик и передвигают фишки, отвечая на вопросы. Если игрок правильно ответил, он получает жетон. Когда один из игроков доходит до финиша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игра заканчивается и подсчитывается количество жетонов. Побеждает тот, у кого их больше.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 определяет цвет рамки символа, на который попадает фишка: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Желтый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название вида спорта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Красный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оборудование и инвентарь для данного спорта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Синий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одежда и обувь для данного спорта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Серый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какой стране зародился данный вид спорта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Зеленый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определяется победитель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Коричневый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одиночный или командный вид спорта</w:t>
      </w:r>
    </w:p>
    <w:p w:rsidR="00BF121B" w:rsidRPr="004005D3" w:rsidRDefault="00BF121B" w:rsidP="004005D3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Cansellarist" w:eastAsia="Times New Roman" w:hAnsi="Cansellarist" w:cs="Times New Roman"/>
          <w:color w:val="3C1C02"/>
          <w:sz w:val="72"/>
          <w:szCs w:val="72"/>
          <w:lang w:eastAsia="ru-RU"/>
        </w:rPr>
      </w:pP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«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Что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я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знаю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о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спорте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</w:t>
      </w:r>
      <w:r w:rsidRPr="004005D3">
        <w:rPr>
          <w:rFonts w:ascii="Cansellarist" w:eastAsia="Times New Roman" w:hAnsi="Cansellarist" w:cs="Cansellarist"/>
          <w:b/>
          <w:bCs/>
          <w:color w:val="3C1C02"/>
          <w:sz w:val="72"/>
          <w:szCs w:val="72"/>
          <w:lang w:eastAsia="ru-RU"/>
        </w:rPr>
        <w:t>–</w:t>
      </w:r>
      <w:r w:rsidRPr="004005D3">
        <w:rPr>
          <w:rFonts w:ascii="Cansellarist" w:eastAsia="Times New Roman" w:hAnsi="Cansellarist" w:cs="Times New Roman"/>
          <w:b/>
          <w:bCs/>
          <w:color w:val="3C1C02"/>
          <w:sz w:val="72"/>
          <w:szCs w:val="72"/>
          <w:lang w:eastAsia="ru-RU"/>
        </w:rPr>
        <w:t xml:space="preserve"> 2</w:t>
      </w:r>
      <w:r w:rsidRPr="004005D3">
        <w:rPr>
          <w:rFonts w:ascii="Cambria" w:eastAsia="Times New Roman" w:hAnsi="Cambria" w:cs="Cambria"/>
          <w:b/>
          <w:bCs/>
          <w:color w:val="3C1C02"/>
          <w:sz w:val="72"/>
          <w:szCs w:val="72"/>
          <w:lang w:eastAsia="ru-RU"/>
        </w:rPr>
        <w:t>»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интерес к физкультуре и спорту; закреплять знания о летних видах спорта, необходимом инвентаре, оборудовании, экипировки для данных видов спорта; развивать мышление, память, логику.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– 7 лет.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Играют 2-6 человек.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игре используют игровое поле, фишки, кубик с цифрами 1-3. Игроки поочередно бросают кубик и передвигают фишки, отвечая на вопросы. Если игрок правильно ответил, он получает жетон. Когда один из игроков доходит до финиша игра заканчивается и подсчитывается количество жетонов. Побеждает тот, у кого их больше.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 определяет цвет рамки символа, на который попадает фишка: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Желтый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название вида спорта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Красный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оборудование и инвентарь для данного спорта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Синий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одежда и обувь для данного спорта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Серый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какой стране зародился данный вид спорта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Зеленый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определяется победитель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Коричневый</w:t>
      </w: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одиночный или командный вид спорта</w:t>
      </w:r>
    </w:p>
    <w:p w:rsidR="00BF121B" w:rsidRPr="006A2367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626B" w:rsidRPr="00200912" w:rsidRDefault="001F2656">
      <w:pPr>
        <w:rPr>
          <w:sz w:val="28"/>
          <w:szCs w:val="28"/>
        </w:rPr>
      </w:pPr>
    </w:p>
    <w:sectPr w:rsidR="0044626B" w:rsidRPr="00200912" w:rsidSect="00691C3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sellarist">
    <w:panose1 w:val="02000500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21B"/>
    <w:rsid w:val="001F2656"/>
    <w:rsid w:val="00200912"/>
    <w:rsid w:val="003601B2"/>
    <w:rsid w:val="004005D3"/>
    <w:rsid w:val="00691C31"/>
    <w:rsid w:val="006A2367"/>
    <w:rsid w:val="0074672B"/>
    <w:rsid w:val="00A120BA"/>
    <w:rsid w:val="00BF121B"/>
    <w:rsid w:val="00D57D75"/>
    <w:rsid w:val="00E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4C3C"/>
  <w15:docId w15:val="{C1734CD8-0BDC-423B-B78F-71959FCD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75"/>
  </w:style>
  <w:style w:type="paragraph" w:styleId="1">
    <w:name w:val="heading 1"/>
    <w:basedOn w:val="a"/>
    <w:link w:val="10"/>
    <w:uiPriority w:val="9"/>
    <w:qFormat/>
    <w:rsid w:val="00BF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21B"/>
    <w:rPr>
      <w:b/>
      <w:bCs/>
    </w:rPr>
  </w:style>
  <w:style w:type="character" w:customStyle="1" w:styleId="apple-converted-space">
    <w:name w:val="apple-converted-space"/>
    <w:basedOn w:val="a0"/>
    <w:rsid w:val="00BF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PolLatimer</dc:creator>
  <cp:keywords/>
  <dc:description/>
  <cp:lastModifiedBy>вася</cp:lastModifiedBy>
  <cp:revision>7</cp:revision>
  <dcterms:created xsi:type="dcterms:W3CDTF">2015-11-09T18:01:00Z</dcterms:created>
  <dcterms:modified xsi:type="dcterms:W3CDTF">2019-09-04T03:48:00Z</dcterms:modified>
</cp:coreProperties>
</file>