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CB" w:rsidRDefault="002A3CCB" w:rsidP="002A3CCB">
      <w:pPr>
        <w:spacing w:after="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МУНИЦИПАЛЬНЫЙ ОКРУГ ТАЗОВСКИЙ РАЙОН</w:t>
      </w:r>
    </w:p>
    <w:p w:rsidR="002A3CCB" w:rsidRDefault="002A3CCB" w:rsidP="002A3CCB">
      <w:pPr>
        <w:spacing w:after="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Муниципальное бюджетное дошкольное образовательное учреждение</w:t>
      </w:r>
    </w:p>
    <w:p w:rsidR="002A3CCB" w:rsidRDefault="002A3CCB" w:rsidP="002A3CCB">
      <w:pPr>
        <w:spacing w:after="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детский сад «Олененок»</w:t>
      </w:r>
    </w:p>
    <w:p w:rsidR="002A3CCB" w:rsidRDefault="002A3CCB" w:rsidP="002A3CCB">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ул. </w:t>
      </w:r>
      <w:proofErr w:type="gramStart"/>
      <w:r>
        <w:rPr>
          <w:rFonts w:ascii="Times New Roman" w:eastAsia="Calibri" w:hAnsi="Times New Roman" w:cs="Times New Roman"/>
          <w:sz w:val="24"/>
          <w:szCs w:val="24"/>
        </w:rPr>
        <w:t>Северная</w:t>
      </w:r>
      <w:proofErr w:type="gramEnd"/>
      <w:r>
        <w:rPr>
          <w:rFonts w:ascii="Times New Roman" w:eastAsia="Calibri" w:hAnsi="Times New Roman" w:cs="Times New Roman"/>
          <w:sz w:val="24"/>
          <w:szCs w:val="24"/>
        </w:rPr>
        <w:t>, 5, п. Тазовский, Ямало-Ненецкий автономный округ, 629350</w:t>
      </w:r>
    </w:p>
    <w:p w:rsidR="002A3CCB" w:rsidRDefault="002A3CCB" w:rsidP="002A3CCB">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тел./факс: (34940) 2-00-10 </w:t>
      </w:r>
      <w:hyperlink r:id="rId4" w:history="1">
        <w:r>
          <w:rPr>
            <w:rStyle w:val="a4"/>
            <w:rFonts w:ascii="Times New Roman" w:eastAsia="Calibri" w:hAnsi="Times New Roman" w:cs="Times New Roman"/>
            <w:sz w:val="24"/>
            <w:szCs w:val="24"/>
            <w:lang w:val="en-US"/>
          </w:rPr>
          <w:t>olenenok</w:t>
        </w:r>
        <w:r>
          <w:rPr>
            <w:rStyle w:val="a4"/>
            <w:rFonts w:ascii="Times New Roman" w:eastAsia="Calibri" w:hAnsi="Times New Roman" w:cs="Times New Roman"/>
            <w:sz w:val="24"/>
            <w:szCs w:val="24"/>
          </w:rPr>
          <w:t>@</w:t>
        </w:r>
        <w:r>
          <w:rPr>
            <w:rStyle w:val="a4"/>
            <w:rFonts w:ascii="Times New Roman" w:eastAsia="Calibri" w:hAnsi="Times New Roman" w:cs="Times New Roman"/>
            <w:sz w:val="24"/>
            <w:szCs w:val="24"/>
            <w:lang w:val="en-US"/>
          </w:rPr>
          <w:t>tazovsky</w:t>
        </w:r>
        <w:r>
          <w:rPr>
            <w:rStyle w:val="a4"/>
            <w:rFonts w:ascii="Times New Roman" w:eastAsia="Calibri" w:hAnsi="Times New Roman" w:cs="Times New Roman"/>
            <w:sz w:val="24"/>
            <w:szCs w:val="24"/>
          </w:rPr>
          <w:t>.</w:t>
        </w:r>
        <w:r>
          <w:rPr>
            <w:rStyle w:val="a4"/>
            <w:rFonts w:ascii="Times New Roman" w:eastAsia="Calibri" w:hAnsi="Times New Roman" w:cs="Times New Roman"/>
            <w:sz w:val="24"/>
            <w:szCs w:val="24"/>
            <w:lang w:val="en-US"/>
          </w:rPr>
          <w:t>yanao</w:t>
        </w:r>
        <w:r>
          <w:rPr>
            <w:rStyle w:val="a4"/>
            <w:rFonts w:ascii="Times New Roman" w:eastAsia="Calibri" w:hAnsi="Times New Roman" w:cs="Times New Roman"/>
            <w:sz w:val="24"/>
            <w:szCs w:val="24"/>
          </w:rPr>
          <w:t>.</w:t>
        </w:r>
        <w:r>
          <w:rPr>
            <w:rStyle w:val="a4"/>
            <w:rFonts w:ascii="Times New Roman" w:eastAsia="Calibri" w:hAnsi="Times New Roman" w:cs="Times New Roman"/>
            <w:sz w:val="24"/>
            <w:szCs w:val="24"/>
            <w:lang w:val="en-US"/>
          </w:rPr>
          <w:t>ru</w:t>
        </w:r>
      </w:hyperlink>
    </w:p>
    <w:p w:rsidR="002A3CCB" w:rsidRDefault="002A3CCB" w:rsidP="002A3CCB">
      <w:pPr>
        <w:spacing w:after="0"/>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 xml:space="preserve">ИНН 8904081720/КПП 890401001; ОГРН 1168901053012; ОКВЭД 85.11 </w:t>
      </w: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eastAsia="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pStyle w:val="a5"/>
        <w:spacing w:after="0"/>
        <w:ind w:firstLine="360"/>
        <w:contextualSpacing/>
        <w:jc w:val="center"/>
        <w:rPr>
          <w:rFonts w:eastAsia="Calibri"/>
          <w:sz w:val="28"/>
          <w:szCs w:val="28"/>
          <w:lang w:eastAsia="en-US"/>
        </w:rPr>
      </w:pPr>
      <w:r>
        <w:rPr>
          <w:rFonts w:eastAsia="Calibri"/>
          <w:sz w:val="28"/>
          <w:szCs w:val="28"/>
          <w:lang w:eastAsia="en-US"/>
        </w:rPr>
        <w:t>Консультация для родителей</w:t>
      </w:r>
    </w:p>
    <w:p w:rsidR="002A3CCB" w:rsidRPr="002A3CCB" w:rsidRDefault="002A3CCB" w:rsidP="002A3CCB">
      <w:pPr>
        <w:jc w:val="center"/>
        <w:rPr>
          <w:rFonts w:ascii="Times New Roman" w:hAnsi="Times New Roman" w:cs="Times New Roman"/>
          <w:sz w:val="28"/>
          <w:szCs w:val="28"/>
        </w:rPr>
      </w:pPr>
      <w:r w:rsidRPr="002A3CCB">
        <w:rPr>
          <w:rFonts w:ascii="Times New Roman" w:hAnsi="Times New Roman" w:cs="Times New Roman"/>
          <w:sz w:val="28"/>
          <w:szCs w:val="28"/>
        </w:rPr>
        <w:t>«Привлечение ребенка к спорту и организация спортивных занятий».</w:t>
      </w:r>
    </w:p>
    <w:p w:rsidR="002A3CCB" w:rsidRDefault="002A3CCB" w:rsidP="002A3CCB">
      <w:pPr>
        <w:spacing w:after="0"/>
        <w:contextualSpacing/>
        <w:jc w:val="center"/>
        <w:rPr>
          <w:rFonts w:ascii="Times New Roman" w:hAnsi="Times New Roman" w:cs="Times New Roman"/>
          <w:color w:val="000000" w:themeColor="text1"/>
          <w:sz w:val="28"/>
          <w:szCs w:val="28"/>
          <w:lang w:eastAsia="ar-SA"/>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right"/>
        <w:rPr>
          <w:rFonts w:ascii="Times New Roman" w:hAnsi="Times New Roman" w:cs="Times New Roman"/>
          <w:sz w:val="28"/>
          <w:szCs w:val="28"/>
        </w:rPr>
      </w:pPr>
      <w:r>
        <w:rPr>
          <w:rFonts w:ascii="Times New Roman" w:hAnsi="Times New Roman" w:cs="Times New Roman"/>
          <w:sz w:val="28"/>
          <w:szCs w:val="28"/>
        </w:rPr>
        <w:t>Подготовила: Быкова Э.В.</w:t>
      </w:r>
    </w:p>
    <w:p w:rsidR="002A3CCB" w:rsidRDefault="002A3CCB" w:rsidP="002A3CCB">
      <w:pPr>
        <w:spacing w:after="0"/>
        <w:contextualSpacing/>
        <w:jc w:val="right"/>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spacing w:after="0"/>
        <w:contextualSpacing/>
        <w:jc w:val="center"/>
        <w:rPr>
          <w:rFonts w:ascii="Times New Roman" w:hAnsi="Times New Roman" w:cs="Times New Roman"/>
          <w:color w:val="000000" w:themeColor="text1"/>
          <w:sz w:val="28"/>
          <w:szCs w:val="28"/>
        </w:rPr>
      </w:pPr>
    </w:p>
    <w:p w:rsidR="002A3CCB" w:rsidRDefault="002A3CCB" w:rsidP="002A3CCB">
      <w:pPr>
        <w:pStyle w:val="a3"/>
        <w:jc w:val="center"/>
        <w:rPr>
          <w:rFonts w:ascii="Times New Roman" w:hAnsi="Times New Roman" w:cs="Times New Roman"/>
          <w:b/>
          <w:color w:val="000000"/>
          <w:sz w:val="28"/>
          <w:szCs w:val="28"/>
          <w:lang w:eastAsia="ru-RU"/>
        </w:rPr>
      </w:pPr>
    </w:p>
    <w:p w:rsidR="002A3CCB" w:rsidRDefault="002A3CCB" w:rsidP="002A3CCB">
      <w:pPr>
        <w:pStyle w:val="a3"/>
        <w:jc w:val="center"/>
        <w:rPr>
          <w:b/>
          <w:color w:val="000000"/>
          <w:sz w:val="28"/>
          <w:szCs w:val="28"/>
          <w:lang w:eastAsia="ru-RU"/>
        </w:rPr>
      </w:pPr>
    </w:p>
    <w:p w:rsidR="002A3CCB" w:rsidRDefault="002A3CCB" w:rsidP="002A3CCB">
      <w:pPr>
        <w:pStyle w:val="a3"/>
        <w:jc w:val="center"/>
        <w:rPr>
          <w:b/>
          <w:color w:val="000000"/>
          <w:sz w:val="28"/>
          <w:szCs w:val="28"/>
          <w:lang w:eastAsia="ru-RU"/>
        </w:rPr>
      </w:pPr>
    </w:p>
    <w:p w:rsidR="002A3CCB" w:rsidRDefault="002A3CCB" w:rsidP="002A3CCB">
      <w:pPr>
        <w:pStyle w:val="a3"/>
        <w:rPr>
          <w:b/>
          <w:color w:val="000000"/>
          <w:sz w:val="28"/>
          <w:szCs w:val="28"/>
          <w:lang w:eastAsia="ru-RU"/>
        </w:rPr>
      </w:pPr>
    </w:p>
    <w:p w:rsidR="002A3CCB" w:rsidRDefault="002A3CCB" w:rsidP="002A3CCB">
      <w:pPr>
        <w:spacing w:after="0"/>
        <w:contextualSpacing/>
        <w:jc w:val="center"/>
        <w:rPr>
          <w:rFonts w:ascii="Times New Roman" w:hAnsi="Times New Roman" w:cs="Times New Roman"/>
          <w:sz w:val="28"/>
          <w:szCs w:val="28"/>
          <w:lang w:eastAsia="ar-SA"/>
        </w:rPr>
      </w:pPr>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азовский,2021</w:t>
      </w:r>
    </w:p>
    <w:p w:rsidR="00420A4B" w:rsidRPr="005B6E83" w:rsidRDefault="00420A4B" w:rsidP="00420A4B">
      <w:pPr>
        <w:jc w:val="center"/>
        <w:rPr>
          <w:rFonts w:ascii="AvantGarde" w:hAnsi="AvantGarde" w:cs="Times New Roman"/>
          <w:b/>
          <w:sz w:val="32"/>
          <w:szCs w:val="32"/>
        </w:rPr>
      </w:pPr>
      <w:r w:rsidRPr="005B6E83">
        <w:rPr>
          <w:rFonts w:ascii="AvantGarde" w:hAnsi="AvantGarde" w:cs="Times New Roman"/>
          <w:b/>
          <w:sz w:val="32"/>
          <w:szCs w:val="32"/>
        </w:rPr>
        <w:lastRenderedPageBreak/>
        <w:t>«Привлечение ребенка к спорту и организация спортивных занятий».</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 xml:space="preserve">Начинайте заниматься с ребенком с первых же дней его жизни. Бережно относитесь к нежным тканям младенца, вооружившись основательными знаниями, подробно </w:t>
      </w:r>
      <w:proofErr w:type="gramStart"/>
      <w:r w:rsidRPr="00DB369D">
        <w:rPr>
          <w:b w:val="0"/>
          <w:sz w:val="28"/>
          <w:szCs w:val="28"/>
        </w:rPr>
        <w:t>приведенных</w:t>
      </w:r>
      <w:proofErr w:type="gramEnd"/>
      <w:r w:rsidRPr="00DB369D">
        <w:rPr>
          <w:b w:val="0"/>
          <w:sz w:val="28"/>
          <w:szCs w:val="28"/>
        </w:rPr>
        <w:t xml:space="preserve"> в специальной литературе. Основным периодом занятий родителей с детьми является возраст от 2 до 6 лет. Но и после 6 лет не следует прекращать занятий в семье, хотя в этом возрасте появляются и другие возможности для физического развития ребенка - в школе, физкультурном обществе и культурно-просветительных учреждениях, где ребенок занимается под руководством специалиста.</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 xml:space="preserve">Возможность включить в распорядок дня совместные занятия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дня занятий в режиме вашей семьи и затем придерживайтесь его. Следует соблюдать принцип систематичности, чтобы ребенок постепенно привыкал к занятиям, чтобы они стали для него ежедневной потребностью. </w:t>
      </w:r>
      <w:r w:rsidRPr="00DB369D">
        <w:rPr>
          <w:b w:val="0"/>
          <w:sz w:val="28"/>
          <w:szCs w:val="28"/>
        </w:rPr>
        <w:tab/>
        <w:t>Продолжительность занятий родителей с ребенком различна: она зависит от возраста ребенка, от лимита свободного времени родителей, от времени суток, а также от того, что делает ребенок до или после занятий.</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До обеда обязательно дайте ребенку возможность погулять на свежем воздухе. Если есть время, можно в эти часы провести 15-20-минутный, более интенсивный урок, включив в него упражнения для больших групп мышц.</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После обеда необходим покой; ребенок дошкольного возраста должен спать или хотя бы спокойно лежать не менее 2 часов. После сна полезны непродолжительные взбадривающие упражнения и более длительные - по возможности на открытом воздухе.</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 xml:space="preserve">Занятия во второй половине дня должны предоставить ребенку больше времени для освоения разнообразных движений с предметами и для упражнений на различных снарядах - желательно в обществе сверстников. В </w:t>
      </w:r>
      <w:r w:rsidRPr="00DB369D">
        <w:rPr>
          <w:b w:val="0"/>
          <w:sz w:val="28"/>
          <w:szCs w:val="28"/>
        </w:rPr>
        <w:lastRenderedPageBreak/>
        <w:t>эти же часы удобно провести более длительное тренировочное занятие с одним из родителей (около 20 мин.).</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 xml:space="preserve">Упражнения перед ужином - наиболее частая форма совместных занятий, так как родители, как правило, дома и хотя бы один из них может заняться ребенком. В этот период есть время для разучивания акробатических упражнений, проведения игр и совершенствования достигнутых результатов. </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После ужина заниматься с детьми физкультурой не рекомендуется: интенсивная двигательная деятельность после еды вредна, а, кроме того, после физических упражнений дети трудно засыпают.</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Обязательно нужно использовать любую возможность подвигаться вместе с ребенком на свежем воздухе - чаще всего она предоставляется в выходные дни.</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Для нормального развития ребенка очень важно ежедневное пребывание на свежем воздухе. Интересен такой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Если ребенок в летнее время может проводить весь день на воздухе, это благоприятно отражается на его физическом развитии. В некоторых детских учреждениях дети играют, едят и спят на свежем воздухе. В результате они меньше болеют и больше двигаются.</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 xml:space="preserve">Для нормального физического развития здорового ребенка недостаточно просто сопровождать мать в магазин за покупками, спешить за ней по наиболее оживленным улицам города; необходимым требованием для него является возможность свободно побегать. Родители обычно торопятся и не осознают, что ребенку приходится все время бежать, чтобы угнаться за их темпом. </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Таким образом, организм его получает чрезмерную нагрузку. Во время долгих походов родители тоже переоценивают детские силы. Ребенку гораздо полезнее просто побегать, поиграть - в этом случае он сам контролирует степень утомления.</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 xml:space="preserve">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Дошкольники еще не испытывают потребности учиться в буквальном смысле слова. В связи с этим тренировки должны проходить в форме игры - тогда ребенок все время будет находиться в прекрасном настроении. Постепенно вовлекайте ребенка </w:t>
      </w:r>
      <w:r w:rsidRPr="00DB369D">
        <w:rPr>
          <w:b w:val="0"/>
          <w:sz w:val="28"/>
          <w:szCs w:val="28"/>
        </w:rPr>
        <w:lastRenderedPageBreak/>
        <w:t>во все новые виды игры и забавы, систематически повторяя их, чтобы ребенок закрепил изученные движения.</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 xml:space="preserve">Прекрасно, если вы ободрите ребенка похвалой, удивитесь тому, какой он крепкий, ловкий, сильный, сколько он умеет, что он уже сам покажет. </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развиваются уверенность в своих силах и стремление учиться дальше, осваивая новые, более сложные движения и игры.</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Некоторые полные дети не любят заниматься потому, что им тяжело двигаться, они склонны к лени. Таких детей следует лечить с помощью диеты и всячески стремиться привлечь к занятиям, чтобы они не отставали в двигательном развитии. Кроме похвалы, поощрением для них может служить и убедительные объяснение, почему так необходимы занятия физкультурой.</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Взрослый должен знать, какое упражнение он хочет разучить с ребенком, как будет его выполнять и чего хочет этим достичь. Каждое упражнение и подвижная игра имеет свою задачу, цель, значение, они подразделяются на несколько групп.</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u w:val="single"/>
        </w:rPr>
        <w:t>В первую группу</w:t>
      </w:r>
      <w:r w:rsidRPr="00DB369D">
        <w:rPr>
          <w:b w:val="0"/>
          <w:sz w:val="28"/>
          <w:szCs w:val="28"/>
        </w:rPr>
        <w:t xml:space="preserve"> входят упражнения, направленные на выработку правильной осанки, правильного положения головы, плеч, других частей тела. Упражнения такого рода называются оздоровительными;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Родители должны демонстрировать упражнения ребенку, а затем помочь ребенку освоить новое движение. При выполнении любого упражнения этой группы требуется помощь и неназойливое наблюдение со стороны родителей, чтобы отдельные позы и положения были правильными.</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u w:val="single"/>
        </w:rPr>
        <w:t>Во вторую группу</w:t>
      </w:r>
      <w:r w:rsidRPr="00DB369D">
        <w:rPr>
          <w:b w:val="0"/>
          <w:sz w:val="28"/>
          <w:szCs w:val="28"/>
        </w:rPr>
        <w:t xml:space="preserve"> входят упражнения, содержащие элементы акробатики. Они направлены на развитие ловкости, гибкости и быстроты реакции и выполняются со страховкой. Чтобы обеспечить полную безопасность при выполнении этих движений, взрослые должны быть очень осторожны и внимательны. </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 xml:space="preserve">Поскольку родители заинтересованы в том, чтобы развить у ребенка смелость, умение преодолевать страх, вызываемый необычным положением тела или быстрыми изменениями поз, следует терпеливо учить его </w:t>
      </w:r>
      <w:r w:rsidRPr="00DB369D">
        <w:rPr>
          <w:b w:val="0"/>
          <w:sz w:val="28"/>
          <w:szCs w:val="28"/>
        </w:rPr>
        <w:lastRenderedPageBreak/>
        <w:t>ориентироваться в необычных положениях, пока он не преодолеет боязнь и не будет с радостью повторять акробатические упражнения.</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u w:val="single"/>
        </w:rPr>
        <w:t>К третьей группе</w:t>
      </w:r>
      <w:r w:rsidRPr="00DB369D">
        <w:rPr>
          <w:b w:val="0"/>
          <w:sz w:val="28"/>
          <w:szCs w:val="28"/>
        </w:rPr>
        <w:t xml:space="preserve"> относятся подвижные игры, в которых используются ходьба, бег, прыжки, лазанье и броски. Для того чтобы естественные движения были притягательными для детей, их объединяют игрой с простыми правилами. </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 xml:space="preserve">Таким образом, ребенок учится соблюдать определенные правила, дисциплину, а также и умению сосредотачиваться. Необходимо учить так же и умению проигрывать. Для проведения игр нужен коллектив: ребенок играет с родителями или же со старшими братьями и сестрами. </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u w:val="single"/>
        </w:rPr>
        <w:t>В четвертую группу</w:t>
      </w:r>
      <w:r w:rsidRPr="00DB369D">
        <w:rPr>
          <w:b w:val="0"/>
          <w:sz w:val="28"/>
          <w:szCs w:val="28"/>
        </w:rPr>
        <w:t xml:space="preserve"> входят упражнения с использованием различных предметов, снарядов на свежем воздухе или в помещении. Сюда относятся, например, ходьба по приподнятой и наклонной плоскости, лазанье по лесенке и гимнастической стенке, </w:t>
      </w:r>
      <w:proofErr w:type="spellStart"/>
      <w:r w:rsidRPr="00DB369D">
        <w:rPr>
          <w:b w:val="0"/>
          <w:sz w:val="28"/>
          <w:szCs w:val="28"/>
        </w:rPr>
        <w:t>проползание</w:t>
      </w:r>
      <w:proofErr w:type="spellEnd"/>
      <w:r w:rsidRPr="00DB369D">
        <w:rPr>
          <w:b w:val="0"/>
          <w:sz w:val="28"/>
          <w:szCs w:val="28"/>
        </w:rPr>
        <w:t xml:space="preserve"> под различными препятствиями, перепрыгивание через препятствия. Здесь необходимо соблюдать принцип постепенного повышения требований к детям. Особенно важна изобретательность родителей, помогающая в обычных условиях смастерить для детей различные интересные преграды для </w:t>
      </w:r>
      <w:proofErr w:type="spellStart"/>
      <w:r w:rsidRPr="00DB369D">
        <w:rPr>
          <w:b w:val="0"/>
          <w:sz w:val="28"/>
          <w:szCs w:val="28"/>
        </w:rPr>
        <w:t>перелезания</w:t>
      </w:r>
      <w:proofErr w:type="spellEnd"/>
      <w:r w:rsidRPr="00DB369D">
        <w:rPr>
          <w:b w:val="0"/>
          <w:sz w:val="28"/>
          <w:szCs w:val="28"/>
        </w:rPr>
        <w:t>, перепрыгивания и раскачивания, которые обогатили бы запас движений ребенка. Желательно ежедневно подготавливать для ребенка в квартире увлекательную дорожку препятствий, чтобы он мог поупражняться на ней в ловкости, быстроте реакции, закрепить различные движения. На природе подобные дорожки можно легко соорудить с помощью веревок, досок.</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 xml:space="preserve">Дети преодолевают дорожку препятствий самостоятельно, стараясь сделать это как можно лучше. В этих упражнениях важна не столько точность выполнения, сколько быстрая адаптация к необычным условиям. Детям больше всего нравился этот вид упражнений. </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u w:val="single"/>
        </w:rPr>
        <w:t>Пятую группу</w:t>
      </w:r>
      <w:r w:rsidRPr="00DB369D">
        <w:rPr>
          <w:b w:val="0"/>
          <w:sz w:val="28"/>
          <w:szCs w:val="28"/>
        </w:rPr>
        <w:t xml:space="preserve"> составляют музыкально-</w:t>
      </w:r>
      <w:proofErr w:type="gramStart"/>
      <w:r w:rsidRPr="00DB369D">
        <w:rPr>
          <w:b w:val="0"/>
          <w:sz w:val="28"/>
          <w:szCs w:val="28"/>
        </w:rPr>
        <w:t>ритмические упражнения</w:t>
      </w:r>
      <w:proofErr w:type="gramEnd"/>
      <w:r w:rsidRPr="00DB369D">
        <w:rPr>
          <w:b w:val="0"/>
          <w:sz w:val="28"/>
          <w:szCs w:val="28"/>
        </w:rPr>
        <w:t xml:space="preserve">, воспитывающие у детей грациозность, осознанное выполнение движений и сочетание движений с ритмом стихов, песенок, музыки. Ребенок вначале учится слушать музыку и понимать ее характер, а затем непринужденно соединяет движение с музыкой. </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 xml:space="preserve">Систематические занятия любым видом спорта развивают силу мышц, выносливость, быстроту и ловкость. </w:t>
      </w:r>
    </w:p>
    <w:p w:rsidR="00420A4B" w:rsidRPr="00DB369D" w:rsidRDefault="00420A4B" w:rsidP="005B6E83">
      <w:pPr>
        <w:pStyle w:val="1"/>
        <w:spacing w:after="120" w:line="276" w:lineRule="auto"/>
        <w:ind w:firstLine="709"/>
        <w:contextualSpacing/>
        <w:jc w:val="both"/>
        <w:rPr>
          <w:b w:val="0"/>
          <w:sz w:val="28"/>
          <w:szCs w:val="28"/>
        </w:rPr>
      </w:pPr>
      <w:r w:rsidRPr="00DB369D">
        <w:rPr>
          <w:b w:val="0"/>
          <w:sz w:val="28"/>
          <w:szCs w:val="28"/>
        </w:rPr>
        <w:t xml:space="preserve">Однако «вес» этих качеств в разных видах спорта различен. Вот почему для занятий тем или иным видом спорта необходим предварительный совет со спортивным педагогом и врачом. </w:t>
      </w:r>
    </w:p>
    <w:p w:rsidR="0074608C" w:rsidRDefault="0074608C" w:rsidP="00E216A4">
      <w:pPr>
        <w:pStyle w:val="a3"/>
        <w:spacing w:after="120" w:line="276" w:lineRule="auto"/>
        <w:ind w:firstLine="709"/>
        <w:contextualSpacing/>
        <w:jc w:val="right"/>
        <w:rPr>
          <w:rFonts w:ascii="Times New Roman" w:hAnsi="Times New Roman" w:cs="Times New Roman"/>
          <w:sz w:val="28"/>
          <w:szCs w:val="28"/>
        </w:rPr>
      </w:pPr>
    </w:p>
    <w:sectPr w:rsidR="0074608C" w:rsidSect="001A7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C3011"/>
    <w:rsid w:val="001A76EB"/>
    <w:rsid w:val="002A3CCB"/>
    <w:rsid w:val="002A7D0A"/>
    <w:rsid w:val="00420A4B"/>
    <w:rsid w:val="00484339"/>
    <w:rsid w:val="005000A9"/>
    <w:rsid w:val="005B6E83"/>
    <w:rsid w:val="0074608C"/>
    <w:rsid w:val="00993108"/>
    <w:rsid w:val="009B339D"/>
    <w:rsid w:val="00AA6BCC"/>
    <w:rsid w:val="00AC3011"/>
    <w:rsid w:val="00E21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EB"/>
  </w:style>
  <w:style w:type="paragraph" w:styleId="1">
    <w:name w:val="heading 1"/>
    <w:basedOn w:val="a"/>
    <w:link w:val="10"/>
    <w:qFormat/>
    <w:rsid w:val="00420A4B"/>
    <w:pPr>
      <w:spacing w:after="0" w:line="240" w:lineRule="auto"/>
      <w:outlineLvl w:val="0"/>
    </w:pPr>
    <w:rPr>
      <w:rFonts w:ascii="Times New Roman" w:eastAsia="Times New Roman" w:hAnsi="Times New Roman" w:cs="Times New Roman"/>
      <w:b/>
      <w:bCs/>
      <w:color w:val="000000"/>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0A4B"/>
    <w:pPr>
      <w:spacing w:after="0" w:line="240" w:lineRule="auto"/>
    </w:pPr>
  </w:style>
  <w:style w:type="character" w:customStyle="1" w:styleId="10">
    <w:name w:val="Заголовок 1 Знак"/>
    <w:basedOn w:val="a0"/>
    <w:link w:val="1"/>
    <w:rsid w:val="00420A4B"/>
    <w:rPr>
      <w:rFonts w:ascii="Times New Roman" w:eastAsia="Times New Roman" w:hAnsi="Times New Roman" w:cs="Times New Roman"/>
      <w:b/>
      <w:bCs/>
      <w:color w:val="000000"/>
      <w:kern w:val="36"/>
      <w:sz w:val="24"/>
      <w:szCs w:val="24"/>
      <w:lang w:eastAsia="ru-RU"/>
    </w:rPr>
  </w:style>
  <w:style w:type="character" w:styleId="a4">
    <w:name w:val="Hyperlink"/>
    <w:uiPriority w:val="99"/>
    <w:semiHidden/>
    <w:unhideWhenUsed/>
    <w:rsid w:val="002A3CCB"/>
    <w:rPr>
      <w:color w:val="0000FF"/>
      <w:u w:val="single"/>
    </w:rPr>
  </w:style>
  <w:style w:type="paragraph" w:styleId="a5">
    <w:name w:val="Body Text"/>
    <w:basedOn w:val="a"/>
    <w:link w:val="a6"/>
    <w:uiPriority w:val="99"/>
    <w:semiHidden/>
    <w:unhideWhenUsed/>
    <w:rsid w:val="002A3CCB"/>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uiPriority w:val="99"/>
    <w:semiHidden/>
    <w:rsid w:val="002A3CCB"/>
    <w:rPr>
      <w:rFonts w:ascii="Times New Roman" w:eastAsia="Times New Roman" w:hAnsi="Times New Roman" w:cs="Times New Roman"/>
      <w:sz w:val="24"/>
      <w:szCs w:val="24"/>
      <w:lang w:eastAsia="ar-SA"/>
    </w:rPr>
  </w:style>
  <w:style w:type="paragraph" w:customStyle="1" w:styleId="Default">
    <w:name w:val="Default"/>
    <w:rsid w:val="002A3CC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20A4B"/>
    <w:pPr>
      <w:spacing w:after="0" w:line="240" w:lineRule="auto"/>
      <w:outlineLvl w:val="0"/>
    </w:pPr>
    <w:rPr>
      <w:rFonts w:ascii="Times New Roman" w:eastAsia="Times New Roman" w:hAnsi="Times New Roman" w:cs="Times New Roman"/>
      <w:b/>
      <w:bCs/>
      <w:color w:val="000000"/>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0A4B"/>
    <w:pPr>
      <w:spacing w:after="0" w:line="240" w:lineRule="auto"/>
    </w:pPr>
  </w:style>
  <w:style w:type="character" w:customStyle="1" w:styleId="10">
    <w:name w:val="Заголовок 1 Знак"/>
    <w:basedOn w:val="a0"/>
    <w:link w:val="1"/>
    <w:rsid w:val="00420A4B"/>
    <w:rPr>
      <w:rFonts w:ascii="Times New Roman" w:eastAsia="Times New Roman" w:hAnsi="Times New Roman" w:cs="Times New Roman"/>
      <w:b/>
      <w:bCs/>
      <w:color w:val="000000"/>
      <w:kern w:val="36"/>
      <w:sz w:val="24"/>
      <w:szCs w:val="24"/>
      <w:lang w:eastAsia="ru-RU"/>
    </w:rPr>
  </w:style>
</w:styles>
</file>

<file path=word/webSettings.xml><?xml version="1.0" encoding="utf-8"?>
<w:webSettings xmlns:r="http://schemas.openxmlformats.org/officeDocument/2006/relationships" xmlns:w="http://schemas.openxmlformats.org/wordprocessingml/2006/main">
  <w:divs>
    <w:div w:id="20608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enenok@tazovsky.yan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1</cp:lastModifiedBy>
  <cp:revision>8</cp:revision>
  <dcterms:created xsi:type="dcterms:W3CDTF">2020-04-01T07:54:00Z</dcterms:created>
  <dcterms:modified xsi:type="dcterms:W3CDTF">2021-12-16T05:55:00Z</dcterms:modified>
</cp:coreProperties>
</file>