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4C" w:rsidRPr="00B05D4C" w:rsidRDefault="00B05D4C" w:rsidP="00FD128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C00000"/>
          <w:sz w:val="28"/>
          <w:szCs w:val="28"/>
        </w:rPr>
      </w:pPr>
      <w:r w:rsidRPr="00B05D4C">
        <w:rPr>
          <w:noProof/>
          <w:color w:val="C00000"/>
        </w:rPr>
        <w:drawing>
          <wp:inline distT="0" distB="0" distL="0" distR="0">
            <wp:extent cx="1419225" cy="1857375"/>
            <wp:effectExtent l="0" t="0" r="9525" b="9525"/>
            <wp:docPr id="1" name="Рисунок 1" descr="D:\Дистант\картинки\imgonline-com-ua-Transparent-backgr-CXkYliqBkfReP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т\картинки\imgonline-com-ua-Transparent-backgr-CXkYliqBkfReP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5" b="4474"/>
                    <a:stretch/>
                  </pic:blipFill>
                  <pic:spPr bwMode="auto">
                    <a:xfrm>
                      <a:off x="0" y="0"/>
                      <a:ext cx="1422412" cy="18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5" w:history="1">
        <w:r w:rsidRPr="00B05D4C">
          <w:rPr>
            <w:rStyle w:val="a3"/>
            <w:b/>
            <w:bCs/>
            <w:color w:val="C00000"/>
            <w:sz w:val="28"/>
            <w:szCs w:val="28"/>
          </w:rPr>
          <w:t>Консультация для родителей</w:t>
        </w:r>
      </w:hyperlink>
    </w:p>
    <w:p w:rsidR="00B05D4C" w:rsidRPr="00B05D4C" w:rsidRDefault="00B05D4C" w:rsidP="00B05D4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C00000"/>
          <w:sz w:val="28"/>
          <w:szCs w:val="28"/>
        </w:rPr>
      </w:pPr>
      <w:hyperlink r:id="rId6" w:history="1">
        <w:r w:rsidRPr="00B05D4C">
          <w:rPr>
            <w:rStyle w:val="a3"/>
            <w:b/>
            <w:bCs/>
            <w:color w:val="C00000"/>
            <w:sz w:val="28"/>
            <w:szCs w:val="28"/>
          </w:rPr>
          <w:t>«Ритм в музыкальном развитии детей»</w:t>
        </w:r>
      </w:hyperlink>
    </w:p>
    <w:p w:rsidR="00B05D4C" w:rsidRPr="00B05D4C" w:rsidRDefault="00B05D4C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B05D4C" w:rsidRPr="00B05D4C" w:rsidRDefault="00B05D4C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B05D4C" w:rsidRPr="00B05D4C" w:rsidRDefault="00FD128B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>
        <w:rPr>
          <w:rFonts w:ascii="Segoe Print" w:hAnsi="Segoe Print"/>
          <w:color w:val="C45911" w:themeColor="accent2" w:themeShade="BF"/>
          <w:sz w:val="28"/>
          <w:szCs w:val="28"/>
        </w:rPr>
        <w:t>То есть,</w:t>
      </w:r>
      <w:bookmarkStart w:id="0" w:name="_GoBack"/>
      <w:bookmarkEnd w:id="0"/>
      <w:r w:rsidR="00B05D4C" w:rsidRPr="00B05D4C">
        <w:rPr>
          <w:rFonts w:ascii="Segoe Print" w:hAnsi="Segoe Print"/>
          <w:color w:val="C45911" w:themeColor="accent2" w:themeShade="BF"/>
          <w:sz w:val="28"/>
          <w:szCs w:val="28"/>
        </w:rPr>
        <w:t>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B05D4C" w:rsidRPr="00B05D4C" w:rsidRDefault="00B05D4C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B05D4C" w:rsidRPr="00B05D4C" w:rsidRDefault="00B05D4C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ритмической работы ведется в </w:t>
      </w:r>
      <w:proofErr w:type="spellStart"/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lastRenderedPageBreak/>
        <w:t>музицировании</w:t>
      </w:r>
      <w:proofErr w:type="spellEnd"/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B05D4C" w:rsidRPr="00B05D4C" w:rsidRDefault="00B05D4C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B05D4C" w:rsidRDefault="00B05D4C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B05D4C">
        <w:rPr>
          <w:rFonts w:ascii="Segoe Print" w:hAnsi="Segoe Print"/>
          <w:color w:val="C45911" w:themeColor="accent2" w:themeShade="BF"/>
          <w:sz w:val="28"/>
          <w:szCs w:val="28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FD128B" w:rsidRDefault="00FD128B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</w:p>
    <w:p w:rsidR="00FD128B" w:rsidRPr="00B05D4C" w:rsidRDefault="00FD128B" w:rsidP="00B05D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</w:p>
    <w:p w:rsidR="00F81407" w:rsidRDefault="00FD128B" w:rsidP="00FD128B">
      <w:pPr>
        <w:jc w:val="center"/>
      </w:pPr>
      <w:r w:rsidRPr="00FD128B">
        <w:rPr>
          <w:noProof/>
          <w:lang w:eastAsia="ru-RU"/>
        </w:rPr>
        <w:drawing>
          <wp:inline distT="0" distB="0" distL="0" distR="0">
            <wp:extent cx="2177888" cy="1532890"/>
            <wp:effectExtent l="0" t="0" r="0" b="0"/>
            <wp:docPr id="2" name="Рисунок 2" descr="D:\Дистант\картинки\imgonline-com-ua-Transparent-backgr-fVla0PJkJF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т\картинки\imgonline-com-ua-Transparent-backgr-fVla0PJkJF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3" cy="15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407" w:rsidSect="00B05D4C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6"/>
    <w:rsid w:val="00004D86"/>
    <w:rsid w:val="00B05D4C"/>
    <w:rsid w:val="00F81407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F2-3055-4211-A040-5B3B4775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uzruk.net%2F2011%2F10%2Fkonsultaciya-dlya-roditelej-ritm-v-muzykalnom-razvitii-detej%2F" TargetMode="External"/><Relationship Id="rId5" Type="http://schemas.openxmlformats.org/officeDocument/2006/relationships/hyperlink" Target="https://infourok.ru/go.html?href=http%3A%2F%2Fmuzruk.net%2F2011%2F10%2Fkonsultaciya-dlya-roditelej-ritm-v-muzykalnom-razvitii-detej%2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2021-10-14T09:14:00Z</dcterms:created>
  <dcterms:modified xsi:type="dcterms:W3CDTF">2021-10-14T09:27:00Z</dcterms:modified>
</cp:coreProperties>
</file>