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445" w:rsidRDefault="00C81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255B0F" w:rsidRPr="00255B0F">
        <w:rPr>
          <w:rFonts w:ascii="Times New Roman" w:hAnsi="Times New Roman" w:cs="Times New Roman"/>
          <w:sz w:val="24"/>
          <w:szCs w:val="24"/>
        </w:rPr>
        <w:t xml:space="preserve"> нашей группе</w:t>
      </w:r>
      <w:r w:rsidR="00255B0F">
        <w:rPr>
          <w:rFonts w:ascii="Times New Roman" w:hAnsi="Times New Roman" w:cs="Times New Roman"/>
          <w:sz w:val="24"/>
          <w:szCs w:val="24"/>
        </w:rPr>
        <w:t xml:space="preserve"> «Солнышко»</w:t>
      </w:r>
      <w:r w:rsidR="00CC42C1">
        <w:rPr>
          <w:rFonts w:ascii="Times New Roman" w:hAnsi="Times New Roman" w:cs="Times New Roman"/>
          <w:sz w:val="24"/>
          <w:szCs w:val="24"/>
        </w:rPr>
        <w:t xml:space="preserve"> совместно со старшими группами,</w:t>
      </w:r>
      <w:r w:rsidR="00255B0F">
        <w:rPr>
          <w:rFonts w:ascii="Times New Roman" w:hAnsi="Times New Roman" w:cs="Times New Roman"/>
          <w:sz w:val="24"/>
          <w:szCs w:val="24"/>
        </w:rPr>
        <w:t xml:space="preserve"> прошло развлечение «Рождественские колядки».</w:t>
      </w:r>
    </w:p>
    <w:p w:rsidR="00255B0F" w:rsidRDefault="00255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познакомились с народными традициями. Педагоги приобщали детей к народным играм, песням, колядкам, гаданиям, пляскам. Воспитывали доброжелательное отношение к друг другу, способствовали сплочению детского коллектива. Дети получили огромное удовольствие от праздника.</w:t>
      </w:r>
    </w:p>
    <w:p w:rsidR="00C9263C" w:rsidRDefault="00C9263C">
      <w:pPr>
        <w:rPr>
          <w:rFonts w:ascii="Times New Roman" w:hAnsi="Times New Roman" w:cs="Times New Roman"/>
          <w:sz w:val="24"/>
          <w:szCs w:val="24"/>
        </w:rPr>
      </w:pPr>
    </w:p>
    <w:p w:rsidR="00C9263C" w:rsidRDefault="00C9263C" w:rsidP="00C926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Ложкина О.Н. </w:t>
      </w:r>
      <w:bookmarkStart w:id="0" w:name="_GoBack"/>
      <w:bookmarkEnd w:id="0"/>
    </w:p>
    <w:p w:rsidR="00B1406A" w:rsidRPr="00255B0F" w:rsidRDefault="00B1406A">
      <w:pPr>
        <w:rPr>
          <w:rFonts w:ascii="Times New Roman" w:hAnsi="Times New Roman" w:cs="Times New Roman"/>
          <w:sz w:val="24"/>
          <w:szCs w:val="24"/>
        </w:rPr>
      </w:pPr>
      <w:r w:rsidRPr="00B140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0" t="0" r="3175" b="1905"/>
            <wp:docPr id="1" name="Рисунок 1" descr="C:\Users\Оленёнок\Desktop\фото январь 2020г\20200109_1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ёнок\Desktop\фото январь 2020г\20200109_101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0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26"/>
            <wp:effectExtent l="0" t="0" r="3175" b="1905"/>
            <wp:docPr id="3" name="Рисунок 3" descr="C:\Users\Оленёнок\Desktop\фото январь 2020г\20200109_0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ёнок\Desktop\фото январь 2020г\20200109_093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0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0" t="0" r="3175" b="1905"/>
            <wp:docPr id="4" name="Рисунок 4" descr="C:\Users\Оленёнок\Desktop\фото январь 2020г\20200109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нёнок\Desktop\фото январь 2020г\20200109_094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0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0" t="635" r="2540" b="2540"/>
            <wp:docPr id="5" name="Рисунок 5" descr="C:\Users\Оленёнок\Desktop\фото январь 2020г\20200109_0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ёнок\Desktop\фото январь 2020г\20200109_095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29D" w:rsidRPr="00C812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0" t="635" r="2540" b="2540"/>
            <wp:docPr id="2" name="Рисунок 2" descr="C:\Users\Оленёнок\Desktop\фото январь 2020г\20200109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ёнок\Desktop\фото январь 2020г\20200109_094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06A" w:rsidRPr="00255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BCC"/>
    <w:rsid w:val="000C3BCC"/>
    <w:rsid w:val="00255B0F"/>
    <w:rsid w:val="00496445"/>
    <w:rsid w:val="00B1406A"/>
    <w:rsid w:val="00C8129D"/>
    <w:rsid w:val="00C9263C"/>
    <w:rsid w:val="00CC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45E06"/>
  <w15:chartTrackingRefBased/>
  <w15:docId w15:val="{1D0EF0F3-DB57-49AB-9F40-9D4EC338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q</cp:lastModifiedBy>
  <cp:revision>8</cp:revision>
  <dcterms:created xsi:type="dcterms:W3CDTF">2020-01-09T11:57:00Z</dcterms:created>
  <dcterms:modified xsi:type="dcterms:W3CDTF">2020-01-15T03:22:00Z</dcterms:modified>
</cp:coreProperties>
</file>