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7B82" w14:textId="77777777" w:rsidR="003E1D25" w:rsidRDefault="003E1D25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14:paraId="7E99069C" w14:textId="77777777" w:rsidR="003E1D25" w:rsidRDefault="00000000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C3D1DC" wp14:editId="1856C20F">
                <wp:extent cx="5543550" cy="7905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15462" t="4701" r="14631" b="88247"/>
                        <a:stretch/>
                      </pic:blipFill>
                      <pic:spPr bwMode="auto">
                        <a:xfrm>
                          <a:off x="0" y="0"/>
                          <a:ext cx="5544044" cy="790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6.50pt;height:62.2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14:paraId="4F9F8D73" w14:textId="77777777" w:rsidR="003E1D25" w:rsidRDefault="0000000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 ПОДОЗРИТЕЛЬНЫЕ ПРЕДМЕТЫ</w:t>
      </w:r>
    </w:p>
    <w:p w14:paraId="37025B81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5F8AD2" wp14:editId="135D7E2C">
                <wp:simplePos x="0" y="0"/>
                <wp:positionH relativeFrom="column">
                  <wp:posOffset>-448945</wp:posOffset>
                </wp:positionH>
                <wp:positionV relativeFrom="paragraph">
                  <wp:posOffset>50165</wp:posOffset>
                </wp:positionV>
                <wp:extent cx="2381250" cy="1685925"/>
                <wp:effectExtent l="0" t="0" r="0" b="9525"/>
                <wp:wrapThrough wrapText="bothSides">
                  <wp:wrapPolygon edited="1">
                    <wp:start x="0" y="0"/>
                    <wp:lineTo x="0" y="21478"/>
                    <wp:lineTo x="21427" y="21478"/>
                    <wp:lineTo x="2142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2147" t="66757" r="67945" b="3429"/>
                        <a:stretch/>
                      </pic:blipFill>
                      <pic:spPr bwMode="auto">
                        <a:xfrm>
                          <a:off x="0" y="0"/>
                          <a:ext cx="2381250" cy="168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58240;o:allowoverlap:true;o:allowincell:true;mso-position-horizontal-relative:text;margin-left:-35.35pt;mso-position-horizontal:absolute;mso-position-vertical-relative:text;margin-top:3.95pt;mso-position-vertical:absolute;width:187.50pt;height:132.75pt;mso-wrap-distance-left:9.00pt;mso-wrap-distance-top:0.00pt;mso-wrap-distance-right:9.00pt;mso-wrap-distance-bottom:0.00pt;" wrapcoords="0 0 0 99435 99199 99435 99199 0 0 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Неизвестный сверток или деталь, которая лежит в салоне машины или закреплена снаружи. </w:t>
      </w:r>
    </w:p>
    <w:p w14:paraId="707D3ED3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Остатки различных материалов, которые в данном месте находиться не должны (мешки, свертки, пакеты, провода).</w:t>
      </w:r>
    </w:p>
    <w:p w14:paraId="0FE01220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Натянутая проволока, шнур.</w:t>
      </w:r>
    </w:p>
    <w:p w14:paraId="222417A4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Свисающие провода, изоляционная лента. Бесхозная сумка, коробка, портфель.</w:t>
      </w:r>
    </w:p>
    <w:p w14:paraId="5DABA307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вы заметили вещь без хозяина, обратитесь к работнику полиции или другому должностному лицу, свяжитесь с водителем автобуса, троллейбуса, трамвая, машинистом метро. </w:t>
      </w:r>
    </w:p>
    <w:p w14:paraId="1C9A2314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прикасайтесь к находке, отойдите от нее как можно дальше.</w:t>
      </w:r>
    </w:p>
    <w:p w14:paraId="60408071" w14:textId="77777777" w:rsidR="003E1D25" w:rsidRDefault="00000000">
      <w:pPr>
        <w:pStyle w:val="af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Обращайте внимание на людей, ведущих себя подозрительно:</w:t>
      </w:r>
    </w:p>
    <w:p w14:paraId="258C6883" w14:textId="77777777" w:rsidR="003E1D25" w:rsidRDefault="00000000">
      <w:pPr>
        <w:pStyle w:val="afb"/>
        <w:numPr>
          <w:ilvl w:val="0"/>
          <w:numId w:val="2"/>
        </w:numPr>
        <w:spacing w:line="240" w:lineRule="auto"/>
        <w:ind w:lef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Одеты не по сезону;</w:t>
      </w:r>
    </w:p>
    <w:p w14:paraId="16922DED" w14:textId="77777777" w:rsidR="003E1D25" w:rsidRDefault="00000000">
      <w:pPr>
        <w:pStyle w:val="afb"/>
        <w:numPr>
          <w:ilvl w:val="0"/>
          <w:numId w:val="2"/>
        </w:numPr>
        <w:spacing w:line="240" w:lineRule="auto"/>
        <w:ind w:lef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Стараются скрыть лицо;</w:t>
      </w:r>
    </w:p>
    <w:p w14:paraId="00F8A9C1" w14:textId="77777777" w:rsidR="003E1D25" w:rsidRDefault="00000000">
      <w:pPr>
        <w:pStyle w:val="afb"/>
        <w:numPr>
          <w:ilvl w:val="0"/>
          <w:numId w:val="2"/>
        </w:numPr>
        <w:spacing w:line="240" w:lineRule="auto"/>
        <w:ind w:lef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BE1656" wp14:editId="0B6B8523">
                <wp:simplePos x="0" y="0"/>
                <wp:positionH relativeFrom="column">
                  <wp:posOffset>3950335</wp:posOffset>
                </wp:positionH>
                <wp:positionV relativeFrom="paragraph">
                  <wp:posOffset>91440</wp:posOffset>
                </wp:positionV>
                <wp:extent cx="2611120" cy="1400175"/>
                <wp:effectExtent l="0" t="0" r="0" b="9525"/>
                <wp:wrapThrough wrapText="bothSides">
                  <wp:wrapPolygon edited="1">
                    <wp:start x="0" y="0"/>
                    <wp:lineTo x="0" y="21453"/>
                    <wp:lineTo x="21432" y="21453"/>
                    <wp:lineTo x="21432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35582" t="32406" r="34663" b="45125"/>
                        <a:stretch/>
                      </pic:blipFill>
                      <pic:spPr bwMode="auto">
                        <a:xfrm>
                          <a:off x="0" y="0"/>
                          <a:ext cx="2611120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59264;o:allowoverlap:true;o:allowincell:true;mso-position-horizontal-relative:text;margin-left:311.05pt;mso-position-horizontal:absolute;mso-position-vertical-relative:text;margin-top:7.20pt;mso-position-vertical:absolute;width:205.60pt;height:110.25pt;mso-wrap-distance-left:9.00pt;mso-wrap-distance-top:0.00pt;mso-wrap-distance-right:9.00pt;mso-wrap-distance-bottom:0.00pt;" wrapcoords="0 0 0 99319 99222 99319 99222 0 0 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Неуверенно ведут себя;</w:t>
      </w:r>
    </w:p>
    <w:p w14:paraId="5E94FD9F" w14:textId="77777777" w:rsidR="003E1D25" w:rsidRDefault="00000000">
      <w:pPr>
        <w:pStyle w:val="afb"/>
        <w:numPr>
          <w:ilvl w:val="0"/>
          <w:numId w:val="2"/>
        </w:numPr>
        <w:spacing w:line="240" w:lineRule="auto"/>
        <w:ind w:left="283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Сторонятся работников полиции.</w:t>
      </w:r>
    </w:p>
    <w:p w14:paraId="14D2928F" w14:textId="77777777" w:rsidR="003E1D25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 ВЫ СТАЛИ ЗАЛОЖНИКОМ</w:t>
      </w:r>
    </w:p>
    <w:p w14:paraId="6D4D3610" w14:textId="77777777" w:rsidR="003E1D25" w:rsidRDefault="00000000">
      <w:pPr>
        <w:pStyle w:val="afb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старайтесь заговорить с террористом, не выясняйте, кто он такой и зачем взял заложников. Это может обострить ситуацию.</w:t>
      </w:r>
    </w:p>
    <w:p w14:paraId="461FF3E8" w14:textId="77777777" w:rsidR="003E1D25" w:rsidRDefault="00000000">
      <w:pPr>
        <w:pStyle w:val="afb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есть возможность связаться с близкими по телефону, не привлекая внимания, сообщите о том, что попали в беду и объясните, где находитесь.</w:t>
      </w:r>
    </w:p>
    <w:p w14:paraId="52DCDAEE" w14:textId="77777777" w:rsidR="003E1D25" w:rsidRDefault="003E1D25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7B985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3. СТРЕЛЬБА В ПОМЕЩЕНИИ</w:t>
      </w:r>
    </w:p>
    <w:p w14:paraId="72251415" w14:textId="77777777" w:rsidR="003E1D25" w:rsidRDefault="00000000">
      <w:pPr>
        <w:pStyle w:val="afb"/>
        <w:tabs>
          <w:tab w:val="left" w:pos="467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DF436B" wp14:editId="2E2A2016">
                <wp:simplePos x="0" y="0"/>
                <wp:positionH relativeFrom="column">
                  <wp:posOffset>-343535</wp:posOffset>
                </wp:positionH>
                <wp:positionV relativeFrom="paragraph">
                  <wp:posOffset>16510</wp:posOffset>
                </wp:positionV>
                <wp:extent cx="2559050" cy="1814830"/>
                <wp:effectExtent l="0" t="0" r="0" b="0"/>
                <wp:wrapThrough wrapText="bothSides">
                  <wp:wrapPolygon edited="1">
                    <wp:start x="0" y="0"/>
                    <wp:lineTo x="0" y="21313"/>
                    <wp:lineTo x="21386" y="21313"/>
                    <wp:lineTo x="21386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35277" t="66758" r="34663" b="3212"/>
                        <a:stretch/>
                      </pic:blipFill>
                      <pic:spPr bwMode="auto">
                        <a:xfrm>
                          <a:off x="0" y="0"/>
                          <a:ext cx="2559050" cy="18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60288;o:allowoverlap:true;o:allowincell:true;mso-position-horizontal-relative:text;margin-left:-27.05pt;mso-position-horizontal:absolute;mso-position-vertical-relative:text;margin-top:1.30pt;mso-position-vertical:absolute;width:201.50pt;height:142.90pt;mso-wrap-distance-left:9.00pt;mso-wrap-distance-top:0.00pt;mso-wrap-distance-right:9.00pt;mso-wrap-distance-bottom:0.00pt;" wrapcoords="0 0 0 98671 99009 98671 99009 0 0 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Падайте на пол, прикрывая голову руками. Постарайтесь спрятаться за крепкими предметами. Например, опрокиньте стол и присядьте за столешницей.</w:t>
      </w:r>
    </w:p>
    <w:p w14:paraId="138051B5" w14:textId="77777777" w:rsidR="003E1D25" w:rsidRDefault="003E1D25">
      <w:pPr>
        <w:pStyle w:val="afb"/>
        <w:tabs>
          <w:tab w:val="left" w:pos="467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B4BC5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 ВЗРЫВ В ПОМЕЩЕНИИ</w:t>
      </w:r>
    </w:p>
    <w:p w14:paraId="5E269530" w14:textId="77777777" w:rsidR="003E1D25" w:rsidRDefault="00000000">
      <w:pPr>
        <w:pStyle w:val="afb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Старайтесь укрыться в том месте, где стены помещения наиболее надежны. Не находитесь вблизи оконных стекол или витрин – осколками вас может поранить. </w:t>
      </w:r>
    </w:p>
    <w:p w14:paraId="09363D5D" w14:textId="77777777" w:rsidR="003E1D25" w:rsidRDefault="003E1D25">
      <w:pPr>
        <w:pStyle w:val="afb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DCD3FC" w14:textId="77777777" w:rsidR="003E1D25" w:rsidRDefault="00000000">
      <w:pPr>
        <w:pStyle w:val="afb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 ВЗРЫВ НА УЛИЦЕ</w:t>
      </w:r>
    </w:p>
    <w:p w14:paraId="32BD0AB1" w14:textId="77777777" w:rsidR="003E1D25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1DB905" wp14:editId="0C4FC42B">
                <wp:simplePos x="0" y="0"/>
                <wp:positionH relativeFrom="column">
                  <wp:posOffset>4095115</wp:posOffset>
                </wp:positionH>
                <wp:positionV relativeFrom="paragraph">
                  <wp:posOffset>240030</wp:posOffset>
                </wp:positionV>
                <wp:extent cx="2466975" cy="1820545"/>
                <wp:effectExtent l="0" t="0" r="9525" b="8255"/>
                <wp:wrapThrough wrapText="bothSides">
                  <wp:wrapPolygon edited="1">
                    <wp:start x="0" y="0"/>
                    <wp:lineTo x="0" y="21472"/>
                    <wp:lineTo x="21517" y="21472"/>
                    <wp:lineTo x="2151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69326" t="66974" r="1992" b="3212"/>
                        <a:stretch/>
                      </pic:blipFill>
                      <pic:spPr bwMode="auto">
                        <a:xfrm>
                          <a:off x="0" y="0"/>
                          <a:ext cx="2466975" cy="182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61312;o:allowoverlap:true;o:allowincell:true;mso-position-horizontal-relative:text;margin-left:322.45pt;mso-position-horizontal:absolute;mso-position-vertical-relative:text;margin-top:18.90pt;mso-position-vertical:absolute;width:194.25pt;height:143.35pt;mso-wrap-distance-left:9.00pt;mso-wrap-distance-top:0.00pt;mso-wrap-distance-right:9.00pt;mso-wrap-distance-bottom:0.00pt;" wrapcoords="0 0 0 99407 99616 99407 99616 0 0 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Если вы услышали взрыв, нужно лечь на землю, прикрыв голову руками.</w:t>
      </w:r>
    </w:p>
    <w:p w14:paraId="194FFF39" w14:textId="77777777" w:rsidR="003E1D25" w:rsidRDefault="00000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рядом есть пострадавший, окажите первую помощь – остановить кровотечение можно, перетянув конечность ремнем или другим предметом похожим на жгут выше ранения. Нельзя поднимать пострадавшего, если видно,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что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него повреждены части тела. </w:t>
      </w:r>
    </w:p>
    <w:p w14:paraId="2CFEE14C" w14:textId="77777777" w:rsidR="003E1D25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есть мобильный телефон, вызовите спасателей и позвоните своим близким, чтобы они не волновались.</w:t>
      </w:r>
    </w:p>
    <w:p w14:paraId="4915E98D" w14:textId="77777777" w:rsidR="003E1D25" w:rsidRDefault="000000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Номера экстренных служб 112, 2-02-02</w:t>
      </w:r>
    </w:p>
    <w:p w14:paraId="68ADAC9C" w14:textId="77777777" w:rsidR="003E1D25" w:rsidRDefault="003E1D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1D25" w:rsidSect="00C55E6C">
      <w:pgSz w:w="11906" w:h="16838"/>
      <w:pgMar w:top="0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316F" w14:textId="77777777" w:rsidR="00487849" w:rsidRDefault="00487849">
      <w:pPr>
        <w:spacing w:after="0" w:line="240" w:lineRule="auto"/>
      </w:pPr>
      <w:r>
        <w:separator/>
      </w:r>
    </w:p>
  </w:endnote>
  <w:endnote w:type="continuationSeparator" w:id="0">
    <w:p w14:paraId="0A3829E1" w14:textId="77777777" w:rsidR="00487849" w:rsidRDefault="004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64A4" w14:textId="77777777" w:rsidR="00487849" w:rsidRDefault="00487849">
      <w:pPr>
        <w:spacing w:after="0" w:line="240" w:lineRule="auto"/>
      </w:pPr>
      <w:r>
        <w:separator/>
      </w:r>
    </w:p>
  </w:footnote>
  <w:footnote w:type="continuationSeparator" w:id="0">
    <w:p w14:paraId="1F7B14A1" w14:textId="77777777" w:rsidR="00487849" w:rsidRDefault="0048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0EB"/>
    <w:multiLevelType w:val="hybridMultilevel"/>
    <w:tmpl w:val="0AF6FAC6"/>
    <w:lvl w:ilvl="0" w:tplc="139A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EF9EE">
      <w:start w:val="1"/>
      <w:numFmt w:val="lowerLetter"/>
      <w:lvlText w:val="%2."/>
      <w:lvlJc w:val="left"/>
      <w:pPr>
        <w:ind w:left="1440" w:hanging="360"/>
      </w:pPr>
    </w:lvl>
    <w:lvl w:ilvl="2" w:tplc="DA1E5C92">
      <w:start w:val="1"/>
      <w:numFmt w:val="lowerRoman"/>
      <w:lvlText w:val="%3."/>
      <w:lvlJc w:val="right"/>
      <w:pPr>
        <w:ind w:left="2160" w:hanging="180"/>
      </w:pPr>
    </w:lvl>
    <w:lvl w:ilvl="3" w:tplc="B38CAC9E">
      <w:start w:val="1"/>
      <w:numFmt w:val="decimal"/>
      <w:lvlText w:val="%4."/>
      <w:lvlJc w:val="left"/>
      <w:pPr>
        <w:ind w:left="2880" w:hanging="360"/>
      </w:pPr>
    </w:lvl>
    <w:lvl w:ilvl="4" w:tplc="96DACD0A">
      <w:start w:val="1"/>
      <w:numFmt w:val="lowerLetter"/>
      <w:lvlText w:val="%5."/>
      <w:lvlJc w:val="left"/>
      <w:pPr>
        <w:ind w:left="3600" w:hanging="360"/>
      </w:pPr>
    </w:lvl>
    <w:lvl w:ilvl="5" w:tplc="8C1ED0BE">
      <w:start w:val="1"/>
      <w:numFmt w:val="lowerRoman"/>
      <w:lvlText w:val="%6."/>
      <w:lvlJc w:val="right"/>
      <w:pPr>
        <w:ind w:left="4320" w:hanging="180"/>
      </w:pPr>
    </w:lvl>
    <w:lvl w:ilvl="6" w:tplc="80DCF03E">
      <w:start w:val="1"/>
      <w:numFmt w:val="decimal"/>
      <w:lvlText w:val="%7."/>
      <w:lvlJc w:val="left"/>
      <w:pPr>
        <w:ind w:left="5040" w:hanging="360"/>
      </w:pPr>
    </w:lvl>
    <w:lvl w:ilvl="7" w:tplc="3E70BF32">
      <w:start w:val="1"/>
      <w:numFmt w:val="lowerLetter"/>
      <w:lvlText w:val="%8."/>
      <w:lvlJc w:val="left"/>
      <w:pPr>
        <w:ind w:left="5760" w:hanging="360"/>
      </w:pPr>
    </w:lvl>
    <w:lvl w:ilvl="8" w:tplc="6674E2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44F"/>
    <w:multiLevelType w:val="hybridMultilevel"/>
    <w:tmpl w:val="B250304C"/>
    <w:lvl w:ilvl="0" w:tplc="3F1EC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BC77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F6A3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3C67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A2E0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B027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9C23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C6AF8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5A0F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C0464"/>
    <w:multiLevelType w:val="hybridMultilevel"/>
    <w:tmpl w:val="3914124C"/>
    <w:lvl w:ilvl="0" w:tplc="607AB9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AE3250A2">
      <w:start w:val="1"/>
      <w:numFmt w:val="lowerLetter"/>
      <w:lvlText w:val="%2."/>
      <w:lvlJc w:val="left"/>
      <w:pPr>
        <w:ind w:left="1800" w:hanging="360"/>
      </w:pPr>
    </w:lvl>
    <w:lvl w:ilvl="2" w:tplc="BB7CFB4E">
      <w:start w:val="1"/>
      <w:numFmt w:val="lowerRoman"/>
      <w:lvlText w:val="%3."/>
      <w:lvlJc w:val="right"/>
      <w:pPr>
        <w:ind w:left="2520" w:hanging="180"/>
      </w:pPr>
    </w:lvl>
    <w:lvl w:ilvl="3" w:tplc="9B386088">
      <w:start w:val="1"/>
      <w:numFmt w:val="decimal"/>
      <w:lvlText w:val="%4."/>
      <w:lvlJc w:val="left"/>
      <w:pPr>
        <w:ind w:left="3240" w:hanging="360"/>
      </w:pPr>
    </w:lvl>
    <w:lvl w:ilvl="4" w:tplc="E03AB360">
      <w:start w:val="1"/>
      <w:numFmt w:val="lowerLetter"/>
      <w:lvlText w:val="%5."/>
      <w:lvlJc w:val="left"/>
      <w:pPr>
        <w:ind w:left="3960" w:hanging="360"/>
      </w:pPr>
    </w:lvl>
    <w:lvl w:ilvl="5" w:tplc="F17CA46E">
      <w:start w:val="1"/>
      <w:numFmt w:val="lowerRoman"/>
      <w:lvlText w:val="%6."/>
      <w:lvlJc w:val="right"/>
      <w:pPr>
        <w:ind w:left="4680" w:hanging="180"/>
      </w:pPr>
    </w:lvl>
    <w:lvl w:ilvl="6" w:tplc="ACAE16B8">
      <w:start w:val="1"/>
      <w:numFmt w:val="decimal"/>
      <w:lvlText w:val="%7."/>
      <w:lvlJc w:val="left"/>
      <w:pPr>
        <w:ind w:left="5400" w:hanging="360"/>
      </w:pPr>
    </w:lvl>
    <w:lvl w:ilvl="7" w:tplc="E07EDAFA">
      <w:start w:val="1"/>
      <w:numFmt w:val="lowerLetter"/>
      <w:lvlText w:val="%8."/>
      <w:lvlJc w:val="left"/>
      <w:pPr>
        <w:ind w:left="6120" w:hanging="360"/>
      </w:pPr>
    </w:lvl>
    <w:lvl w:ilvl="8" w:tplc="5BE0F72E">
      <w:start w:val="1"/>
      <w:numFmt w:val="lowerRoman"/>
      <w:lvlText w:val="%9."/>
      <w:lvlJc w:val="right"/>
      <w:pPr>
        <w:ind w:left="6840" w:hanging="180"/>
      </w:pPr>
    </w:lvl>
  </w:abstractNum>
  <w:num w:numId="1" w16cid:durableId="739522799">
    <w:abstractNumId w:val="0"/>
  </w:num>
  <w:num w:numId="2" w16cid:durableId="4284308">
    <w:abstractNumId w:val="1"/>
  </w:num>
  <w:num w:numId="3" w16cid:durableId="520820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25"/>
    <w:rsid w:val="003E1D25"/>
    <w:rsid w:val="00487849"/>
    <w:rsid w:val="00C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1704"/>
  <w15:docId w15:val="{011721BD-7AE8-4A16-8875-746775B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Елена</dc:creator>
  <cp:lastModifiedBy>тазовский</cp:lastModifiedBy>
  <cp:revision>7</cp:revision>
  <cp:lastPrinted>2024-03-04T03:04:00Z</cp:lastPrinted>
  <dcterms:created xsi:type="dcterms:W3CDTF">2021-09-06T04:10:00Z</dcterms:created>
  <dcterms:modified xsi:type="dcterms:W3CDTF">2024-03-04T03:08:00Z</dcterms:modified>
</cp:coreProperties>
</file>