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9" w:rsidRPr="003242CB" w:rsidRDefault="00B67E49" w:rsidP="00B67E49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МУНИЦИПАЛЬНЫЙ ОКРУГ ТАЗОВСКИЙ РАЙОН</w:t>
      </w:r>
    </w:p>
    <w:p w:rsidR="00B67E49" w:rsidRPr="003242CB" w:rsidRDefault="00B67E49" w:rsidP="00B67E49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67E49" w:rsidRPr="003242CB" w:rsidRDefault="00B67E49" w:rsidP="00B67E49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детский сад «Олененок»</w:t>
      </w:r>
    </w:p>
    <w:p w:rsidR="00B67E49" w:rsidRPr="003242CB" w:rsidRDefault="00B67E49" w:rsidP="00B67E49">
      <w:pPr>
        <w:jc w:val="center"/>
        <w:rPr>
          <w:rFonts w:eastAsia="Calibri"/>
          <w:sz w:val="20"/>
          <w:szCs w:val="20"/>
          <w:lang w:eastAsia="ru-RU"/>
        </w:rPr>
      </w:pPr>
      <w:r w:rsidRPr="003242CB">
        <w:rPr>
          <w:rFonts w:eastAsia="Calibri"/>
          <w:sz w:val="20"/>
          <w:szCs w:val="20"/>
          <w:lang w:eastAsia="ru-RU"/>
        </w:rPr>
        <w:t xml:space="preserve">ул. </w:t>
      </w:r>
      <w:proofErr w:type="gramStart"/>
      <w:r w:rsidRPr="003242CB">
        <w:rPr>
          <w:rFonts w:eastAsia="Calibri"/>
          <w:sz w:val="20"/>
          <w:szCs w:val="20"/>
          <w:lang w:eastAsia="ru-RU"/>
        </w:rPr>
        <w:t>Северная</w:t>
      </w:r>
      <w:proofErr w:type="gramEnd"/>
      <w:r w:rsidRPr="003242CB">
        <w:rPr>
          <w:rFonts w:eastAsia="Calibri"/>
          <w:sz w:val="20"/>
          <w:szCs w:val="20"/>
          <w:lang w:eastAsia="ru-RU"/>
        </w:rPr>
        <w:t>, 5, п. Тазовский, Ямало-Ненецкий автономный округ, 629350</w:t>
      </w:r>
    </w:p>
    <w:p w:rsidR="00B67E49" w:rsidRPr="003242CB" w:rsidRDefault="00B67E49" w:rsidP="00B67E49">
      <w:pPr>
        <w:jc w:val="center"/>
        <w:rPr>
          <w:rFonts w:eastAsia="Calibri"/>
          <w:sz w:val="20"/>
          <w:szCs w:val="20"/>
          <w:lang w:eastAsia="ru-RU"/>
        </w:rPr>
      </w:pPr>
      <w:r w:rsidRPr="003242CB">
        <w:rPr>
          <w:rFonts w:eastAsia="Calibri"/>
          <w:sz w:val="20"/>
          <w:szCs w:val="20"/>
          <w:lang w:eastAsia="ru-RU"/>
        </w:rPr>
        <w:t xml:space="preserve">тел./факс: (34940) 2-00-10 </w:t>
      </w:r>
      <w:hyperlink r:id="rId5" w:history="1"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olenenok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@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tazovsky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.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yanao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.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67E49" w:rsidRPr="003242CB" w:rsidRDefault="00B67E49" w:rsidP="00B67E49">
      <w:pPr>
        <w:jc w:val="center"/>
        <w:rPr>
          <w:sz w:val="20"/>
          <w:szCs w:val="20"/>
          <w:lang w:eastAsia="ru-RU"/>
        </w:rPr>
      </w:pPr>
      <w:r w:rsidRPr="003242CB">
        <w:rPr>
          <w:sz w:val="20"/>
          <w:szCs w:val="20"/>
          <w:lang w:eastAsia="ru-RU"/>
        </w:rPr>
        <w:t xml:space="preserve">ИНН 8904081720/КПП 890401001; ОГРН 1168901053012; ОКВЭД 85.11 </w:t>
      </w:r>
    </w:p>
    <w:p w:rsidR="00B67E49" w:rsidRDefault="00B67E49" w:rsidP="00B67E49">
      <w:pPr>
        <w:pStyle w:val="Default"/>
      </w:pPr>
    </w:p>
    <w:p w:rsidR="00556A16" w:rsidRDefault="00556A16" w:rsidP="00B67E49">
      <w:pPr>
        <w:pStyle w:val="a3"/>
        <w:spacing w:before="0"/>
        <w:ind w:left="0" w:firstLine="0"/>
        <w:jc w:val="center"/>
        <w:rPr>
          <w:sz w:val="20"/>
        </w:rPr>
      </w:pPr>
    </w:p>
    <w:p w:rsidR="00B67E49" w:rsidRDefault="00B67E49" w:rsidP="00B67E49">
      <w:pPr>
        <w:pStyle w:val="a3"/>
        <w:spacing w:before="0"/>
        <w:ind w:left="0" w:firstLine="0"/>
        <w:jc w:val="center"/>
        <w:rPr>
          <w:sz w:val="20"/>
        </w:rPr>
      </w:pPr>
    </w:p>
    <w:p w:rsidR="00556A16" w:rsidRDefault="00556A16">
      <w:pPr>
        <w:pStyle w:val="a3"/>
        <w:spacing w:before="8"/>
        <w:ind w:left="0" w:firstLine="0"/>
        <w:jc w:val="left"/>
        <w:rPr>
          <w:sz w:val="13"/>
        </w:rPr>
      </w:pPr>
    </w:p>
    <w:p w:rsidR="00B67E49" w:rsidRDefault="00B67E49" w:rsidP="00B67E49">
      <w:pPr>
        <w:pStyle w:val="a3"/>
        <w:spacing w:before="8"/>
        <w:ind w:left="0" w:firstLine="0"/>
        <w:jc w:val="center"/>
        <w:rPr>
          <w:sz w:val="13"/>
        </w:rPr>
      </w:pPr>
      <w:r w:rsidRPr="00B67E49">
        <w:rPr>
          <w:sz w:val="13"/>
        </w:rPr>
        <w:drawing>
          <wp:inline distT="0" distB="0" distL="0" distR="0">
            <wp:extent cx="3950034" cy="1922507"/>
            <wp:effectExtent l="19050" t="0" r="0" b="0"/>
            <wp:docPr id="2" name="image1.jpeg" descr="C:\Users\Администратор\Desktop\17-tysyach-novgorodskikh-shkolnikov-poznakomilis-s-istoriej-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992" cy="19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49" w:rsidRDefault="00B67E49" w:rsidP="00B67E49">
      <w:pPr>
        <w:pStyle w:val="a4"/>
        <w:spacing w:before="0"/>
        <w:ind w:left="0"/>
      </w:pPr>
    </w:p>
    <w:p w:rsidR="00B67E49" w:rsidRDefault="00B67E49" w:rsidP="00B67E49">
      <w:pPr>
        <w:pStyle w:val="a4"/>
        <w:spacing w:before="0"/>
        <w:ind w:left="0"/>
      </w:pPr>
    </w:p>
    <w:p w:rsidR="00B67E49" w:rsidRDefault="00B67E49" w:rsidP="00B67E49">
      <w:pPr>
        <w:pStyle w:val="a4"/>
        <w:spacing w:before="0"/>
        <w:ind w:left="0"/>
      </w:pPr>
    </w:p>
    <w:p w:rsidR="00B67E49" w:rsidRDefault="00B67E49" w:rsidP="00B67E49">
      <w:pPr>
        <w:pStyle w:val="a4"/>
        <w:spacing w:before="0"/>
        <w:ind w:left="0"/>
      </w:pPr>
    </w:p>
    <w:p w:rsidR="00556A16" w:rsidRPr="00B67E49" w:rsidRDefault="00B67E49" w:rsidP="00B67E49">
      <w:pPr>
        <w:pStyle w:val="a4"/>
        <w:spacing w:before="0"/>
        <w:ind w:left="0" w:right="145"/>
      </w:pPr>
      <w:r w:rsidRPr="00B67E49">
        <w:t>Консультация</w:t>
      </w:r>
      <w:r w:rsidRPr="00B67E49">
        <w:rPr>
          <w:spacing w:val="-8"/>
        </w:rPr>
        <w:t xml:space="preserve"> </w:t>
      </w:r>
      <w:r w:rsidRPr="00B67E49">
        <w:t>для</w:t>
      </w:r>
      <w:r w:rsidRPr="00B67E49">
        <w:rPr>
          <w:spacing w:val="-6"/>
        </w:rPr>
        <w:t xml:space="preserve"> </w:t>
      </w:r>
      <w:r w:rsidRPr="00B67E49">
        <w:t>родителей</w:t>
      </w:r>
    </w:p>
    <w:p w:rsidR="00556A16" w:rsidRDefault="00B67E49" w:rsidP="00B67E49">
      <w:pPr>
        <w:pStyle w:val="a4"/>
        <w:spacing w:before="0"/>
        <w:ind w:left="0" w:right="145"/>
        <w:rPr>
          <w:sz w:val="36"/>
          <w:szCs w:val="36"/>
        </w:rPr>
      </w:pPr>
      <w:r w:rsidRPr="00B67E49">
        <w:rPr>
          <w:sz w:val="36"/>
          <w:szCs w:val="36"/>
        </w:rPr>
        <w:t>«Внедрение</w:t>
      </w:r>
      <w:r w:rsidRPr="00B67E49">
        <w:rPr>
          <w:spacing w:val="-4"/>
          <w:sz w:val="36"/>
          <w:szCs w:val="36"/>
        </w:rPr>
        <w:t xml:space="preserve"> </w:t>
      </w:r>
      <w:r w:rsidRPr="00B67E49">
        <w:rPr>
          <w:sz w:val="36"/>
          <w:szCs w:val="36"/>
        </w:rPr>
        <w:t>комплекса</w:t>
      </w:r>
      <w:r w:rsidRPr="00B67E49">
        <w:rPr>
          <w:spacing w:val="-2"/>
          <w:sz w:val="36"/>
          <w:szCs w:val="36"/>
        </w:rPr>
        <w:t xml:space="preserve"> </w:t>
      </w:r>
      <w:r w:rsidRPr="00B67E49">
        <w:rPr>
          <w:sz w:val="36"/>
          <w:szCs w:val="36"/>
        </w:rPr>
        <w:t>ГТО</w:t>
      </w:r>
      <w:r w:rsidRPr="00B67E49">
        <w:rPr>
          <w:spacing w:val="-4"/>
          <w:sz w:val="36"/>
          <w:szCs w:val="36"/>
        </w:rPr>
        <w:t xml:space="preserve"> </w:t>
      </w:r>
      <w:r w:rsidRPr="00B67E49">
        <w:rPr>
          <w:sz w:val="36"/>
          <w:szCs w:val="36"/>
        </w:rPr>
        <w:t>в</w:t>
      </w:r>
      <w:r w:rsidRPr="00B67E49">
        <w:rPr>
          <w:spacing w:val="-3"/>
          <w:sz w:val="36"/>
          <w:szCs w:val="36"/>
        </w:rPr>
        <w:t xml:space="preserve"> </w:t>
      </w:r>
      <w:r w:rsidRPr="00B67E49">
        <w:rPr>
          <w:sz w:val="36"/>
          <w:szCs w:val="36"/>
        </w:rPr>
        <w:t>ДОУ»</w:t>
      </w:r>
    </w:p>
    <w:p w:rsidR="00B67E49" w:rsidRDefault="00B67E49">
      <w:pPr>
        <w:pStyle w:val="a4"/>
        <w:spacing w:before="225"/>
        <w:ind w:right="2319"/>
        <w:rPr>
          <w:sz w:val="36"/>
          <w:szCs w:val="36"/>
        </w:rPr>
      </w:pPr>
    </w:p>
    <w:p w:rsidR="00B67E49" w:rsidRDefault="00B67E49">
      <w:pPr>
        <w:pStyle w:val="a4"/>
        <w:spacing w:before="225"/>
        <w:ind w:right="2319"/>
        <w:rPr>
          <w:sz w:val="36"/>
          <w:szCs w:val="36"/>
        </w:rPr>
      </w:pPr>
    </w:p>
    <w:p w:rsidR="00B67E49" w:rsidRDefault="00B67E49">
      <w:pPr>
        <w:pStyle w:val="a4"/>
        <w:spacing w:before="225"/>
        <w:ind w:right="2319"/>
        <w:rPr>
          <w:sz w:val="36"/>
          <w:szCs w:val="36"/>
        </w:rPr>
      </w:pPr>
    </w:p>
    <w:p w:rsidR="00B67E49" w:rsidRPr="00B67E49" w:rsidRDefault="00B67E49" w:rsidP="00B67E49">
      <w:pPr>
        <w:pStyle w:val="a4"/>
        <w:spacing w:before="225"/>
        <w:ind w:left="0" w:right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Pr="00B67E49">
        <w:rPr>
          <w:b w:val="0"/>
          <w:sz w:val="28"/>
          <w:szCs w:val="28"/>
        </w:rPr>
        <w:t>Подготовила Быкова Э.В.</w:t>
      </w:r>
    </w:p>
    <w:p w:rsidR="00B67E49" w:rsidRPr="00B67E49" w:rsidRDefault="00B67E49" w:rsidP="00B67E49">
      <w:pPr>
        <w:pStyle w:val="a4"/>
        <w:spacing w:before="225"/>
        <w:ind w:left="0" w:right="3"/>
        <w:jc w:val="right"/>
        <w:rPr>
          <w:b w:val="0"/>
          <w:sz w:val="28"/>
          <w:szCs w:val="28"/>
        </w:rPr>
      </w:pPr>
      <w:r w:rsidRPr="00B67E49">
        <w:rPr>
          <w:b w:val="0"/>
          <w:sz w:val="28"/>
          <w:szCs w:val="28"/>
        </w:rPr>
        <w:t>инструктор по физической культуре</w:t>
      </w:r>
    </w:p>
    <w:p w:rsidR="00B67E49" w:rsidRDefault="00B67E49">
      <w:pPr>
        <w:pStyle w:val="a4"/>
        <w:spacing w:before="225"/>
        <w:ind w:right="2319"/>
        <w:rPr>
          <w:sz w:val="36"/>
          <w:szCs w:val="36"/>
        </w:rPr>
      </w:pPr>
    </w:p>
    <w:p w:rsidR="00B67E49" w:rsidRDefault="00B67E49">
      <w:pPr>
        <w:pStyle w:val="a4"/>
        <w:spacing w:before="225"/>
        <w:ind w:right="2319"/>
        <w:rPr>
          <w:sz w:val="36"/>
          <w:szCs w:val="36"/>
        </w:rPr>
      </w:pPr>
    </w:p>
    <w:p w:rsidR="00B67E49" w:rsidRDefault="00B67E49" w:rsidP="00B67E49">
      <w:pPr>
        <w:pStyle w:val="a4"/>
        <w:spacing w:before="225"/>
        <w:ind w:left="0" w:right="2319"/>
        <w:jc w:val="left"/>
        <w:rPr>
          <w:sz w:val="36"/>
          <w:szCs w:val="36"/>
        </w:rPr>
      </w:pPr>
    </w:p>
    <w:p w:rsidR="00B67E49" w:rsidRDefault="00B67E49" w:rsidP="00B67E49">
      <w:pPr>
        <w:pStyle w:val="a4"/>
        <w:spacing w:before="225"/>
        <w:ind w:left="0" w:right="2319"/>
        <w:jc w:val="left"/>
        <w:rPr>
          <w:sz w:val="36"/>
          <w:szCs w:val="36"/>
        </w:rPr>
      </w:pPr>
    </w:p>
    <w:p w:rsidR="00B67E49" w:rsidRDefault="00B67E49">
      <w:pPr>
        <w:pStyle w:val="a4"/>
        <w:spacing w:before="225"/>
        <w:ind w:right="2319"/>
        <w:rPr>
          <w:b w:val="0"/>
          <w:sz w:val="28"/>
          <w:szCs w:val="28"/>
        </w:rPr>
      </w:pPr>
      <w:r w:rsidRPr="00B67E49">
        <w:rPr>
          <w:b w:val="0"/>
          <w:sz w:val="28"/>
          <w:szCs w:val="28"/>
        </w:rPr>
        <w:t>Тазовский</w:t>
      </w:r>
    </w:p>
    <w:p w:rsidR="00B67E49" w:rsidRPr="00B67E49" w:rsidRDefault="00B67E49">
      <w:pPr>
        <w:pStyle w:val="a4"/>
        <w:spacing w:before="225"/>
        <w:ind w:right="2319"/>
        <w:rPr>
          <w:b w:val="0"/>
          <w:sz w:val="28"/>
          <w:szCs w:val="28"/>
        </w:rPr>
      </w:pPr>
    </w:p>
    <w:p w:rsidR="00B67E49" w:rsidRDefault="00B67E49" w:rsidP="00B67E49">
      <w:pPr>
        <w:pStyle w:val="a3"/>
        <w:spacing w:before="0" w:line="360" w:lineRule="auto"/>
        <w:ind w:left="0" w:firstLine="720"/>
        <w:rPr>
          <w:color w:val="111111"/>
          <w:spacing w:val="-1"/>
        </w:rPr>
      </w:pPr>
      <w:r>
        <w:rPr>
          <w:color w:val="111111"/>
        </w:rPr>
        <w:lastRenderedPageBreak/>
        <w:t>В</w:t>
      </w:r>
      <w:r>
        <w:rPr>
          <w:color w:val="111111"/>
          <w:spacing w:val="110"/>
        </w:rPr>
        <w:t xml:space="preserve"> </w:t>
      </w:r>
      <w:r>
        <w:rPr>
          <w:color w:val="111111"/>
        </w:rPr>
        <w:t xml:space="preserve">одном </w:t>
      </w:r>
      <w:r>
        <w:rPr>
          <w:color w:val="111111"/>
        </w:rPr>
        <w:t xml:space="preserve">детском </w:t>
      </w:r>
      <w:r>
        <w:rPr>
          <w:color w:val="111111"/>
        </w:rPr>
        <w:t xml:space="preserve">стихотворении </w:t>
      </w:r>
      <w:r>
        <w:rPr>
          <w:color w:val="111111"/>
        </w:rPr>
        <w:t xml:space="preserve">С. </w:t>
      </w:r>
      <w:r>
        <w:rPr>
          <w:color w:val="111111"/>
        </w:rPr>
        <w:t xml:space="preserve">Я. </w:t>
      </w:r>
      <w:r>
        <w:rPr>
          <w:color w:val="111111"/>
        </w:rPr>
        <w:t xml:space="preserve">Маршака </w:t>
      </w:r>
      <w:r>
        <w:rPr>
          <w:color w:val="111111"/>
        </w:rPr>
        <w:t xml:space="preserve">1937 </w:t>
      </w:r>
      <w:r>
        <w:rPr>
          <w:color w:val="111111"/>
        </w:rPr>
        <w:t>года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«Рассказ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неизвестном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пожарные,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милиция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фотографы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разыскивают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двадцатилетнего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парня, спасшего из огня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девочку.</w:t>
      </w:r>
      <w:r>
        <w:rPr>
          <w:color w:val="111111"/>
          <w:spacing w:val="-1"/>
        </w:rPr>
        <w:t xml:space="preserve"> </w:t>
      </w:r>
    </w:p>
    <w:p w:rsidR="00B67E49" w:rsidRDefault="00B67E49" w:rsidP="00B67E49">
      <w:pPr>
        <w:pStyle w:val="a3"/>
        <w:spacing w:before="0" w:line="360" w:lineRule="auto"/>
        <w:ind w:left="0" w:firstLine="720"/>
        <w:rPr>
          <w:color w:val="111111"/>
          <w:spacing w:val="-67"/>
        </w:rPr>
      </w:pP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примет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—</w:t>
      </w:r>
      <w:proofErr w:type="gramStart"/>
      <w:r>
        <w:rPr>
          <w:color w:val="111111"/>
        </w:rPr>
        <w:t>«С</w:t>
      </w:r>
      <w:proofErr w:type="gramEnd"/>
      <w:r>
        <w:rPr>
          <w:color w:val="111111"/>
        </w:rPr>
        <w:t>реднего роста, плечистый и крепкий,</w:t>
      </w:r>
      <w:r>
        <w:rPr>
          <w:color w:val="111111"/>
          <w:spacing w:val="-67"/>
        </w:rPr>
        <w:t xml:space="preserve"> 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белой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футболке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кепке.</w:t>
      </w:r>
    </w:p>
    <w:p w:rsidR="00B67E49" w:rsidRDefault="00B67E49" w:rsidP="00B67E49">
      <w:pPr>
        <w:pStyle w:val="a3"/>
        <w:spacing w:before="0" w:line="360" w:lineRule="auto"/>
        <w:ind w:left="0" w:firstLine="720"/>
        <w:rPr>
          <w:color w:val="111111"/>
          <w:spacing w:val="1"/>
        </w:rPr>
      </w:pPr>
      <w:r>
        <w:rPr>
          <w:color w:val="111111"/>
        </w:rPr>
        <w:t>Знак «ГТО» на груди у него.</w:t>
      </w:r>
      <w:r>
        <w:rPr>
          <w:color w:val="111111"/>
          <w:spacing w:val="1"/>
        </w:rPr>
        <w:t xml:space="preserve"> 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Больше не знают о нем ничего»,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сообщает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читателю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Маршак.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Ирония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стихотворения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заключалась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значкистов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было больше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поло</w:t>
      </w:r>
      <w:r>
        <w:rPr>
          <w:color w:val="111111"/>
        </w:rPr>
        <w:t>вины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готов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труду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обороне!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Те, кто учился в школе еще до распада Советского Союза, помнят три заветные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буквы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ГТО,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«Готов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труду</w:t>
      </w:r>
      <w:r>
        <w:rPr>
          <w:color w:val="111111"/>
          <w:spacing w:val="11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18"/>
        </w:rPr>
        <w:t xml:space="preserve"> </w:t>
      </w:r>
      <w:r>
        <w:rPr>
          <w:color w:val="111111"/>
        </w:rPr>
        <w:t>обороне»</w:t>
      </w:r>
      <w:r>
        <w:rPr>
          <w:color w:val="111111"/>
          <w:spacing w:val="124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116"/>
        </w:rPr>
        <w:t xml:space="preserve"> </w:t>
      </w:r>
      <w:r>
        <w:rPr>
          <w:color w:val="111111"/>
        </w:rPr>
        <w:t>программу</w:t>
      </w:r>
      <w:r>
        <w:rPr>
          <w:color w:val="111111"/>
          <w:spacing w:val="114"/>
        </w:rPr>
        <w:t xml:space="preserve"> </w:t>
      </w:r>
      <w:r>
        <w:rPr>
          <w:color w:val="111111"/>
        </w:rPr>
        <w:t>физической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основывалась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поддерживаемой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системе патриотического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населения.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Зачем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сдавать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современном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мире?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Ответ на этот вопрос для каждого молодого человека может быть свой. Кто-то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хочет сравнить себя со старшими членами семьи, имеющими советский знак ГТО.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Кто-то хочет попробовать достичь конкретного результата и проверить свою силу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воли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настойчивость.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просто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привык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первым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учёбе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спорте.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Однако, </w:t>
      </w:r>
      <w:r>
        <w:rPr>
          <w:i/>
          <w:color w:val="111111"/>
        </w:rPr>
        <w:t>у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всех,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кто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добровольно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решил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пройти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испытание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комплексом</w:t>
      </w:r>
      <w:r>
        <w:rPr>
          <w:i/>
          <w:color w:val="111111"/>
          <w:spacing w:val="71"/>
        </w:rPr>
        <w:t xml:space="preserve"> </w:t>
      </w:r>
      <w:r>
        <w:rPr>
          <w:i/>
          <w:color w:val="111111"/>
        </w:rPr>
        <w:t>ГТО,</w:t>
      </w:r>
      <w:r>
        <w:rPr>
          <w:i/>
          <w:color w:val="111111"/>
          <w:spacing w:val="71"/>
        </w:rPr>
        <w:t xml:space="preserve"> </w:t>
      </w:r>
      <w:r>
        <w:rPr>
          <w:i/>
          <w:color w:val="111111"/>
        </w:rPr>
        <w:t>есть</w:t>
      </w:r>
      <w:r>
        <w:rPr>
          <w:i/>
          <w:color w:val="111111"/>
          <w:spacing w:val="71"/>
        </w:rPr>
        <w:t xml:space="preserve"> </w:t>
      </w:r>
      <w:r>
        <w:rPr>
          <w:i/>
          <w:color w:val="111111"/>
        </w:rPr>
        <w:t>одна</w:t>
      </w:r>
      <w:r>
        <w:rPr>
          <w:i/>
          <w:color w:val="111111"/>
          <w:spacing w:val="71"/>
        </w:rPr>
        <w:t xml:space="preserve"> </w:t>
      </w:r>
      <w:r>
        <w:rPr>
          <w:i/>
          <w:color w:val="111111"/>
        </w:rPr>
        <w:t xml:space="preserve">общая черта, — </w:t>
      </w:r>
      <w:r>
        <w:rPr>
          <w:i/>
          <w:color w:val="111111"/>
        </w:rPr>
        <w:t xml:space="preserve">целеустремлённость. </w:t>
      </w:r>
      <w:r>
        <w:rPr>
          <w:color w:val="111111"/>
        </w:rPr>
        <w:t>Именно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XXI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века.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целеустремлённые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физически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подготовленные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люди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смогут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добиваться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успеха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условиях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конкуренции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 рынке труда.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Возвращение ГТО в Россию востребовано временем и социальными факторами.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Оно</w:t>
      </w:r>
      <w:r>
        <w:rPr>
          <w:color w:val="111111"/>
          <w:spacing w:val="87"/>
        </w:rPr>
        <w:t xml:space="preserve"> </w:t>
      </w:r>
      <w:r>
        <w:rPr>
          <w:color w:val="111111"/>
        </w:rPr>
        <w:t>позитивно</w:t>
      </w:r>
      <w:r>
        <w:rPr>
          <w:color w:val="111111"/>
          <w:spacing w:val="87"/>
        </w:rPr>
        <w:t xml:space="preserve"> </w:t>
      </w:r>
      <w:r>
        <w:rPr>
          <w:color w:val="111111"/>
        </w:rPr>
        <w:t>встречено</w:t>
      </w:r>
      <w:r>
        <w:rPr>
          <w:color w:val="111111"/>
          <w:spacing w:val="86"/>
        </w:rPr>
        <w:t xml:space="preserve"> </w:t>
      </w:r>
      <w:r>
        <w:rPr>
          <w:color w:val="111111"/>
        </w:rPr>
        <w:t>большинством</w:t>
      </w:r>
      <w:r>
        <w:rPr>
          <w:color w:val="111111"/>
          <w:spacing w:val="87"/>
        </w:rPr>
        <w:t xml:space="preserve"> </w:t>
      </w:r>
      <w:r>
        <w:rPr>
          <w:color w:val="111111"/>
        </w:rPr>
        <w:t>россиян.</w:t>
      </w:r>
      <w:r>
        <w:rPr>
          <w:color w:val="111111"/>
          <w:spacing w:val="3"/>
        </w:rPr>
        <w:t xml:space="preserve"> </w:t>
      </w:r>
      <w:r>
        <w:rPr>
          <w:b/>
          <w:color w:val="111111"/>
        </w:rPr>
        <w:t>Здоровье</w:t>
      </w:r>
      <w:r>
        <w:rPr>
          <w:b/>
          <w:color w:val="111111"/>
          <w:spacing w:val="88"/>
        </w:rPr>
        <w:t xml:space="preserve"> </w:t>
      </w:r>
      <w:r>
        <w:rPr>
          <w:b/>
          <w:color w:val="111111"/>
        </w:rPr>
        <w:t>народа</w:t>
      </w:r>
      <w:r>
        <w:rPr>
          <w:b/>
          <w:color w:val="111111"/>
          <w:spacing w:val="85"/>
        </w:rPr>
        <w:t xml:space="preserve"> </w:t>
      </w:r>
      <w:r>
        <w:rPr>
          <w:b/>
          <w:color w:val="111111"/>
        </w:rPr>
        <w:t>бесценно,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 xml:space="preserve">и его фундамент </w:t>
      </w:r>
      <w:proofErr w:type="gramStart"/>
      <w:r>
        <w:rPr>
          <w:color w:val="111111"/>
        </w:rPr>
        <w:t>закладывается</w:t>
      </w:r>
      <w:proofErr w:type="gramEnd"/>
      <w:r>
        <w:rPr>
          <w:color w:val="111111"/>
        </w:rPr>
        <w:t xml:space="preserve"> в том числе и подобными общегосударственными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мероприятиями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регулярного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характера.</w:t>
      </w:r>
    </w:p>
    <w:p w:rsidR="00556A16" w:rsidRDefault="00B67E49" w:rsidP="00B67E49">
      <w:pPr>
        <w:spacing w:line="360" w:lineRule="auto"/>
        <w:ind w:firstLine="720"/>
        <w:jc w:val="both"/>
        <w:rPr>
          <w:sz w:val="28"/>
        </w:rPr>
      </w:pPr>
      <w:r>
        <w:rPr>
          <w:b/>
          <w:color w:val="111111"/>
          <w:sz w:val="28"/>
        </w:rPr>
        <w:lastRenderedPageBreak/>
        <w:t>ГТО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—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это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не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просто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получение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знака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отличия,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это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первую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очередь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совершенствование</w:t>
      </w:r>
      <w:r>
        <w:rPr>
          <w:b/>
          <w:color w:val="111111"/>
          <w:spacing w:val="54"/>
          <w:sz w:val="28"/>
        </w:rPr>
        <w:t xml:space="preserve"> </w:t>
      </w:r>
      <w:r>
        <w:rPr>
          <w:b/>
          <w:color w:val="111111"/>
          <w:sz w:val="28"/>
        </w:rPr>
        <w:t>самого</w:t>
      </w:r>
      <w:r>
        <w:rPr>
          <w:b/>
          <w:color w:val="111111"/>
          <w:spacing w:val="52"/>
          <w:sz w:val="28"/>
        </w:rPr>
        <w:t xml:space="preserve"> </w:t>
      </w:r>
      <w:r>
        <w:rPr>
          <w:b/>
          <w:color w:val="111111"/>
          <w:sz w:val="28"/>
        </w:rPr>
        <w:t>себя,</w:t>
      </w:r>
      <w:r>
        <w:rPr>
          <w:b/>
          <w:color w:val="111111"/>
          <w:spacing w:val="52"/>
          <w:sz w:val="28"/>
        </w:rPr>
        <w:t xml:space="preserve"> </w:t>
      </w:r>
      <w:r>
        <w:rPr>
          <w:b/>
          <w:color w:val="111111"/>
          <w:sz w:val="28"/>
        </w:rPr>
        <w:t>своего</w:t>
      </w:r>
      <w:r>
        <w:rPr>
          <w:b/>
          <w:color w:val="111111"/>
          <w:spacing w:val="54"/>
          <w:sz w:val="28"/>
        </w:rPr>
        <w:t xml:space="preserve"> </w:t>
      </w:r>
      <w:r>
        <w:rPr>
          <w:b/>
          <w:color w:val="111111"/>
          <w:sz w:val="28"/>
        </w:rPr>
        <w:t>внутреннего</w:t>
      </w:r>
      <w:r>
        <w:rPr>
          <w:b/>
          <w:color w:val="111111"/>
          <w:spacing w:val="52"/>
          <w:sz w:val="28"/>
        </w:rPr>
        <w:t xml:space="preserve"> </w:t>
      </w:r>
      <w:r>
        <w:rPr>
          <w:b/>
          <w:color w:val="111111"/>
          <w:sz w:val="28"/>
        </w:rPr>
        <w:t>«Я».</w:t>
      </w:r>
      <w:r>
        <w:rPr>
          <w:b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Подготавливая</w:t>
      </w:r>
      <w:r>
        <w:rPr>
          <w:color w:val="111111"/>
          <w:spacing w:val="51"/>
          <w:sz w:val="28"/>
        </w:rPr>
        <w:t xml:space="preserve"> </w:t>
      </w:r>
      <w:r>
        <w:rPr>
          <w:color w:val="111111"/>
          <w:sz w:val="28"/>
        </w:rPr>
        <w:t>себя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к выполнению нормативов испытаний (тестов) комплекса, Вы оттачиваете свою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координацию,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становитесь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целеустремленным,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морально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физически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закаленным.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Знак отличия ГТО — это показатель активной жизненной позиции гражданина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Федерации,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его стремление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здоровому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жизни.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Почему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сдавать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начиная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возраста?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Физическое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двигательных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Координацию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закладывается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</w:t>
      </w:r>
      <w:r>
        <w:rPr>
          <w:color w:val="111111"/>
        </w:rPr>
        <w:t>ровья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будущем.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детства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характеризуется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постепенным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совершенствованием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отличается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пластичностью,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гибкостью,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открытостью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интересному.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ребенка,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двигательном,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психическом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развитии.</w:t>
      </w:r>
    </w:p>
    <w:p w:rsidR="00556A16" w:rsidRDefault="00B67E49" w:rsidP="00B67E49">
      <w:pPr>
        <w:spacing w:line="360" w:lineRule="auto"/>
        <w:ind w:firstLine="720"/>
        <w:jc w:val="both"/>
        <w:rPr>
          <w:sz w:val="28"/>
        </w:rPr>
      </w:pPr>
      <w:r>
        <w:rPr>
          <w:color w:val="111111"/>
          <w:sz w:val="28"/>
        </w:rPr>
        <w:t xml:space="preserve">С точки зрения психологов </w:t>
      </w:r>
      <w:r>
        <w:rPr>
          <w:i/>
          <w:color w:val="111111"/>
          <w:sz w:val="28"/>
        </w:rPr>
        <w:t>динамика физического развития неразрывно связана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с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психическим и умственным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развитием</w:t>
      </w:r>
      <w:r>
        <w:rPr>
          <w:color w:val="111111"/>
          <w:sz w:val="28"/>
        </w:rPr>
        <w:t>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Игра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двигательные игры – то, что занимает примерно 90% времени всей 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</w:t>
      </w:r>
    </w:p>
    <w:p w:rsidR="00556A16" w:rsidRDefault="00B67E49" w:rsidP="00B67E49">
      <w:pPr>
        <w:spacing w:line="360" w:lineRule="auto"/>
        <w:ind w:firstLine="720"/>
        <w:jc w:val="both"/>
        <w:rPr>
          <w:i/>
          <w:sz w:val="28"/>
        </w:rPr>
      </w:pPr>
      <w:r>
        <w:rPr>
          <w:i/>
          <w:color w:val="111111"/>
          <w:sz w:val="28"/>
        </w:rPr>
        <w:t>Детские сады должны стать фундаментом, на котором мы будем приобщать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детей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здоровому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образу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жизни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спорту.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Свои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первы</w:t>
      </w:r>
      <w:r>
        <w:rPr>
          <w:i/>
          <w:color w:val="111111"/>
          <w:sz w:val="28"/>
        </w:rPr>
        <w:t>е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значки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ГТО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ребята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должны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получать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именно в дошкольных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образовательных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учреждениях.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Комплекс ГТО состоит из 11 ступеней и рассчитан на граждан от 6 до 70 (и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старше) лет.</w:t>
      </w:r>
    </w:p>
    <w:p w:rsidR="00556A16" w:rsidRDefault="00B67E49" w:rsidP="00B67E49">
      <w:pPr>
        <w:spacing w:line="360" w:lineRule="auto"/>
        <w:ind w:firstLine="720"/>
        <w:jc w:val="both"/>
        <w:rPr>
          <w:sz w:val="28"/>
        </w:rPr>
      </w:pPr>
      <w:r>
        <w:rPr>
          <w:b/>
          <w:color w:val="111111"/>
          <w:sz w:val="28"/>
        </w:rPr>
        <w:lastRenderedPageBreak/>
        <w:t>Цели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задачи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комплекса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ГТО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требования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ФГОС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ДО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(Федерального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образовательного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стандарта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дошкольного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образования)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звучат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унисон: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повышение эффективности использования возможностей физической культуры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спорта в укреплении здоровья, гармоничном и всестороннем развитии личности,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патриотизма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обеспечение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преемственности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осуществлении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физического воспитания населения.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Таким образом, комплекс ГТО способствует не только физическому развитию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индекса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спортивно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патриотического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вовлечения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спорт</w:t>
      </w:r>
      <w:r>
        <w:rPr>
          <w:color w:val="111111"/>
        </w:rPr>
        <w:t>ивную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 у детей формируется опыт патриотического поведения, что в свою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очередь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ориентаций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контексте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почётного гражданского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достижения.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отличия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регистрация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официальном с</w:t>
      </w:r>
      <w:r>
        <w:rPr>
          <w:color w:val="111111"/>
        </w:rPr>
        <w:t xml:space="preserve">айте </w:t>
      </w:r>
      <w:proofErr w:type="spellStart"/>
      <w:r>
        <w:rPr>
          <w:color w:val="111111"/>
        </w:rPr>
        <w:t>gto.ru</w:t>
      </w:r>
      <w:proofErr w:type="spellEnd"/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>Нажимаете кнопку "регистрация" и заполняете все поля по инструкции. 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является ребенок,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 все поля заполняются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ребенка.</w:t>
      </w:r>
    </w:p>
    <w:p w:rsidR="00556A16" w:rsidRDefault="00B67E49" w:rsidP="00B67E49">
      <w:pPr>
        <w:pStyle w:val="a3"/>
        <w:spacing w:before="0" w:line="360" w:lineRule="auto"/>
        <w:ind w:left="0" w:firstLine="720"/>
      </w:pPr>
      <w:r>
        <w:rPr>
          <w:color w:val="111111"/>
        </w:rPr>
        <w:t xml:space="preserve">Регистрация на сайте </w:t>
      </w:r>
      <w:proofErr w:type="spellStart"/>
      <w:r>
        <w:rPr>
          <w:color w:val="111111"/>
        </w:rPr>
        <w:t>gto.ru</w:t>
      </w:r>
      <w:proofErr w:type="spellEnd"/>
      <w:r>
        <w:rPr>
          <w:color w:val="111111"/>
        </w:rPr>
        <w:t xml:space="preserve"> нужна для того, чтобы Вашей учетной записи был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присвоен ID-номер, который является уникальным идентификатором в АИС ГТО,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позволяющим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нормативы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испытаний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(тестов)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ВФСК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официальном режиме. Благодаря ID-номеру Вы сможете записаться в ближайший 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Вам Центр тестирования для выполнения нормат</w:t>
      </w:r>
      <w:r>
        <w:rPr>
          <w:color w:val="111111"/>
        </w:rPr>
        <w:t>ивов ГТО, а также просматривать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результаты Выполненных Вами нормативов испытаний (тестов) на сайте </w:t>
      </w:r>
      <w:proofErr w:type="spellStart"/>
      <w:r>
        <w:rPr>
          <w:color w:val="111111"/>
        </w:rPr>
        <w:t>gto.ru</w:t>
      </w:r>
      <w:proofErr w:type="spellEnd"/>
      <w:r>
        <w:rPr>
          <w:color w:val="111111"/>
        </w:rPr>
        <w:t xml:space="preserve">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режиме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on-line</w:t>
      </w:r>
      <w:proofErr w:type="spellEnd"/>
      <w:r>
        <w:rPr>
          <w:color w:val="111111"/>
        </w:rPr>
        <w:t>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Подготовку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сдаче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этого необходимо помнить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правила:</w:t>
      </w:r>
    </w:p>
    <w:p w:rsidR="00556A16" w:rsidRDefault="00B67E49" w:rsidP="00B67E49">
      <w:pPr>
        <w:pStyle w:val="a5"/>
        <w:numPr>
          <w:ilvl w:val="0"/>
          <w:numId w:val="1"/>
        </w:numPr>
        <w:tabs>
          <w:tab w:val="left" w:pos="709"/>
        </w:tabs>
        <w:spacing w:before="0" w:line="360" w:lineRule="auto"/>
        <w:ind w:left="0" w:right="0" w:firstLine="720"/>
        <w:rPr>
          <w:sz w:val="28"/>
        </w:rPr>
      </w:pPr>
      <w:r>
        <w:rPr>
          <w:color w:val="111111"/>
          <w:sz w:val="28"/>
        </w:rPr>
        <w:t>Одежда для спортивных занятий должна соответствовать сезону и уровню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двигательной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активности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занятий.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удобной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практичной.</w:t>
      </w:r>
    </w:p>
    <w:p w:rsidR="00556A16" w:rsidRDefault="00B67E49" w:rsidP="00B67E49">
      <w:pPr>
        <w:pStyle w:val="a5"/>
        <w:numPr>
          <w:ilvl w:val="0"/>
          <w:numId w:val="1"/>
        </w:numPr>
        <w:tabs>
          <w:tab w:val="left" w:pos="673"/>
        </w:tabs>
        <w:spacing w:before="0" w:line="360" w:lineRule="auto"/>
        <w:ind w:left="0" w:right="0" w:firstLine="720"/>
        <w:rPr>
          <w:sz w:val="28"/>
        </w:rPr>
      </w:pPr>
      <w:r>
        <w:rPr>
          <w:color w:val="111111"/>
          <w:sz w:val="28"/>
        </w:rPr>
        <w:t xml:space="preserve">Особое внимание следует уделять спортивной обуви, перчаткам </w:t>
      </w:r>
      <w:r>
        <w:rPr>
          <w:color w:val="111111"/>
          <w:sz w:val="28"/>
        </w:rPr>
        <w:lastRenderedPageBreak/>
        <w:t>и головному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убору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(в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зимнее время).</w:t>
      </w:r>
    </w:p>
    <w:p w:rsidR="00556A16" w:rsidRDefault="00B67E49" w:rsidP="00B67E49">
      <w:pPr>
        <w:pStyle w:val="a5"/>
        <w:numPr>
          <w:ilvl w:val="0"/>
          <w:numId w:val="1"/>
        </w:numPr>
        <w:tabs>
          <w:tab w:val="left" w:pos="644"/>
        </w:tabs>
        <w:spacing w:before="0" w:line="360" w:lineRule="auto"/>
        <w:ind w:left="0" w:right="0" w:firstLine="720"/>
        <w:rPr>
          <w:sz w:val="28"/>
        </w:rPr>
      </w:pPr>
      <w:r>
        <w:rPr>
          <w:color w:val="111111"/>
          <w:sz w:val="28"/>
        </w:rPr>
        <w:t>Спортивная обувь должна быть удобной, лёгкой, соответствовать размеру ноги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1 размер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больше (для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толстого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носка 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зимний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период).</w:t>
      </w:r>
    </w:p>
    <w:p w:rsidR="00556A16" w:rsidRDefault="00B67E49" w:rsidP="00B67E49">
      <w:pPr>
        <w:pStyle w:val="a5"/>
        <w:numPr>
          <w:ilvl w:val="0"/>
          <w:numId w:val="1"/>
        </w:numPr>
        <w:tabs>
          <w:tab w:val="left" w:pos="670"/>
        </w:tabs>
        <w:spacing w:before="0" w:line="360" w:lineRule="auto"/>
        <w:ind w:left="0" w:right="0" w:firstLine="720"/>
        <w:rPr>
          <w:sz w:val="28"/>
        </w:rPr>
      </w:pPr>
      <w:r>
        <w:rPr>
          <w:color w:val="111111"/>
          <w:sz w:val="28"/>
        </w:rPr>
        <w:t>Во время занятий в холодное время года (зима, поздняя осень, ранняя весна)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нельзя допускать промокания ног, резкого</w:t>
      </w:r>
      <w:r>
        <w:rPr>
          <w:color w:val="111111"/>
          <w:sz w:val="28"/>
        </w:rPr>
        <w:t xml:space="preserve"> переохлаждения организма, особенно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после интенсивной физической нагрузки. Пробежав зимой дистанцию на скорость,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быстрее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попасть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тёплое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помещение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сменить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одежду.</w:t>
      </w:r>
    </w:p>
    <w:p w:rsidR="00556A16" w:rsidRDefault="00B67E49" w:rsidP="00B67E49">
      <w:pPr>
        <w:pStyle w:val="Heading1"/>
        <w:spacing w:before="0" w:line="360" w:lineRule="auto"/>
        <w:ind w:left="0" w:firstLine="720"/>
      </w:pPr>
      <w:r>
        <w:rPr>
          <w:color w:val="111111"/>
        </w:rPr>
        <w:t>РОДИТЕЛИ, ПОМНИТЕ: дети — подражатели. Если один ребенок получит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значок, то остальные также захотят его получить. И мы должны </w:t>
      </w:r>
      <w:proofErr w:type="gramStart"/>
      <w:r>
        <w:rPr>
          <w:color w:val="111111"/>
        </w:rPr>
        <w:t>помогать 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достичь</w:t>
      </w:r>
      <w:proofErr w:type="gramEnd"/>
      <w:r>
        <w:rPr>
          <w:color w:val="111111"/>
        </w:rPr>
        <w:t xml:space="preserve"> желаемой цели. А еще лучше - получить знаки отличия ГТО вместе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родителям, и детям, тем самым способствовать укреплению спортивного духа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повышению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моральных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семьи.</w:t>
      </w:r>
    </w:p>
    <w:sectPr w:rsidR="00556A16" w:rsidSect="00B67E4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AE8"/>
    <w:multiLevelType w:val="hybridMultilevel"/>
    <w:tmpl w:val="868ABD34"/>
    <w:lvl w:ilvl="0" w:tplc="0B94A1A4">
      <w:numFmt w:val="bullet"/>
      <w:lvlText w:val="•"/>
      <w:lvlJc w:val="left"/>
      <w:pPr>
        <w:ind w:left="112" w:hanging="235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A9E2D02E">
      <w:numFmt w:val="bullet"/>
      <w:lvlText w:val="•"/>
      <w:lvlJc w:val="left"/>
      <w:pPr>
        <w:ind w:left="1136" w:hanging="235"/>
      </w:pPr>
      <w:rPr>
        <w:rFonts w:hint="default"/>
        <w:lang w:val="ru-RU" w:eastAsia="en-US" w:bidi="ar-SA"/>
      </w:rPr>
    </w:lvl>
    <w:lvl w:ilvl="2" w:tplc="083A12BA">
      <w:numFmt w:val="bullet"/>
      <w:lvlText w:val="•"/>
      <w:lvlJc w:val="left"/>
      <w:pPr>
        <w:ind w:left="2153" w:hanging="235"/>
      </w:pPr>
      <w:rPr>
        <w:rFonts w:hint="default"/>
        <w:lang w:val="ru-RU" w:eastAsia="en-US" w:bidi="ar-SA"/>
      </w:rPr>
    </w:lvl>
    <w:lvl w:ilvl="3" w:tplc="BBD67DA2">
      <w:numFmt w:val="bullet"/>
      <w:lvlText w:val="•"/>
      <w:lvlJc w:val="left"/>
      <w:pPr>
        <w:ind w:left="3169" w:hanging="235"/>
      </w:pPr>
      <w:rPr>
        <w:rFonts w:hint="default"/>
        <w:lang w:val="ru-RU" w:eastAsia="en-US" w:bidi="ar-SA"/>
      </w:rPr>
    </w:lvl>
    <w:lvl w:ilvl="4" w:tplc="10B43B86">
      <w:numFmt w:val="bullet"/>
      <w:lvlText w:val="•"/>
      <w:lvlJc w:val="left"/>
      <w:pPr>
        <w:ind w:left="4186" w:hanging="235"/>
      </w:pPr>
      <w:rPr>
        <w:rFonts w:hint="default"/>
        <w:lang w:val="ru-RU" w:eastAsia="en-US" w:bidi="ar-SA"/>
      </w:rPr>
    </w:lvl>
    <w:lvl w:ilvl="5" w:tplc="0F660666">
      <w:numFmt w:val="bullet"/>
      <w:lvlText w:val="•"/>
      <w:lvlJc w:val="left"/>
      <w:pPr>
        <w:ind w:left="5203" w:hanging="235"/>
      </w:pPr>
      <w:rPr>
        <w:rFonts w:hint="default"/>
        <w:lang w:val="ru-RU" w:eastAsia="en-US" w:bidi="ar-SA"/>
      </w:rPr>
    </w:lvl>
    <w:lvl w:ilvl="6" w:tplc="BE66D566">
      <w:numFmt w:val="bullet"/>
      <w:lvlText w:val="•"/>
      <w:lvlJc w:val="left"/>
      <w:pPr>
        <w:ind w:left="6219" w:hanging="235"/>
      </w:pPr>
      <w:rPr>
        <w:rFonts w:hint="default"/>
        <w:lang w:val="ru-RU" w:eastAsia="en-US" w:bidi="ar-SA"/>
      </w:rPr>
    </w:lvl>
    <w:lvl w:ilvl="7" w:tplc="55FE727A">
      <w:numFmt w:val="bullet"/>
      <w:lvlText w:val="•"/>
      <w:lvlJc w:val="left"/>
      <w:pPr>
        <w:ind w:left="7236" w:hanging="235"/>
      </w:pPr>
      <w:rPr>
        <w:rFonts w:hint="default"/>
        <w:lang w:val="ru-RU" w:eastAsia="en-US" w:bidi="ar-SA"/>
      </w:rPr>
    </w:lvl>
    <w:lvl w:ilvl="8" w:tplc="3DA69BAA">
      <w:numFmt w:val="bullet"/>
      <w:lvlText w:val="•"/>
      <w:lvlJc w:val="left"/>
      <w:pPr>
        <w:ind w:left="8253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56A16"/>
    <w:rsid w:val="00556A16"/>
    <w:rsid w:val="00B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A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A16"/>
    <w:pPr>
      <w:spacing w:before="220"/>
      <w:ind w:left="112" w:firstLine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6A16"/>
    <w:pPr>
      <w:spacing w:before="235"/>
      <w:ind w:left="112" w:firstLine="36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56A16"/>
    <w:pPr>
      <w:spacing w:before="86"/>
      <w:ind w:left="2674" w:right="23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6A16"/>
    <w:pPr>
      <w:spacing w:before="220"/>
      <w:ind w:left="112" w:right="11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556A16"/>
  </w:style>
  <w:style w:type="paragraph" w:styleId="a6">
    <w:name w:val="Balloon Text"/>
    <w:basedOn w:val="a"/>
    <w:link w:val="a7"/>
    <w:uiPriority w:val="99"/>
    <w:semiHidden/>
    <w:unhideWhenUsed/>
    <w:rsid w:val="00B67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E49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67E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enenok@tazovsky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5500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2022-10-19T05:41:00Z</dcterms:created>
  <dcterms:modified xsi:type="dcterms:W3CDTF">2022-10-19T05:52:00Z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