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B6A39" w14:textId="2DADD6A7" w:rsidR="00590457" w:rsidRPr="00590457" w:rsidRDefault="00B160AB" w:rsidP="00590457">
      <w:pPr>
        <w:spacing w:after="200" w:line="276" w:lineRule="auto"/>
        <w:rPr>
          <w:rFonts w:ascii="Calibri" w:eastAsia="Calibri" w:hAnsi="Calibri" w:cs="Times New Roman"/>
        </w:rPr>
      </w:pPr>
      <w:r w:rsidRPr="00B160AB">
        <w:rPr>
          <w:rFonts w:ascii="Calibri" w:eastAsia="Calibri" w:hAnsi="Calibri" w:cs="Calibri"/>
          <w:noProof/>
          <w:lang w:eastAsia="ru-RU"/>
        </w:rPr>
        <w:drawing>
          <wp:anchor distT="0" distB="0" distL="114300" distR="114300" simplePos="0" relativeHeight="251658240" behindDoc="1" locked="0" layoutInCell="0" allowOverlap="1" wp14:anchorId="0BC3A792" wp14:editId="2B6907A0">
            <wp:simplePos x="0" y="0"/>
            <wp:positionH relativeFrom="page">
              <wp:posOffset>533400</wp:posOffset>
            </wp:positionH>
            <wp:positionV relativeFrom="page">
              <wp:posOffset>190500</wp:posOffset>
            </wp:positionV>
            <wp:extent cx="6667500" cy="10678789"/>
            <wp:effectExtent l="0" t="0" r="0" b="8890"/>
            <wp:wrapNone/>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6670546" cy="10683668"/>
                    </a:xfrm>
                    <a:prstGeom prst="rect">
                      <a:avLst/>
                    </a:prstGeom>
                    <a:noFill/>
                  </pic:spPr>
                </pic:pic>
              </a:graphicData>
            </a:graphic>
            <wp14:sizeRelH relativeFrom="margin">
              <wp14:pctWidth>0</wp14:pctWidth>
            </wp14:sizeRelH>
            <wp14:sizeRelV relativeFrom="margin">
              <wp14:pctHeight>0</wp14:pctHeight>
            </wp14:sizeRelV>
          </wp:anchor>
        </w:drawing>
      </w:r>
    </w:p>
    <w:p w14:paraId="1B8865D9" w14:textId="7AE49179" w:rsidR="00B160AB" w:rsidRDefault="00B160AB" w:rsidP="00590457">
      <w:pPr>
        <w:spacing w:after="0" w:line="276" w:lineRule="auto"/>
        <w:jc w:val="center"/>
        <w:rPr>
          <w:rFonts w:ascii="Times New Roman" w:eastAsia="Calibri" w:hAnsi="Times New Roman" w:cs="Times New Roman"/>
          <w:b/>
          <w:sz w:val="28"/>
          <w:szCs w:val="28"/>
        </w:rPr>
      </w:pPr>
    </w:p>
    <w:p w14:paraId="14970E55" w14:textId="77777777" w:rsidR="00B160AB" w:rsidRDefault="00B160AB" w:rsidP="00590457">
      <w:pPr>
        <w:spacing w:after="0" w:line="276" w:lineRule="auto"/>
        <w:jc w:val="center"/>
        <w:rPr>
          <w:rFonts w:ascii="Times New Roman" w:eastAsia="Calibri" w:hAnsi="Times New Roman" w:cs="Times New Roman"/>
          <w:b/>
          <w:sz w:val="28"/>
          <w:szCs w:val="28"/>
        </w:rPr>
      </w:pPr>
    </w:p>
    <w:p w14:paraId="5B2D4B23" w14:textId="77777777" w:rsidR="00B160AB" w:rsidRDefault="00B160AB" w:rsidP="00590457">
      <w:pPr>
        <w:spacing w:after="0" w:line="276" w:lineRule="auto"/>
        <w:jc w:val="center"/>
        <w:rPr>
          <w:rFonts w:ascii="Times New Roman" w:eastAsia="Calibri" w:hAnsi="Times New Roman" w:cs="Times New Roman"/>
          <w:b/>
          <w:sz w:val="28"/>
          <w:szCs w:val="28"/>
        </w:rPr>
      </w:pPr>
    </w:p>
    <w:p w14:paraId="7BE5EA81" w14:textId="77777777" w:rsidR="00B160AB" w:rsidRDefault="00B160AB" w:rsidP="00590457">
      <w:pPr>
        <w:spacing w:after="0" w:line="276" w:lineRule="auto"/>
        <w:jc w:val="center"/>
        <w:rPr>
          <w:rFonts w:ascii="Times New Roman" w:eastAsia="Calibri" w:hAnsi="Times New Roman" w:cs="Times New Roman"/>
          <w:b/>
          <w:sz w:val="28"/>
          <w:szCs w:val="28"/>
        </w:rPr>
      </w:pPr>
    </w:p>
    <w:p w14:paraId="01CE6B55" w14:textId="77777777" w:rsidR="00B160AB" w:rsidRDefault="00B160AB" w:rsidP="00590457">
      <w:pPr>
        <w:spacing w:after="0" w:line="276" w:lineRule="auto"/>
        <w:jc w:val="center"/>
        <w:rPr>
          <w:rFonts w:ascii="Times New Roman" w:eastAsia="Calibri" w:hAnsi="Times New Roman" w:cs="Times New Roman"/>
          <w:b/>
          <w:sz w:val="28"/>
          <w:szCs w:val="28"/>
        </w:rPr>
      </w:pPr>
    </w:p>
    <w:p w14:paraId="612E2F08" w14:textId="77777777" w:rsidR="00B160AB" w:rsidRDefault="00B160AB" w:rsidP="00590457">
      <w:pPr>
        <w:spacing w:after="0" w:line="276" w:lineRule="auto"/>
        <w:jc w:val="center"/>
        <w:rPr>
          <w:rFonts w:ascii="Times New Roman" w:eastAsia="Calibri" w:hAnsi="Times New Roman" w:cs="Times New Roman"/>
          <w:b/>
          <w:sz w:val="28"/>
          <w:szCs w:val="28"/>
        </w:rPr>
      </w:pPr>
    </w:p>
    <w:p w14:paraId="0F2E59B5" w14:textId="77777777" w:rsidR="00B160AB" w:rsidRDefault="00B160AB" w:rsidP="00590457">
      <w:pPr>
        <w:spacing w:after="0" w:line="276" w:lineRule="auto"/>
        <w:jc w:val="center"/>
        <w:rPr>
          <w:rFonts w:ascii="Times New Roman" w:eastAsia="Calibri" w:hAnsi="Times New Roman" w:cs="Times New Roman"/>
          <w:b/>
          <w:sz w:val="28"/>
          <w:szCs w:val="28"/>
        </w:rPr>
      </w:pPr>
    </w:p>
    <w:p w14:paraId="600EF00F" w14:textId="77777777" w:rsidR="00B160AB" w:rsidRDefault="00B160AB" w:rsidP="00590457">
      <w:pPr>
        <w:spacing w:after="0" w:line="276" w:lineRule="auto"/>
        <w:jc w:val="center"/>
        <w:rPr>
          <w:rFonts w:ascii="Times New Roman" w:eastAsia="Calibri" w:hAnsi="Times New Roman" w:cs="Times New Roman"/>
          <w:b/>
          <w:sz w:val="28"/>
          <w:szCs w:val="28"/>
        </w:rPr>
      </w:pPr>
    </w:p>
    <w:p w14:paraId="06BE8307" w14:textId="77777777" w:rsidR="00B160AB" w:rsidRDefault="00B160AB" w:rsidP="00590457">
      <w:pPr>
        <w:spacing w:after="0" w:line="276" w:lineRule="auto"/>
        <w:jc w:val="center"/>
        <w:rPr>
          <w:rFonts w:ascii="Times New Roman" w:eastAsia="Calibri" w:hAnsi="Times New Roman" w:cs="Times New Roman"/>
          <w:b/>
          <w:sz w:val="28"/>
          <w:szCs w:val="28"/>
        </w:rPr>
      </w:pPr>
    </w:p>
    <w:p w14:paraId="27EC7718" w14:textId="77777777" w:rsidR="00B160AB" w:rsidRDefault="00B160AB" w:rsidP="00590457">
      <w:pPr>
        <w:spacing w:after="0" w:line="276" w:lineRule="auto"/>
        <w:jc w:val="center"/>
        <w:rPr>
          <w:rFonts w:ascii="Times New Roman" w:eastAsia="Calibri" w:hAnsi="Times New Roman" w:cs="Times New Roman"/>
          <w:b/>
          <w:sz w:val="28"/>
          <w:szCs w:val="28"/>
        </w:rPr>
      </w:pPr>
    </w:p>
    <w:p w14:paraId="1BC9C24F" w14:textId="77777777" w:rsidR="00B160AB" w:rsidRDefault="00B160AB" w:rsidP="00590457">
      <w:pPr>
        <w:spacing w:after="0" w:line="276" w:lineRule="auto"/>
        <w:jc w:val="center"/>
        <w:rPr>
          <w:rFonts w:ascii="Times New Roman" w:eastAsia="Calibri" w:hAnsi="Times New Roman" w:cs="Times New Roman"/>
          <w:b/>
          <w:sz w:val="28"/>
          <w:szCs w:val="28"/>
        </w:rPr>
      </w:pPr>
    </w:p>
    <w:p w14:paraId="1C257820" w14:textId="77777777" w:rsidR="00B160AB" w:rsidRDefault="00B160AB" w:rsidP="00590457">
      <w:pPr>
        <w:spacing w:after="0" w:line="276" w:lineRule="auto"/>
        <w:jc w:val="center"/>
        <w:rPr>
          <w:rFonts w:ascii="Times New Roman" w:eastAsia="Calibri" w:hAnsi="Times New Roman" w:cs="Times New Roman"/>
          <w:b/>
          <w:sz w:val="28"/>
          <w:szCs w:val="28"/>
        </w:rPr>
      </w:pPr>
    </w:p>
    <w:p w14:paraId="4336EA0F" w14:textId="77777777" w:rsidR="00B160AB" w:rsidRDefault="00B160AB" w:rsidP="00590457">
      <w:pPr>
        <w:spacing w:after="0" w:line="276" w:lineRule="auto"/>
        <w:jc w:val="center"/>
        <w:rPr>
          <w:rFonts w:ascii="Times New Roman" w:eastAsia="Calibri" w:hAnsi="Times New Roman" w:cs="Times New Roman"/>
          <w:b/>
          <w:sz w:val="28"/>
          <w:szCs w:val="28"/>
        </w:rPr>
      </w:pPr>
    </w:p>
    <w:p w14:paraId="0DB79264" w14:textId="77777777" w:rsidR="00B160AB" w:rsidRDefault="00B160AB" w:rsidP="00590457">
      <w:pPr>
        <w:spacing w:after="0" w:line="276" w:lineRule="auto"/>
        <w:jc w:val="center"/>
        <w:rPr>
          <w:rFonts w:ascii="Times New Roman" w:eastAsia="Calibri" w:hAnsi="Times New Roman" w:cs="Times New Roman"/>
          <w:b/>
          <w:sz w:val="28"/>
          <w:szCs w:val="28"/>
        </w:rPr>
      </w:pPr>
    </w:p>
    <w:p w14:paraId="02CA1F3F" w14:textId="77777777" w:rsidR="00B160AB" w:rsidRDefault="00B160AB" w:rsidP="00590457">
      <w:pPr>
        <w:spacing w:after="0" w:line="276" w:lineRule="auto"/>
        <w:jc w:val="center"/>
        <w:rPr>
          <w:rFonts w:ascii="Times New Roman" w:eastAsia="Calibri" w:hAnsi="Times New Roman" w:cs="Times New Roman"/>
          <w:b/>
          <w:sz w:val="28"/>
          <w:szCs w:val="28"/>
        </w:rPr>
      </w:pPr>
    </w:p>
    <w:p w14:paraId="608ECF04" w14:textId="77777777" w:rsidR="00B160AB" w:rsidRDefault="00B160AB" w:rsidP="00590457">
      <w:pPr>
        <w:spacing w:after="0" w:line="276" w:lineRule="auto"/>
        <w:jc w:val="center"/>
        <w:rPr>
          <w:rFonts w:ascii="Times New Roman" w:eastAsia="Calibri" w:hAnsi="Times New Roman" w:cs="Times New Roman"/>
          <w:b/>
          <w:sz w:val="28"/>
          <w:szCs w:val="28"/>
        </w:rPr>
      </w:pPr>
    </w:p>
    <w:p w14:paraId="49E7A01A" w14:textId="77777777" w:rsidR="00B160AB" w:rsidRDefault="00B160AB" w:rsidP="00590457">
      <w:pPr>
        <w:spacing w:after="0" w:line="276" w:lineRule="auto"/>
        <w:jc w:val="center"/>
        <w:rPr>
          <w:rFonts w:ascii="Times New Roman" w:eastAsia="Calibri" w:hAnsi="Times New Roman" w:cs="Times New Roman"/>
          <w:b/>
          <w:sz w:val="28"/>
          <w:szCs w:val="28"/>
        </w:rPr>
      </w:pPr>
    </w:p>
    <w:p w14:paraId="25122083" w14:textId="77777777" w:rsidR="00B160AB" w:rsidRDefault="00B160AB" w:rsidP="00590457">
      <w:pPr>
        <w:spacing w:after="0" w:line="276" w:lineRule="auto"/>
        <w:jc w:val="center"/>
        <w:rPr>
          <w:rFonts w:ascii="Times New Roman" w:eastAsia="Calibri" w:hAnsi="Times New Roman" w:cs="Times New Roman"/>
          <w:b/>
          <w:sz w:val="28"/>
          <w:szCs w:val="28"/>
        </w:rPr>
      </w:pPr>
    </w:p>
    <w:p w14:paraId="6E8D112B" w14:textId="77777777" w:rsidR="00B160AB" w:rsidRDefault="00B160AB" w:rsidP="00590457">
      <w:pPr>
        <w:spacing w:after="0" w:line="276" w:lineRule="auto"/>
        <w:jc w:val="center"/>
        <w:rPr>
          <w:rFonts w:ascii="Times New Roman" w:eastAsia="Calibri" w:hAnsi="Times New Roman" w:cs="Times New Roman"/>
          <w:b/>
          <w:sz w:val="28"/>
          <w:szCs w:val="28"/>
        </w:rPr>
      </w:pPr>
    </w:p>
    <w:p w14:paraId="4CF81FB2" w14:textId="77777777" w:rsidR="00B160AB" w:rsidRDefault="00B160AB" w:rsidP="00590457">
      <w:pPr>
        <w:spacing w:after="0" w:line="276" w:lineRule="auto"/>
        <w:jc w:val="center"/>
        <w:rPr>
          <w:rFonts w:ascii="Times New Roman" w:eastAsia="Calibri" w:hAnsi="Times New Roman" w:cs="Times New Roman"/>
          <w:b/>
          <w:sz w:val="28"/>
          <w:szCs w:val="28"/>
        </w:rPr>
      </w:pPr>
    </w:p>
    <w:p w14:paraId="2C4E4CCC" w14:textId="77777777" w:rsidR="00B160AB" w:rsidRDefault="00B160AB" w:rsidP="00590457">
      <w:pPr>
        <w:spacing w:after="0" w:line="276" w:lineRule="auto"/>
        <w:jc w:val="center"/>
        <w:rPr>
          <w:rFonts w:ascii="Times New Roman" w:eastAsia="Calibri" w:hAnsi="Times New Roman" w:cs="Times New Roman"/>
          <w:b/>
          <w:sz w:val="28"/>
          <w:szCs w:val="28"/>
        </w:rPr>
      </w:pPr>
    </w:p>
    <w:p w14:paraId="145ED2DF" w14:textId="77777777" w:rsidR="00B160AB" w:rsidRDefault="00B160AB" w:rsidP="00590457">
      <w:pPr>
        <w:spacing w:after="0" w:line="276" w:lineRule="auto"/>
        <w:jc w:val="center"/>
        <w:rPr>
          <w:rFonts w:ascii="Times New Roman" w:eastAsia="Calibri" w:hAnsi="Times New Roman" w:cs="Times New Roman"/>
          <w:b/>
          <w:sz w:val="28"/>
          <w:szCs w:val="28"/>
        </w:rPr>
      </w:pPr>
    </w:p>
    <w:p w14:paraId="752DDDE4" w14:textId="77777777" w:rsidR="00B160AB" w:rsidRDefault="00B160AB" w:rsidP="00590457">
      <w:pPr>
        <w:spacing w:after="0" w:line="276" w:lineRule="auto"/>
        <w:jc w:val="center"/>
        <w:rPr>
          <w:rFonts w:ascii="Times New Roman" w:eastAsia="Calibri" w:hAnsi="Times New Roman" w:cs="Times New Roman"/>
          <w:b/>
          <w:sz w:val="28"/>
          <w:szCs w:val="28"/>
        </w:rPr>
      </w:pPr>
    </w:p>
    <w:p w14:paraId="3AE65E6E" w14:textId="77777777" w:rsidR="00B160AB" w:rsidRDefault="00B160AB" w:rsidP="00590457">
      <w:pPr>
        <w:spacing w:after="0" w:line="276" w:lineRule="auto"/>
        <w:jc w:val="center"/>
        <w:rPr>
          <w:rFonts w:ascii="Times New Roman" w:eastAsia="Calibri" w:hAnsi="Times New Roman" w:cs="Times New Roman"/>
          <w:b/>
          <w:sz w:val="28"/>
          <w:szCs w:val="28"/>
        </w:rPr>
      </w:pPr>
    </w:p>
    <w:p w14:paraId="4197F196" w14:textId="77777777" w:rsidR="00B160AB" w:rsidRDefault="00B160AB" w:rsidP="00590457">
      <w:pPr>
        <w:spacing w:after="0" w:line="276" w:lineRule="auto"/>
        <w:jc w:val="center"/>
        <w:rPr>
          <w:rFonts w:ascii="Times New Roman" w:eastAsia="Calibri" w:hAnsi="Times New Roman" w:cs="Times New Roman"/>
          <w:b/>
          <w:sz w:val="28"/>
          <w:szCs w:val="28"/>
        </w:rPr>
      </w:pPr>
    </w:p>
    <w:p w14:paraId="77C8CCD3" w14:textId="77777777" w:rsidR="00B160AB" w:rsidRDefault="00B160AB" w:rsidP="00590457">
      <w:pPr>
        <w:spacing w:after="0" w:line="276" w:lineRule="auto"/>
        <w:jc w:val="center"/>
        <w:rPr>
          <w:rFonts w:ascii="Times New Roman" w:eastAsia="Calibri" w:hAnsi="Times New Roman" w:cs="Times New Roman"/>
          <w:b/>
          <w:sz w:val="28"/>
          <w:szCs w:val="28"/>
        </w:rPr>
      </w:pPr>
    </w:p>
    <w:p w14:paraId="68B6C14E" w14:textId="77777777" w:rsidR="00B160AB" w:rsidRDefault="00B160AB" w:rsidP="00590457">
      <w:pPr>
        <w:spacing w:after="0" w:line="276" w:lineRule="auto"/>
        <w:jc w:val="center"/>
        <w:rPr>
          <w:rFonts w:ascii="Times New Roman" w:eastAsia="Calibri" w:hAnsi="Times New Roman" w:cs="Times New Roman"/>
          <w:b/>
          <w:sz w:val="28"/>
          <w:szCs w:val="28"/>
        </w:rPr>
      </w:pPr>
    </w:p>
    <w:p w14:paraId="1DFEEACD" w14:textId="77777777" w:rsidR="00B160AB" w:rsidRDefault="00B160AB" w:rsidP="00590457">
      <w:pPr>
        <w:spacing w:after="0" w:line="276" w:lineRule="auto"/>
        <w:jc w:val="center"/>
        <w:rPr>
          <w:rFonts w:ascii="Times New Roman" w:eastAsia="Calibri" w:hAnsi="Times New Roman" w:cs="Times New Roman"/>
          <w:b/>
          <w:sz w:val="28"/>
          <w:szCs w:val="28"/>
        </w:rPr>
      </w:pPr>
    </w:p>
    <w:p w14:paraId="464460F6" w14:textId="77777777" w:rsidR="00B160AB" w:rsidRDefault="00B160AB" w:rsidP="00590457">
      <w:pPr>
        <w:spacing w:after="0" w:line="276" w:lineRule="auto"/>
        <w:jc w:val="center"/>
        <w:rPr>
          <w:rFonts w:ascii="Times New Roman" w:eastAsia="Calibri" w:hAnsi="Times New Roman" w:cs="Times New Roman"/>
          <w:b/>
          <w:sz w:val="28"/>
          <w:szCs w:val="28"/>
        </w:rPr>
      </w:pPr>
    </w:p>
    <w:p w14:paraId="73EE6371" w14:textId="77777777" w:rsidR="00B160AB" w:rsidRDefault="00B160AB" w:rsidP="00590457">
      <w:pPr>
        <w:spacing w:after="0" w:line="276" w:lineRule="auto"/>
        <w:jc w:val="center"/>
        <w:rPr>
          <w:rFonts w:ascii="Times New Roman" w:eastAsia="Calibri" w:hAnsi="Times New Roman" w:cs="Times New Roman"/>
          <w:b/>
          <w:sz w:val="28"/>
          <w:szCs w:val="28"/>
        </w:rPr>
      </w:pPr>
    </w:p>
    <w:p w14:paraId="705CA1CC" w14:textId="77777777" w:rsidR="00B160AB" w:rsidRDefault="00B160AB" w:rsidP="00590457">
      <w:pPr>
        <w:spacing w:after="0" w:line="276" w:lineRule="auto"/>
        <w:jc w:val="center"/>
        <w:rPr>
          <w:rFonts w:ascii="Times New Roman" w:eastAsia="Calibri" w:hAnsi="Times New Roman" w:cs="Times New Roman"/>
          <w:b/>
          <w:sz w:val="28"/>
          <w:szCs w:val="28"/>
        </w:rPr>
      </w:pPr>
    </w:p>
    <w:p w14:paraId="7AFF1040" w14:textId="77777777" w:rsidR="00B160AB" w:rsidRDefault="00B160AB" w:rsidP="00590457">
      <w:pPr>
        <w:spacing w:after="0" w:line="276" w:lineRule="auto"/>
        <w:jc w:val="center"/>
        <w:rPr>
          <w:rFonts w:ascii="Times New Roman" w:eastAsia="Calibri" w:hAnsi="Times New Roman" w:cs="Times New Roman"/>
          <w:b/>
          <w:sz w:val="28"/>
          <w:szCs w:val="28"/>
        </w:rPr>
      </w:pPr>
    </w:p>
    <w:p w14:paraId="7124BB2A" w14:textId="77777777" w:rsidR="00B160AB" w:rsidRDefault="00B160AB" w:rsidP="00590457">
      <w:pPr>
        <w:spacing w:after="0" w:line="276" w:lineRule="auto"/>
        <w:jc w:val="center"/>
        <w:rPr>
          <w:rFonts w:ascii="Times New Roman" w:eastAsia="Calibri" w:hAnsi="Times New Roman" w:cs="Times New Roman"/>
          <w:b/>
          <w:sz w:val="28"/>
          <w:szCs w:val="28"/>
        </w:rPr>
      </w:pPr>
    </w:p>
    <w:p w14:paraId="5B41E918" w14:textId="77777777" w:rsidR="00B160AB" w:rsidRDefault="00B160AB" w:rsidP="00590457">
      <w:pPr>
        <w:spacing w:after="0" w:line="276" w:lineRule="auto"/>
        <w:jc w:val="center"/>
        <w:rPr>
          <w:rFonts w:ascii="Times New Roman" w:eastAsia="Calibri" w:hAnsi="Times New Roman" w:cs="Times New Roman"/>
          <w:b/>
          <w:sz w:val="28"/>
          <w:szCs w:val="28"/>
        </w:rPr>
      </w:pPr>
    </w:p>
    <w:p w14:paraId="48C4628C" w14:textId="77777777" w:rsidR="00B160AB" w:rsidRDefault="00B160AB" w:rsidP="00590457">
      <w:pPr>
        <w:spacing w:after="0" w:line="276" w:lineRule="auto"/>
        <w:jc w:val="center"/>
        <w:rPr>
          <w:rFonts w:ascii="Times New Roman" w:eastAsia="Calibri" w:hAnsi="Times New Roman" w:cs="Times New Roman"/>
          <w:b/>
          <w:sz w:val="28"/>
          <w:szCs w:val="28"/>
        </w:rPr>
      </w:pPr>
    </w:p>
    <w:p w14:paraId="5DBC6C52" w14:textId="77777777" w:rsidR="00B160AB" w:rsidRDefault="00B160AB" w:rsidP="00590457">
      <w:pPr>
        <w:spacing w:after="0" w:line="276" w:lineRule="auto"/>
        <w:jc w:val="center"/>
        <w:rPr>
          <w:rFonts w:ascii="Times New Roman" w:eastAsia="Calibri" w:hAnsi="Times New Roman" w:cs="Times New Roman"/>
          <w:b/>
          <w:sz w:val="28"/>
          <w:szCs w:val="28"/>
        </w:rPr>
      </w:pPr>
    </w:p>
    <w:p w14:paraId="615DEF00" w14:textId="77777777" w:rsidR="00B160AB" w:rsidRDefault="00B160AB" w:rsidP="00590457">
      <w:pPr>
        <w:spacing w:after="0" w:line="276" w:lineRule="auto"/>
        <w:jc w:val="center"/>
        <w:rPr>
          <w:rFonts w:ascii="Times New Roman" w:eastAsia="Calibri" w:hAnsi="Times New Roman" w:cs="Times New Roman"/>
          <w:b/>
          <w:sz w:val="28"/>
          <w:szCs w:val="28"/>
        </w:rPr>
      </w:pPr>
    </w:p>
    <w:p w14:paraId="74D80803" w14:textId="77777777" w:rsidR="00B160AB" w:rsidRDefault="00B160AB" w:rsidP="00590457">
      <w:pPr>
        <w:spacing w:after="0" w:line="276" w:lineRule="auto"/>
        <w:jc w:val="center"/>
        <w:rPr>
          <w:rFonts w:ascii="Times New Roman" w:eastAsia="Calibri" w:hAnsi="Times New Roman" w:cs="Times New Roman"/>
          <w:b/>
          <w:sz w:val="28"/>
          <w:szCs w:val="28"/>
        </w:rPr>
      </w:pPr>
    </w:p>
    <w:p w14:paraId="2A5A03AB" w14:textId="24C35672" w:rsidR="00590457" w:rsidRPr="00590457" w:rsidRDefault="00590457" w:rsidP="00590457">
      <w:pPr>
        <w:spacing w:after="0" w:line="276" w:lineRule="auto"/>
        <w:jc w:val="center"/>
        <w:rPr>
          <w:rFonts w:ascii="Times New Roman" w:eastAsia="Calibri" w:hAnsi="Times New Roman" w:cs="Times New Roman"/>
          <w:b/>
          <w:sz w:val="28"/>
          <w:szCs w:val="28"/>
        </w:rPr>
      </w:pPr>
      <w:bookmarkStart w:id="0" w:name="_GoBack"/>
      <w:bookmarkEnd w:id="0"/>
      <w:r w:rsidRPr="00590457">
        <w:rPr>
          <w:rFonts w:ascii="Times New Roman" w:eastAsia="Calibri" w:hAnsi="Times New Roman" w:cs="Times New Roman"/>
          <w:b/>
          <w:sz w:val="28"/>
          <w:szCs w:val="28"/>
        </w:rPr>
        <w:lastRenderedPageBreak/>
        <w:t>Содержание рабочей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244"/>
        <w:gridCol w:w="2092"/>
      </w:tblGrid>
      <w:tr w:rsidR="00590457" w:rsidRPr="00590457" w14:paraId="48CB33B2" w14:textId="77777777" w:rsidTr="00590457">
        <w:tc>
          <w:tcPr>
            <w:tcW w:w="2235" w:type="dxa"/>
            <w:shd w:val="clear" w:color="auto" w:fill="auto"/>
          </w:tcPr>
          <w:p w14:paraId="5A4B8319"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p w14:paraId="1DF136F7" w14:textId="77777777" w:rsidR="00590457" w:rsidRPr="00590457" w:rsidRDefault="00590457" w:rsidP="00590457">
            <w:pPr>
              <w:spacing w:after="200" w:line="276"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Разделы </w:t>
            </w:r>
          </w:p>
        </w:tc>
        <w:tc>
          <w:tcPr>
            <w:tcW w:w="5244" w:type="dxa"/>
            <w:shd w:val="clear" w:color="auto" w:fill="auto"/>
          </w:tcPr>
          <w:p w14:paraId="49D67640"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p w14:paraId="43834AE5" w14:textId="77777777" w:rsidR="00590457" w:rsidRPr="00590457" w:rsidRDefault="00590457" w:rsidP="00590457">
            <w:pPr>
              <w:spacing w:after="200" w:line="276"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Содержание разделов</w:t>
            </w:r>
          </w:p>
        </w:tc>
        <w:tc>
          <w:tcPr>
            <w:tcW w:w="2092" w:type="dxa"/>
            <w:shd w:val="clear" w:color="auto" w:fill="auto"/>
          </w:tcPr>
          <w:p w14:paraId="1EDCFE46" w14:textId="77777777" w:rsidR="00590457" w:rsidRPr="00590457" w:rsidRDefault="00590457" w:rsidP="00590457">
            <w:pPr>
              <w:spacing w:after="200" w:line="276" w:lineRule="auto"/>
              <w:jc w:val="center"/>
              <w:rPr>
                <w:rFonts w:ascii="Times New Roman" w:eastAsia="Calibri" w:hAnsi="Times New Roman" w:cs="Times New Roman"/>
                <w:sz w:val="24"/>
                <w:szCs w:val="24"/>
                <w:lang w:val="en-US"/>
              </w:rPr>
            </w:pPr>
          </w:p>
          <w:p w14:paraId="1F13770F" w14:textId="77777777" w:rsidR="00590457" w:rsidRPr="00590457" w:rsidRDefault="00590457" w:rsidP="00590457">
            <w:pPr>
              <w:spacing w:after="200" w:line="276"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Страницы </w:t>
            </w:r>
          </w:p>
        </w:tc>
      </w:tr>
      <w:tr w:rsidR="00590457" w:rsidRPr="00590457" w14:paraId="2207A536" w14:textId="77777777" w:rsidTr="00590457">
        <w:trPr>
          <w:trHeight w:val="285"/>
        </w:trPr>
        <w:tc>
          <w:tcPr>
            <w:tcW w:w="2235" w:type="dxa"/>
            <w:vMerge w:val="restart"/>
            <w:shd w:val="clear" w:color="auto" w:fill="auto"/>
          </w:tcPr>
          <w:p w14:paraId="368B04D0"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p w14:paraId="0E446E8A"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sz w:val="24"/>
                <w:szCs w:val="24"/>
              </w:rPr>
              <w:t xml:space="preserve">Целевой </w:t>
            </w:r>
          </w:p>
        </w:tc>
        <w:tc>
          <w:tcPr>
            <w:tcW w:w="5244" w:type="dxa"/>
            <w:shd w:val="clear" w:color="auto" w:fill="auto"/>
          </w:tcPr>
          <w:p w14:paraId="725168D7"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Пояснительная записка</w:t>
            </w:r>
          </w:p>
        </w:tc>
        <w:tc>
          <w:tcPr>
            <w:tcW w:w="2092" w:type="dxa"/>
            <w:shd w:val="clear" w:color="auto" w:fill="auto"/>
          </w:tcPr>
          <w:p w14:paraId="382FEF99" w14:textId="21E8DAB7"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590457" w:rsidRPr="00590457" w14:paraId="55A3FA01" w14:textId="77777777" w:rsidTr="00590457">
        <w:trPr>
          <w:trHeight w:val="255"/>
        </w:trPr>
        <w:tc>
          <w:tcPr>
            <w:tcW w:w="2235" w:type="dxa"/>
            <w:vMerge/>
            <w:shd w:val="clear" w:color="auto" w:fill="auto"/>
          </w:tcPr>
          <w:p w14:paraId="1A59E049"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tc>
        <w:tc>
          <w:tcPr>
            <w:tcW w:w="5244" w:type="dxa"/>
            <w:shd w:val="clear" w:color="auto" w:fill="auto"/>
          </w:tcPr>
          <w:p w14:paraId="04FE17EE"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Планируемые результаты освоение АООП</w:t>
            </w:r>
          </w:p>
        </w:tc>
        <w:tc>
          <w:tcPr>
            <w:tcW w:w="2092" w:type="dxa"/>
            <w:shd w:val="clear" w:color="auto" w:fill="auto"/>
          </w:tcPr>
          <w:p w14:paraId="22E8BCE9" w14:textId="77777777" w:rsidR="00590457" w:rsidRPr="00590457" w:rsidRDefault="00590457" w:rsidP="00590457">
            <w:pPr>
              <w:spacing w:after="200" w:line="36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5</w:t>
            </w:r>
          </w:p>
        </w:tc>
      </w:tr>
      <w:tr w:rsidR="00590457" w:rsidRPr="00590457" w14:paraId="36EB453C" w14:textId="77777777" w:rsidTr="00590457">
        <w:trPr>
          <w:trHeight w:val="255"/>
        </w:trPr>
        <w:tc>
          <w:tcPr>
            <w:tcW w:w="2235" w:type="dxa"/>
            <w:vMerge/>
            <w:shd w:val="clear" w:color="auto" w:fill="auto"/>
          </w:tcPr>
          <w:p w14:paraId="0EBADD85"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tc>
        <w:tc>
          <w:tcPr>
            <w:tcW w:w="5244" w:type="dxa"/>
            <w:shd w:val="clear" w:color="auto" w:fill="auto"/>
          </w:tcPr>
          <w:p w14:paraId="31D0F309"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Часть, формируемая участниками образовательных отношений</w:t>
            </w:r>
          </w:p>
        </w:tc>
        <w:tc>
          <w:tcPr>
            <w:tcW w:w="2092" w:type="dxa"/>
            <w:shd w:val="clear" w:color="auto" w:fill="auto"/>
          </w:tcPr>
          <w:p w14:paraId="38087131" w14:textId="1FB32CAF"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590457" w:rsidRPr="00590457" w14:paraId="000DAC5D" w14:textId="77777777" w:rsidTr="00590457">
        <w:trPr>
          <w:trHeight w:val="855"/>
        </w:trPr>
        <w:tc>
          <w:tcPr>
            <w:tcW w:w="2235" w:type="dxa"/>
            <w:vMerge w:val="restart"/>
            <w:shd w:val="clear" w:color="auto" w:fill="auto"/>
          </w:tcPr>
          <w:p w14:paraId="7ACBDFDE"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p>
          <w:p w14:paraId="7A583604"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sz w:val="24"/>
                <w:szCs w:val="24"/>
              </w:rPr>
              <w:t xml:space="preserve">Содержательный </w:t>
            </w:r>
          </w:p>
        </w:tc>
        <w:tc>
          <w:tcPr>
            <w:tcW w:w="5244" w:type="dxa"/>
            <w:shd w:val="clear" w:color="auto" w:fill="auto"/>
          </w:tcPr>
          <w:p w14:paraId="251D26B9"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2092" w:type="dxa"/>
            <w:shd w:val="clear" w:color="auto" w:fill="auto"/>
          </w:tcPr>
          <w:p w14:paraId="6A635701" w14:textId="3E2E6D89"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590457" w:rsidRPr="00590457" w14:paraId="754DC01C" w14:textId="77777777" w:rsidTr="00590457">
        <w:trPr>
          <w:trHeight w:val="240"/>
        </w:trPr>
        <w:tc>
          <w:tcPr>
            <w:tcW w:w="2235" w:type="dxa"/>
            <w:vMerge/>
            <w:shd w:val="clear" w:color="auto" w:fill="auto"/>
          </w:tcPr>
          <w:p w14:paraId="279A2DF3"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p>
        </w:tc>
        <w:tc>
          <w:tcPr>
            <w:tcW w:w="5244" w:type="dxa"/>
            <w:shd w:val="clear" w:color="auto" w:fill="auto"/>
          </w:tcPr>
          <w:p w14:paraId="60E185AA" w14:textId="7AAFD56A"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Система коррекционной работы с </w:t>
            </w:r>
            <w:r>
              <w:rPr>
                <w:rFonts w:ascii="Times New Roman" w:eastAsia="Calibri" w:hAnsi="Times New Roman" w:cs="Times New Roman"/>
                <w:sz w:val="24"/>
                <w:szCs w:val="24"/>
              </w:rPr>
              <w:t>ребёнком с УО</w:t>
            </w:r>
          </w:p>
        </w:tc>
        <w:tc>
          <w:tcPr>
            <w:tcW w:w="2092" w:type="dxa"/>
            <w:shd w:val="clear" w:color="auto" w:fill="auto"/>
          </w:tcPr>
          <w:p w14:paraId="46D1AFB0" w14:textId="55B0E181"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590457" w:rsidRPr="00590457" w14:paraId="64B4CAB1" w14:textId="77777777" w:rsidTr="00590457">
        <w:trPr>
          <w:trHeight w:val="240"/>
        </w:trPr>
        <w:tc>
          <w:tcPr>
            <w:tcW w:w="2235" w:type="dxa"/>
            <w:vMerge/>
            <w:shd w:val="clear" w:color="auto" w:fill="auto"/>
          </w:tcPr>
          <w:p w14:paraId="42CFF5D2"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p>
        </w:tc>
        <w:tc>
          <w:tcPr>
            <w:tcW w:w="5244" w:type="dxa"/>
            <w:shd w:val="clear" w:color="auto" w:fill="auto"/>
          </w:tcPr>
          <w:p w14:paraId="3F1658AC"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Часть, формируемая участниками образовательных отношений</w:t>
            </w:r>
          </w:p>
        </w:tc>
        <w:tc>
          <w:tcPr>
            <w:tcW w:w="2092" w:type="dxa"/>
            <w:shd w:val="clear" w:color="auto" w:fill="auto"/>
          </w:tcPr>
          <w:p w14:paraId="5754A117" w14:textId="0B107405"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590457" w:rsidRPr="00590457" w14:paraId="76742A7F" w14:textId="77777777" w:rsidTr="00590457">
        <w:trPr>
          <w:trHeight w:val="840"/>
        </w:trPr>
        <w:tc>
          <w:tcPr>
            <w:tcW w:w="2235" w:type="dxa"/>
            <w:vMerge w:val="restart"/>
            <w:shd w:val="clear" w:color="auto" w:fill="auto"/>
          </w:tcPr>
          <w:p w14:paraId="06D0D241"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p>
          <w:p w14:paraId="141EB4F3"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sz w:val="24"/>
                <w:szCs w:val="24"/>
              </w:rPr>
              <w:t xml:space="preserve">Организационный </w:t>
            </w:r>
          </w:p>
        </w:tc>
        <w:tc>
          <w:tcPr>
            <w:tcW w:w="5244" w:type="dxa"/>
            <w:shd w:val="clear" w:color="auto" w:fill="auto"/>
          </w:tcPr>
          <w:p w14:paraId="79107DA1"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Описание материально-технического обеспечения, обеспеченности методическими материалами и средствами обучения и воспитания</w:t>
            </w:r>
          </w:p>
        </w:tc>
        <w:tc>
          <w:tcPr>
            <w:tcW w:w="2092" w:type="dxa"/>
            <w:shd w:val="clear" w:color="auto" w:fill="auto"/>
          </w:tcPr>
          <w:p w14:paraId="08B081E7" w14:textId="0815A6A7"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r>
      <w:tr w:rsidR="00590457" w:rsidRPr="00590457" w14:paraId="0ED9E6C0" w14:textId="77777777" w:rsidTr="00590457">
        <w:trPr>
          <w:trHeight w:val="840"/>
        </w:trPr>
        <w:tc>
          <w:tcPr>
            <w:tcW w:w="2235" w:type="dxa"/>
            <w:vMerge/>
            <w:shd w:val="clear" w:color="auto" w:fill="auto"/>
          </w:tcPr>
          <w:p w14:paraId="618F3116"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p>
        </w:tc>
        <w:tc>
          <w:tcPr>
            <w:tcW w:w="5244" w:type="dxa"/>
            <w:shd w:val="clear" w:color="auto" w:fill="auto"/>
          </w:tcPr>
          <w:p w14:paraId="4D5B0902" w14:textId="75226366" w:rsidR="00590457" w:rsidRPr="00590457" w:rsidRDefault="00590457" w:rsidP="008C67E0">
            <w:pPr>
              <w:spacing w:after="200" w:line="276" w:lineRule="auto"/>
              <w:jc w:val="both"/>
              <w:rPr>
                <w:rFonts w:ascii="Calibri" w:eastAsia="Calibri" w:hAnsi="Calibri" w:cs="Times New Roman"/>
                <w:sz w:val="24"/>
                <w:szCs w:val="24"/>
              </w:rPr>
            </w:pPr>
            <w:r w:rsidRPr="00590457">
              <w:rPr>
                <w:rFonts w:ascii="Times New Roman" w:eastAsia="Times New Roman" w:hAnsi="Times New Roman" w:cs="Times New Roman"/>
                <w:sz w:val="24"/>
                <w:szCs w:val="24"/>
                <w:lang w:eastAsia="ru-RU"/>
              </w:rPr>
              <w:t xml:space="preserve">Специальные условия для получения образования </w:t>
            </w:r>
            <w:r w:rsidR="008C67E0">
              <w:rPr>
                <w:rFonts w:ascii="Times New Roman" w:eastAsia="Times New Roman" w:hAnsi="Times New Roman" w:cs="Times New Roman"/>
                <w:sz w:val="24"/>
                <w:szCs w:val="24"/>
                <w:lang w:eastAsia="ru-RU"/>
              </w:rPr>
              <w:t>ребёнком с умственной отсталостью</w:t>
            </w:r>
          </w:p>
        </w:tc>
        <w:tc>
          <w:tcPr>
            <w:tcW w:w="2092" w:type="dxa"/>
            <w:shd w:val="clear" w:color="auto" w:fill="auto"/>
          </w:tcPr>
          <w:p w14:paraId="387580C5" w14:textId="19D174D7" w:rsidR="00590457" w:rsidRPr="00590457" w:rsidRDefault="00BD7C9F" w:rsidP="0059045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590457" w:rsidRPr="00590457" w14:paraId="53A8FCC4" w14:textId="77777777" w:rsidTr="00590457">
        <w:trPr>
          <w:trHeight w:val="252"/>
        </w:trPr>
        <w:tc>
          <w:tcPr>
            <w:tcW w:w="2235" w:type="dxa"/>
            <w:vMerge/>
            <w:shd w:val="clear" w:color="auto" w:fill="auto"/>
          </w:tcPr>
          <w:p w14:paraId="58761DC7"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tc>
        <w:tc>
          <w:tcPr>
            <w:tcW w:w="5244" w:type="dxa"/>
            <w:shd w:val="clear" w:color="auto" w:fill="auto"/>
          </w:tcPr>
          <w:p w14:paraId="466146D1"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Режим дня</w:t>
            </w:r>
          </w:p>
        </w:tc>
        <w:tc>
          <w:tcPr>
            <w:tcW w:w="2092" w:type="dxa"/>
            <w:shd w:val="clear" w:color="auto" w:fill="auto"/>
          </w:tcPr>
          <w:p w14:paraId="1CE68C81" w14:textId="1839A237"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r>
      <w:tr w:rsidR="00590457" w:rsidRPr="00590457" w14:paraId="3047FD05" w14:textId="77777777" w:rsidTr="00590457">
        <w:trPr>
          <w:trHeight w:val="555"/>
        </w:trPr>
        <w:tc>
          <w:tcPr>
            <w:tcW w:w="2235" w:type="dxa"/>
            <w:vMerge/>
            <w:shd w:val="clear" w:color="auto" w:fill="auto"/>
          </w:tcPr>
          <w:p w14:paraId="14F5C51F"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tc>
        <w:tc>
          <w:tcPr>
            <w:tcW w:w="5244" w:type="dxa"/>
            <w:shd w:val="clear" w:color="auto" w:fill="auto"/>
          </w:tcPr>
          <w:p w14:paraId="3397E88A"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Специфика организации и содержание традиционных событий, праздников, мероприятий</w:t>
            </w:r>
          </w:p>
        </w:tc>
        <w:tc>
          <w:tcPr>
            <w:tcW w:w="2092" w:type="dxa"/>
            <w:shd w:val="clear" w:color="auto" w:fill="auto"/>
          </w:tcPr>
          <w:p w14:paraId="65C0CB66" w14:textId="0E455B46"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r>
      <w:tr w:rsidR="00590457" w:rsidRPr="00590457" w14:paraId="7D77693A" w14:textId="77777777" w:rsidTr="00590457">
        <w:trPr>
          <w:trHeight w:val="555"/>
        </w:trPr>
        <w:tc>
          <w:tcPr>
            <w:tcW w:w="2235" w:type="dxa"/>
            <w:vMerge/>
            <w:shd w:val="clear" w:color="auto" w:fill="auto"/>
          </w:tcPr>
          <w:p w14:paraId="54C2710C" w14:textId="77777777" w:rsidR="00590457" w:rsidRPr="00590457" w:rsidRDefault="00590457" w:rsidP="00590457">
            <w:pPr>
              <w:spacing w:after="200" w:line="276" w:lineRule="auto"/>
              <w:jc w:val="center"/>
              <w:rPr>
                <w:rFonts w:ascii="Times New Roman" w:eastAsia="Calibri" w:hAnsi="Times New Roman" w:cs="Times New Roman"/>
                <w:sz w:val="24"/>
                <w:szCs w:val="24"/>
              </w:rPr>
            </w:pPr>
          </w:p>
        </w:tc>
        <w:tc>
          <w:tcPr>
            <w:tcW w:w="5244" w:type="dxa"/>
            <w:shd w:val="clear" w:color="auto" w:fill="auto"/>
          </w:tcPr>
          <w:p w14:paraId="4277B718" w14:textId="77777777" w:rsidR="00590457" w:rsidRPr="00590457" w:rsidRDefault="00590457" w:rsidP="00590457">
            <w:pPr>
              <w:spacing w:after="200" w:line="276"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Часть, формируемая участниками образовательных отношений</w:t>
            </w:r>
          </w:p>
        </w:tc>
        <w:tc>
          <w:tcPr>
            <w:tcW w:w="2092" w:type="dxa"/>
            <w:shd w:val="clear" w:color="auto" w:fill="auto"/>
          </w:tcPr>
          <w:p w14:paraId="05B7F67A" w14:textId="55E8CE99"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r>
      <w:tr w:rsidR="00590457" w:rsidRPr="00590457" w14:paraId="28D30042" w14:textId="77777777" w:rsidTr="00590457">
        <w:trPr>
          <w:trHeight w:val="258"/>
        </w:trPr>
        <w:tc>
          <w:tcPr>
            <w:tcW w:w="2235" w:type="dxa"/>
            <w:shd w:val="clear" w:color="auto" w:fill="auto"/>
          </w:tcPr>
          <w:p w14:paraId="690CDE23" w14:textId="77777777" w:rsidR="00590457" w:rsidRPr="00590457" w:rsidRDefault="00590457" w:rsidP="00590457">
            <w:pPr>
              <w:spacing w:after="200" w:line="276"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Заключение </w:t>
            </w:r>
          </w:p>
        </w:tc>
        <w:tc>
          <w:tcPr>
            <w:tcW w:w="5244" w:type="dxa"/>
            <w:shd w:val="clear" w:color="auto" w:fill="auto"/>
          </w:tcPr>
          <w:p w14:paraId="2DB2DF86" w14:textId="77777777" w:rsidR="00590457" w:rsidRPr="00590457" w:rsidRDefault="00590457" w:rsidP="00590457">
            <w:pPr>
              <w:spacing w:after="200" w:line="276" w:lineRule="auto"/>
              <w:jc w:val="both"/>
              <w:rPr>
                <w:rFonts w:ascii="Times New Roman" w:eastAsia="Calibri" w:hAnsi="Times New Roman" w:cs="Times New Roman"/>
                <w:sz w:val="24"/>
                <w:szCs w:val="24"/>
              </w:rPr>
            </w:pPr>
          </w:p>
        </w:tc>
        <w:tc>
          <w:tcPr>
            <w:tcW w:w="2092" w:type="dxa"/>
            <w:shd w:val="clear" w:color="auto" w:fill="auto"/>
          </w:tcPr>
          <w:p w14:paraId="4235E65B" w14:textId="1E35DC0F"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r>
      <w:tr w:rsidR="00590457" w:rsidRPr="00590457" w14:paraId="108B4814" w14:textId="77777777" w:rsidTr="00590457">
        <w:trPr>
          <w:trHeight w:val="258"/>
        </w:trPr>
        <w:tc>
          <w:tcPr>
            <w:tcW w:w="2235" w:type="dxa"/>
            <w:shd w:val="clear" w:color="auto" w:fill="auto"/>
          </w:tcPr>
          <w:p w14:paraId="41BDBD97" w14:textId="77777777" w:rsidR="00590457" w:rsidRPr="00590457" w:rsidRDefault="00590457" w:rsidP="00590457">
            <w:pPr>
              <w:spacing w:after="200" w:line="276"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Список литературы</w:t>
            </w:r>
          </w:p>
        </w:tc>
        <w:tc>
          <w:tcPr>
            <w:tcW w:w="5244" w:type="dxa"/>
            <w:shd w:val="clear" w:color="auto" w:fill="auto"/>
          </w:tcPr>
          <w:p w14:paraId="271F2CFD" w14:textId="77777777" w:rsidR="00590457" w:rsidRPr="00590457" w:rsidRDefault="00590457" w:rsidP="00590457">
            <w:pPr>
              <w:spacing w:after="200" w:line="276" w:lineRule="auto"/>
              <w:jc w:val="both"/>
              <w:rPr>
                <w:rFonts w:ascii="Times New Roman" w:eastAsia="Calibri" w:hAnsi="Times New Roman" w:cs="Times New Roman"/>
                <w:sz w:val="24"/>
                <w:szCs w:val="24"/>
              </w:rPr>
            </w:pPr>
          </w:p>
        </w:tc>
        <w:tc>
          <w:tcPr>
            <w:tcW w:w="2092" w:type="dxa"/>
            <w:shd w:val="clear" w:color="auto" w:fill="auto"/>
          </w:tcPr>
          <w:p w14:paraId="720DA54C" w14:textId="3A014657" w:rsidR="00590457" w:rsidRPr="00590457"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82</w:t>
            </w:r>
          </w:p>
        </w:tc>
      </w:tr>
      <w:tr w:rsidR="00BD7C9F" w:rsidRPr="00590457" w14:paraId="4D8BE28F" w14:textId="77777777" w:rsidTr="00590457">
        <w:trPr>
          <w:trHeight w:val="258"/>
        </w:trPr>
        <w:tc>
          <w:tcPr>
            <w:tcW w:w="2235" w:type="dxa"/>
            <w:shd w:val="clear" w:color="auto" w:fill="auto"/>
          </w:tcPr>
          <w:p w14:paraId="42939EC6" w14:textId="0A7F7679" w:rsidR="00BD7C9F" w:rsidRPr="00590457" w:rsidRDefault="00BD7C9F" w:rsidP="0059045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Приложение</w:t>
            </w:r>
          </w:p>
        </w:tc>
        <w:tc>
          <w:tcPr>
            <w:tcW w:w="5244" w:type="dxa"/>
            <w:shd w:val="clear" w:color="auto" w:fill="auto"/>
          </w:tcPr>
          <w:p w14:paraId="343EE2DA" w14:textId="77777777" w:rsidR="00BD7C9F" w:rsidRPr="00590457" w:rsidRDefault="00BD7C9F" w:rsidP="00590457">
            <w:pPr>
              <w:spacing w:after="200" w:line="276" w:lineRule="auto"/>
              <w:jc w:val="both"/>
              <w:rPr>
                <w:rFonts w:ascii="Times New Roman" w:eastAsia="Calibri" w:hAnsi="Times New Roman" w:cs="Times New Roman"/>
                <w:sz w:val="24"/>
                <w:szCs w:val="24"/>
              </w:rPr>
            </w:pPr>
          </w:p>
        </w:tc>
        <w:tc>
          <w:tcPr>
            <w:tcW w:w="2092" w:type="dxa"/>
            <w:shd w:val="clear" w:color="auto" w:fill="auto"/>
          </w:tcPr>
          <w:p w14:paraId="6B91A5A0" w14:textId="56F0B05C" w:rsidR="00BD7C9F" w:rsidRDefault="00BD7C9F" w:rsidP="0059045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84</w:t>
            </w:r>
          </w:p>
        </w:tc>
      </w:tr>
    </w:tbl>
    <w:p w14:paraId="4D4842A5" w14:textId="77777777" w:rsidR="00590457" w:rsidRPr="00590457" w:rsidRDefault="00590457" w:rsidP="00590457">
      <w:pPr>
        <w:widowControl w:val="0"/>
        <w:spacing w:after="0" w:line="360" w:lineRule="auto"/>
        <w:rPr>
          <w:rFonts w:ascii="Times New Roman" w:eastAsia="Calibri" w:hAnsi="Times New Roman" w:cs="Times New Roman"/>
          <w:b/>
          <w:sz w:val="40"/>
          <w:szCs w:val="40"/>
        </w:rPr>
      </w:pPr>
    </w:p>
    <w:p w14:paraId="4FB187FC" w14:textId="77777777" w:rsidR="00590457" w:rsidRPr="00590457" w:rsidRDefault="00590457" w:rsidP="00590457">
      <w:pPr>
        <w:shd w:val="clear" w:color="auto" w:fill="FFFFFF"/>
        <w:spacing w:after="0" w:line="240" w:lineRule="auto"/>
        <w:ind w:firstLine="709"/>
        <w:jc w:val="center"/>
        <w:rPr>
          <w:rFonts w:ascii="Times New Roman" w:eastAsia="Calibri" w:hAnsi="Times New Roman" w:cs="Times New Roman"/>
          <w:b/>
          <w:color w:val="000000"/>
          <w:sz w:val="24"/>
          <w:szCs w:val="24"/>
          <w:lang w:eastAsia="ru-RU"/>
        </w:rPr>
      </w:pPr>
      <w:r w:rsidRPr="00590457">
        <w:rPr>
          <w:rFonts w:ascii="Times New Roman" w:eastAsia="Calibri" w:hAnsi="Times New Roman" w:cs="Times New Roman"/>
          <w:b/>
          <w:iCs/>
          <w:color w:val="000000"/>
          <w:sz w:val="24"/>
          <w:szCs w:val="24"/>
          <w:lang w:eastAsia="ru-RU"/>
        </w:rPr>
        <w:lastRenderedPageBreak/>
        <w:t>1. ЦЕЛЕВОЙ РАЗДЕЛ РАБОЧЕЙ ПРОГРАММЫ</w:t>
      </w:r>
    </w:p>
    <w:p w14:paraId="68BAA2D7" w14:textId="77777777" w:rsidR="00590457" w:rsidRPr="00590457" w:rsidRDefault="00590457" w:rsidP="00590457">
      <w:pPr>
        <w:shd w:val="clear" w:color="auto" w:fill="FFFFFF"/>
        <w:spacing w:after="0" w:line="240" w:lineRule="auto"/>
        <w:ind w:firstLine="709"/>
        <w:jc w:val="center"/>
        <w:rPr>
          <w:rFonts w:ascii="Times New Roman" w:eastAsia="Calibri" w:hAnsi="Times New Roman" w:cs="Times New Roman"/>
          <w:b/>
          <w:color w:val="000000"/>
          <w:sz w:val="24"/>
          <w:szCs w:val="24"/>
          <w:lang w:eastAsia="ru-RU"/>
        </w:rPr>
      </w:pPr>
      <w:r w:rsidRPr="00590457">
        <w:rPr>
          <w:rFonts w:ascii="Times New Roman" w:eastAsia="Calibri" w:hAnsi="Times New Roman" w:cs="Times New Roman"/>
          <w:b/>
          <w:bCs/>
          <w:iCs/>
          <w:color w:val="000000"/>
          <w:sz w:val="24"/>
          <w:szCs w:val="24"/>
          <w:lang w:eastAsia="ru-RU"/>
        </w:rPr>
        <w:t>1.1. Пояснительная записка</w:t>
      </w:r>
    </w:p>
    <w:p w14:paraId="5B05F935" w14:textId="77777777" w:rsidR="00590457" w:rsidRPr="00590457" w:rsidRDefault="00590457" w:rsidP="00590457">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p>
    <w:p w14:paraId="4425E96F" w14:textId="28FE544E" w:rsidR="00590457" w:rsidRPr="008C4BB4" w:rsidRDefault="00590457" w:rsidP="00590457">
      <w:pPr>
        <w:spacing w:after="0" w:line="240" w:lineRule="auto"/>
        <w:ind w:firstLine="709"/>
        <w:contextualSpacing/>
        <w:jc w:val="both"/>
        <w:rPr>
          <w:rFonts w:ascii="Times New Roman" w:eastAsia="Batang" w:hAnsi="Times New Roman" w:cs="Times New Roman"/>
          <w:sz w:val="24"/>
          <w:szCs w:val="24"/>
          <w:lang w:eastAsia="ko-KR"/>
        </w:rPr>
      </w:pPr>
      <w:r>
        <w:rPr>
          <w:rFonts w:ascii="Times New Roman" w:hAnsi="Times New Roman" w:cs="Times New Roman"/>
          <w:sz w:val="24"/>
          <w:szCs w:val="24"/>
        </w:rPr>
        <w:t>А</w:t>
      </w:r>
      <w:r w:rsidRPr="008C4BB4">
        <w:rPr>
          <w:rFonts w:ascii="Times New Roman" w:hAnsi="Times New Roman" w:cs="Times New Roman"/>
          <w:sz w:val="24"/>
          <w:szCs w:val="24"/>
        </w:rPr>
        <w:t xml:space="preserve">даптированная основная образовательная программа дошкольного образования для детей раннего и дошкольного возраста с </w:t>
      </w:r>
      <w:r>
        <w:rPr>
          <w:rFonts w:ascii="Times New Roman" w:hAnsi="Times New Roman" w:cs="Times New Roman"/>
          <w:sz w:val="24"/>
          <w:szCs w:val="24"/>
        </w:rPr>
        <w:t xml:space="preserve">умственной отсталостью (интеллектуальными нарушениями) </w:t>
      </w:r>
      <w:r w:rsidRPr="008C4BB4">
        <w:rPr>
          <w:rFonts w:ascii="Times New Roman" w:hAnsi="Times New Roman" w:cs="Times New Roman"/>
          <w:sz w:val="24"/>
          <w:szCs w:val="24"/>
        </w:rPr>
        <w:t xml:space="preserve">(далее – Программа) </w:t>
      </w:r>
      <w:r w:rsidRPr="008C4BB4">
        <w:rPr>
          <w:rFonts w:ascii="Times New Roman" w:eastAsia="Batang" w:hAnsi="Times New Roman" w:cs="Times New Roman"/>
          <w:sz w:val="24"/>
          <w:szCs w:val="24"/>
          <w:lang w:eastAsia="ko-KR"/>
        </w:rPr>
        <w:t>отражает современное понимание процесса воспитания и обучения детей раннего и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p w14:paraId="55D95B37" w14:textId="317E54EB" w:rsidR="00590457" w:rsidRPr="00590457" w:rsidRDefault="00590457" w:rsidP="00590457">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bCs/>
          <w:color w:val="000000"/>
          <w:sz w:val="24"/>
          <w:szCs w:val="24"/>
          <w:lang w:eastAsia="ru-RU"/>
        </w:rPr>
        <w:t>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w:t>
      </w:r>
      <w:r w:rsidRPr="00590457">
        <w:rPr>
          <w:rFonts w:ascii="Times New Roman" w:eastAsia="Calibri" w:hAnsi="Times New Roman" w:cs="Times New Roman"/>
          <w:iCs/>
          <w:color w:val="000000"/>
          <w:sz w:val="24"/>
          <w:szCs w:val="24"/>
          <w:lang w:eastAsia="ru-RU"/>
        </w:rPr>
        <w:t>N 273-ФЗ от 29 декабря 2012 г.)</w:t>
      </w:r>
      <w:r w:rsidRPr="00590457">
        <w:rPr>
          <w:rFonts w:ascii="Times New Roman" w:eastAsia="Calibri" w:hAnsi="Times New Roman" w:cs="Times New Roman"/>
          <w:bCs/>
          <w:color w:val="000000"/>
          <w:sz w:val="24"/>
          <w:szCs w:val="24"/>
          <w:lang w:eastAsia="ru-RU"/>
        </w:rPr>
        <w:t xml:space="preserve"> и Федеральным государственным образовательным стандартом дошкольного образования (</w:t>
      </w:r>
      <w:r w:rsidRPr="00590457">
        <w:rPr>
          <w:rFonts w:ascii="Times New Roman" w:eastAsia="Calibri" w:hAnsi="Times New Roman" w:cs="Times New Roman"/>
          <w:color w:val="000000"/>
          <w:sz w:val="24"/>
          <w:szCs w:val="24"/>
          <w:lang w:eastAsia="ru-RU"/>
        </w:rPr>
        <w:t xml:space="preserve">приказ Министерства образования и науки Российской Федерации от 17 октября 2013 г. №1155) </w:t>
      </w:r>
      <w:r w:rsidRPr="00590457">
        <w:rPr>
          <w:rFonts w:ascii="Times New Roman" w:eastAsia="Calibri" w:hAnsi="Times New Roman" w:cs="Times New Roman"/>
          <w:bCs/>
          <w:color w:val="000000"/>
          <w:sz w:val="24"/>
          <w:szCs w:val="24"/>
          <w:lang w:eastAsia="ru-RU"/>
        </w:rPr>
        <w:t xml:space="preserve">разработана адаптированная основная образовательная программа дошкольного образования детей с тяжелыми нарушениями речи. За основу данной адаптированной основной образовательной программы взята </w:t>
      </w:r>
      <w:bookmarkStart w:id="1" w:name="_Hlk55985332"/>
      <w:r w:rsidRPr="00590457">
        <w:rPr>
          <w:rFonts w:ascii="Times New Roman" w:eastAsia="Calibri" w:hAnsi="Times New Roman" w:cs="Times New Roman"/>
          <w:color w:val="000000"/>
          <w:sz w:val="24"/>
          <w:szCs w:val="24"/>
          <w:lang w:eastAsia="ru-RU"/>
        </w:rPr>
        <w:t xml:space="preserve">примерная адаптированная основная образовательная программа </w:t>
      </w:r>
      <w:r w:rsidRPr="00590457">
        <w:rPr>
          <w:rFonts w:ascii="Times New Roman" w:eastAsia="Calibri" w:hAnsi="Times New Roman" w:cs="Times New Roman"/>
          <w:bCs/>
          <w:color w:val="000000"/>
          <w:sz w:val="24"/>
          <w:szCs w:val="24"/>
          <w:lang w:eastAsia="ru-RU"/>
        </w:rPr>
        <w:t xml:space="preserve">для детей с тяжелыми нарушениями речи </w:t>
      </w:r>
      <w:r w:rsidRPr="00590457">
        <w:rPr>
          <w:rFonts w:ascii="Times New Roman" w:eastAsia="Calibri" w:hAnsi="Times New Roman" w:cs="Times New Roman"/>
          <w:color w:val="000000"/>
          <w:sz w:val="24"/>
          <w:szCs w:val="24"/>
          <w:lang w:eastAsia="ru-RU"/>
        </w:rPr>
        <w:t xml:space="preserve">/одобрена решением федерального учебно-методического объединения по общему образованию: протокол от 20 мая 2015г. №2,15 и включена в «Реестр программ», а также  </w:t>
      </w:r>
      <w:bookmarkStart w:id="2" w:name="_Hlk53409591"/>
      <w:r w:rsidRPr="00590457">
        <w:rPr>
          <w:rFonts w:ascii="Times New Roman" w:eastAsia="Calibri" w:hAnsi="Times New Roman" w:cs="Times New Roman"/>
          <w:color w:val="000000"/>
          <w:sz w:val="24"/>
          <w:szCs w:val="24"/>
          <w:lang w:eastAsia="ru-RU"/>
        </w:rPr>
        <w:t>«Комплексная образовательная программа дошкольного образования для детей с ТНР с 3 до 7 лет» Н.В.</w:t>
      </w:r>
      <w:r w:rsidR="00492A57">
        <w:rPr>
          <w:rFonts w:ascii="Times New Roman" w:eastAsia="Calibri" w:hAnsi="Times New Roman" w:cs="Times New Roman"/>
          <w:color w:val="000000"/>
          <w:sz w:val="24"/>
          <w:szCs w:val="24"/>
          <w:lang w:eastAsia="ru-RU"/>
        </w:rPr>
        <w:t xml:space="preserve"> </w:t>
      </w:r>
      <w:r w:rsidRPr="00590457">
        <w:rPr>
          <w:rFonts w:ascii="Times New Roman" w:eastAsia="Calibri" w:hAnsi="Times New Roman" w:cs="Times New Roman"/>
          <w:color w:val="000000"/>
          <w:sz w:val="24"/>
          <w:szCs w:val="24"/>
          <w:lang w:eastAsia="ru-RU"/>
        </w:rPr>
        <w:t>Нищева, СПб., «Изд-во: Детство-пресс», 2019г.</w:t>
      </w:r>
      <w:bookmarkEnd w:id="1"/>
      <w:bookmarkEnd w:id="2"/>
    </w:p>
    <w:p w14:paraId="0E8D3595" w14:textId="29632A2A" w:rsidR="00590457" w:rsidRPr="00590457" w:rsidRDefault="00590457" w:rsidP="00590457">
      <w:pPr>
        <w:shd w:val="clear" w:color="auto" w:fill="FFFFFF"/>
        <w:tabs>
          <w:tab w:val="left" w:pos="0"/>
        </w:tab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590457">
        <w:rPr>
          <w:rFonts w:ascii="Times New Roman" w:eastAsia="Times New Roman" w:hAnsi="Times New Roman" w:cs="Times New Roman"/>
          <w:bCs/>
          <w:color w:val="000000" w:themeColor="text1"/>
          <w:sz w:val="24"/>
          <w:szCs w:val="24"/>
          <w:lang w:eastAsia="ru-RU"/>
        </w:rPr>
        <w:t xml:space="preserve">Адаптированная основная образовательная программа дошкольного образования детей с </w:t>
      </w:r>
      <w:r>
        <w:rPr>
          <w:rFonts w:ascii="Times New Roman" w:eastAsia="Times New Roman" w:hAnsi="Times New Roman" w:cs="Times New Roman"/>
          <w:bCs/>
          <w:color w:val="000000" w:themeColor="text1"/>
          <w:sz w:val="24"/>
          <w:szCs w:val="24"/>
          <w:lang w:eastAsia="ru-RU"/>
        </w:rPr>
        <w:t>умственной отсталостью</w:t>
      </w:r>
      <w:r w:rsidRPr="00590457">
        <w:rPr>
          <w:rFonts w:ascii="Times New Roman" w:eastAsia="Times New Roman" w:hAnsi="Times New Roman" w:cs="Times New Roman"/>
          <w:bCs/>
          <w:color w:val="000000" w:themeColor="text1"/>
          <w:sz w:val="24"/>
          <w:szCs w:val="24"/>
          <w:lang w:eastAsia="ru-RU"/>
        </w:rPr>
        <w:t xml:space="preserve"> (далее АООП ДО с </w:t>
      </w:r>
      <w:r>
        <w:rPr>
          <w:rFonts w:ascii="Times New Roman" w:eastAsia="Times New Roman" w:hAnsi="Times New Roman" w:cs="Times New Roman"/>
          <w:bCs/>
          <w:color w:val="000000" w:themeColor="text1"/>
          <w:sz w:val="24"/>
          <w:szCs w:val="24"/>
          <w:lang w:eastAsia="ru-RU"/>
        </w:rPr>
        <w:t>УО</w:t>
      </w:r>
      <w:r w:rsidRPr="00590457">
        <w:rPr>
          <w:rFonts w:ascii="Times New Roman" w:eastAsia="Times New Roman" w:hAnsi="Times New Roman" w:cs="Times New Roman"/>
          <w:bCs/>
          <w:color w:val="000000" w:themeColor="text1"/>
          <w:sz w:val="24"/>
          <w:szCs w:val="24"/>
          <w:lang w:eastAsia="ru-RU"/>
        </w:rPr>
        <w:t>) основывается на</w:t>
      </w:r>
      <w:r w:rsidRPr="00590457">
        <w:rPr>
          <w:rFonts w:ascii="Times New Roman" w:eastAsia="Times New Roman" w:hAnsi="Times New Roman" w:cs="Times New Roman"/>
          <w:color w:val="000000" w:themeColor="text1"/>
          <w:sz w:val="24"/>
          <w:szCs w:val="24"/>
          <w:lang w:eastAsia="ru-RU"/>
        </w:rPr>
        <w:t xml:space="preserve"> «Порядке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№1014 от 30 августа 2013 г); Устав и ООП ДО МБДОУ детского сада «Оленёнок».</w:t>
      </w:r>
    </w:p>
    <w:p w14:paraId="5A4D5E7C" w14:textId="4C2A67DD" w:rsidR="00590457" w:rsidRPr="00590457" w:rsidRDefault="00590457" w:rsidP="00590457">
      <w:pPr>
        <w:shd w:val="clear" w:color="auto" w:fill="FFFFFF"/>
        <w:tabs>
          <w:tab w:val="left" w:pos="0"/>
        </w:tabs>
        <w:spacing w:after="0" w:line="240" w:lineRule="auto"/>
        <w:ind w:firstLine="709"/>
        <w:contextualSpacing/>
        <w:jc w:val="both"/>
        <w:rPr>
          <w:rFonts w:ascii="Times New Roman" w:eastAsia="Times New Roman" w:hAnsi="Times New Roman" w:cs="Times New Roman"/>
          <w:color w:val="000000"/>
          <w:sz w:val="24"/>
          <w:szCs w:val="24"/>
          <w:lang w:eastAsia="ru-RU"/>
        </w:rPr>
      </w:pPr>
      <w:bookmarkStart w:id="3" w:name="_Hlk55985483"/>
      <w:r w:rsidRPr="00590457">
        <w:rPr>
          <w:rFonts w:ascii="Times New Roman" w:eastAsia="Times New Roman" w:hAnsi="Times New Roman" w:cs="Times New Roman"/>
          <w:color w:val="000000"/>
          <w:sz w:val="24"/>
          <w:szCs w:val="24"/>
          <w:lang w:eastAsia="ru-RU"/>
        </w:rPr>
        <w:t xml:space="preserve">АООП ДО с </w:t>
      </w:r>
      <w:r>
        <w:rPr>
          <w:rFonts w:ascii="Times New Roman" w:eastAsia="Times New Roman" w:hAnsi="Times New Roman" w:cs="Times New Roman"/>
          <w:color w:val="000000"/>
          <w:sz w:val="24"/>
          <w:szCs w:val="24"/>
          <w:lang w:eastAsia="ru-RU"/>
        </w:rPr>
        <w:t>УО</w:t>
      </w:r>
      <w:r w:rsidRPr="00590457">
        <w:rPr>
          <w:rFonts w:ascii="Times New Roman" w:eastAsia="Times New Roman" w:hAnsi="Times New Roman" w:cs="Times New Roman"/>
          <w:color w:val="000000"/>
          <w:sz w:val="24"/>
          <w:szCs w:val="24"/>
          <w:lang w:eastAsia="ru-RU"/>
        </w:rPr>
        <w:t xml:space="preserve"> состоит из двух частей: обязательной части и части, формируемой участниками образовательных отношений. В соответствии с законом Российской Федерации, объем обязательной части Программы составляет не менее 60% времени, необходимого для ее реализации. Соответственно, объем II части, формируемой участниками образовательного процесса, составляет не более 40% общего объема Программы.</w:t>
      </w:r>
    </w:p>
    <w:p w14:paraId="652E8E37" w14:textId="77777777" w:rsidR="00590457" w:rsidRPr="00590457" w:rsidRDefault="00590457" w:rsidP="00590457">
      <w:pPr>
        <w:shd w:val="clear" w:color="auto" w:fill="FFFFFF"/>
        <w:tabs>
          <w:tab w:val="left" w:pos="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590457">
        <w:rPr>
          <w:rFonts w:ascii="Times New Roman" w:eastAsia="Times New Roman" w:hAnsi="Times New Roman" w:cs="Times New Roman"/>
          <w:color w:val="000000"/>
          <w:sz w:val="24"/>
          <w:szCs w:val="24"/>
          <w:lang w:eastAsia="ru-RU"/>
        </w:rPr>
        <w:t xml:space="preserve">Часть, формируемая участниками образовательных отношений представлена </w:t>
      </w:r>
      <w:r w:rsidRPr="00590457">
        <w:rPr>
          <w:rFonts w:ascii="Times New Roman" w:eastAsia="Times New Roman" w:hAnsi="Times New Roman" w:cs="Times New Roman"/>
          <w:i/>
          <w:color w:val="000000"/>
          <w:sz w:val="24"/>
          <w:szCs w:val="24"/>
          <w:lang w:eastAsia="ru-RU"/>
        </w:rPr>
        <w:t>парциальными программами</w:t>
      </w:r>
      <w:r w:rsidRPr="00590457">
        <w:rPr>
          <w:rFonts w:ascii="Times New Roman" w:eastAsia="Times New Roman" w:hAnsi="Times New Roman" w:cs="Times New Roman"/>
          <w:color w:val="000000"/>
          <w:sz w:val="24"/>
          <w:szCs w:val="24"/>
          <w:lang w:eastAsia="ru-RU"/>
        </w:rPr>
        <w:t>:</w:t>
      </w:r>
    </w:p>
    <w:p w14:paraId="4612C5A6" w14:textId="77777777" w:rsidR="00590457" w:rsidRPr="00590457" w:rsidRDefault="00590457" w:rsidP="00590457">
      <w:pPr>
        <w:contextualSpacing/>
        <w:jc w:val="both"/>
        <w:rPr>
          <w:rFonts w:ascii="Times New Roman" w:eastAsia="Times New Roman" w:hAnsi="Times New Roman" w:cs="Times New Roman"/>
          <w:sz w:val="24"/>
          <w:szCs w:val="24"/>
          <w:lang w:eastAsia="ru-RU"/>
        </w:rPr>
      </w:pPr>
      <w:r w:rsidRPr="00590457">
        <w:rPr>
          <w:rFonts w:ascii="Times New Roman" w:eastAsia="Times New Roman" w:hAnsi="Times New Roman" w:cs="Times New Roman"/>
          <w:color w:val="000000"/>
          <w:sz w:val="24"/>
          <w:szCs w:val="24"/>
          <w:lang w:eastAsia="ru-RU"/>
        </w:rPr>
        <w:t>-</w:t>
      </w:r>
      <w:r w:rsidRPr="00590457">
        <w:rPr>
          <w:rFonts w:ascii="Times New Roman" w:eastAsia="Times New Roman" w:hAnsi="Times New Roman" w:cs="Times New Roman"/>
          <w:sz w:val="24"/>
          <w:szCs w:val="24"/>
          <w:lang w:eastAsia="ru-RU"/>
        </w:rPr>
        <w:t xml:space="preserve"> Обучение грамоте детей дошкольного возраста. Парциальная программа – СПб: ООО «Изд-во «Детство-пресс», 2018.</w:t>
      </w:r>
    </w:p>
    <w:p w14:paraId="593539D6" w14:textId="11DF720A" w:rsidR="00590457" w:rsidRPr="00590457" w:rsidRDefault="00590457" w:rsidP="00590457">
      <w:pPr>
        <w:contextualSpacing/>
        <w:jc w:val="both"/>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 Авдеева Н.Н., Князева О.Л, Стеркина Р.Б. Безопасность: Учебное пособие по основам безопасности жизнедеятельности детей старшего дошкольного возраста. - СПб.: «Изд-во «Детство-пресс», 2018.</w:t>
      </w:r>
    </w:p>
    <w:p w14:paraId="69F899FC" w14:textId="686ABFA0" w:rsidR="00590457" w:rsidRPr="00590457" w:rsidRDefault="00590457" w:rsidP="00590457">
      <w:pPr>
        <w:spacing w:after="0"/>
        <w:contextualSpacing/>
        <w:jc w:val="both"/>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 Познавательно-исследовательская деятельность как направление развития личности дошкольника. Опыты, эксперименты, игры/ сост. Н.В.</w:t>
      </w:r>
      <w:r w:rsidR="00492A57">
        <w:rPr>
          <w:rFonts w:ascii="Times New Roman" w:eastAsia="Times New Roman" w:hAnsi="Times New Roman" w:cs="Times New Roman"/>
          <w:sz w:val="24"/>
          <w:szCs w:val="24"/>
          <w:lang w:eastAsia="ru-RU"/>
        </w:rPr>
        <w:t xml:space="preserve"> </w:t>
      </w:r>
      <w:r w:rsidRPr="00590457">
        <w:rPr>
          <w:rFonts w:ascii="Times New Roman" w:eastAsia="Times New Roman" w:hAnsi="Times New Roman" w:cs="Times New Roman"/>
          <w:sz w:val="24"/>
          <w:szCs w:val="24"/>
          <w:lang w:eastAsia="ru-RU"/>
        </w:rPr>
        <w:t>Нищева. – СПб. ООО «Изд-во «Детство-пресс», 2020.</w:t>
      </w:r>
    </w:p>
    <w:p w14:paraId="01385130" w14:textId="77777777" w:rsidR="00590457" w:rsidRPr="00590457" w:rsidRDefault="00590457" w:rsidP="00590457">
      <w:pPr>
        <w:spacing w:after="0" w:line="240" w:lineRule="auto"/>
        <w:jc w:val="both"/>
        <w:rPr>
          <w:rFonts w:ascii="Times New Roman" w:eastAsia="Calibri" w:hAnsi="Times New Roman" w:cs="Times New Roman"/>
          <w:sz w:val="24"/>
          <w:szCs w:val="24"/>
        </w:rPr>
      </w:pPr>
      <w:r w:rsidRPr="00590457">
        <w:rPr>
          <w:rFonts w:ascii="Times New Roman" w:eastAsia="Calibri" w:hAnsi="Times New Roman" w:cs="Times New Roman"/>
          <w:color w:val="000000"/>
          <w:sz w:val="24"/>
          <w:szCs w:val="24"/>
        </w:rPr>
        <w:t xml:space="preserve">- </w:t>
      </w:r>
      <w:r w:rsidRPr="00590457">
        <w:rPr>
          <w:rFonts w:ascii="Times New Roman" w:eastAsia="Calibri" w:hAnsi="Times New Roman" w:cs="Times New Roman"/>
          <w:sz w:val="24"/>
          <w:szCs w:val="24"/>
        </w:rPr>
        <w:t>Н.Ю. Куражева и др. «Приключения будущих первоклассников». Программа психолого-педагогических занятий для дошкольников 6-7 лет. – СПб: Речь, 2016.</w:t>
      </w:r>
    </w:p>
    <w:p w14:paraId="688F3C7B" w14:textId="77777777" w:rsidR="00590457" w:rsidRPr="00590457" w:rsidRDefault="00590457" w:rsidP="00590457">
      <w:pPr>
        <w:shd w:val="clear" w:color="auto" w:fill="FFFFFF"/>
        <w:tabs>
          <w:tab w:val="left" w:pos="0"/>
        </w:tabs>
        <w:spacing w:after="0" w:line="240" w:lineRule="auto"/>
        <w:contextualSpacing/>
        <w:jc w:val="both"/>
        <w:rPr>
          <w:rFonts w:ascii="Times New Roman" w:eastAsia="Calibri" w:hAnsi="Times New Roman" w:cs="Times New Roman"/>
          <w:sz w:val="24"/>
          <w:szCs w:val="24"/>
          <w:lang w:eastAsia="ru-RU"/>
        </w:rPr>
      </w:pPr>
      <w:r w:rsidRPr="00590457">
        <w:rPr>
          <w:rFonts w:ascii="Times New Roman" w:eastAsia="Times New Roman" w:hAnsi="Times New Roman" w:cs="Times New Roman"/>
          <w:color w:val="000000"/>
          <w:sz w:val="24"/>
          <w:szCs w:val="24"/>
          <w:lang w:eastAsia="ru-RU"/>
        </w:rPr>
        <w:t xml:space="preserve">- </w:t>
      </w:r>
      <w:r w:rsidRPr="00590457">
        <w:rPr>
          <w:rFonts w:ascii="Times New Roman" w:eastAsia="Calibri" w:hAnsi="Times New Roman" w:cs="Times New Roman"/>
          <w:sz w:val="24"/>
          <w:szCs w:val="24"/>
          <w:lang w:eastAsia="ru-RU"/>
        </w:rPr>
        <w:t>пособие И.С. Красиковой «Плоскостопие. Профилактики и лечение», Изд-во «Корона Принт», 2017г; «Осанка.  Воспитание правильной осанки.  Лечение нарушений осанки», Изд-во «Корона Принт», 2018г.</w:t>
      </w:r>
    </w:p>
    <w:p w14:paraId="5A1034AB" w14:textId="1211F033"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bookmarkStart w:id="4" w:name="_Hlk55985570"/>
      <w:bookmarkEnd w:id="3"/>
      <w:r w:rsidRPr="00590457">
        <w:rPr>
          <w:rFonts w:ascii="Times New Roman" w:eastAsia="Calibri" w:hAnsi="Times New Roman" w:cs="Times New Roman"/>
          <w:sz w:val="24"/>
          <w:szCs w:val="24"/>
        </w:rPr>
        <w:t xml:space="preserve">Целью АООП ДО с </w:t>
      </w:r>
      <w:r w:rsidR="00CA1F8A">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является осуществление коррекционно-развивающей деятельности, создание развивающей предметно-пространственной среды, обеспечивающих позитивную социализацию, мотивацию и поддержку индивидуальности ребенка с </w:t>
      </w:r>
      <w:r w:rsidR="00AC339D">
        <w:rPr>
          <w:rFonts w:ascii="Times New Roman" w:eastAsia="Calibri" w:hAnsi="Times New Roman" w:cs="Times New Roman"/>
          <w:sz w:val="24"/>
          <w:szCs w:val="24"/>
        </w:rPr>
        <w:lastRenderedPageBreak/>
        <w:t>умственной отсталостью</w:t>
      </w:r>
      <w:r w:rsidRPr="00590457">
        <w:rPr>
          <w:rFonts w:ascii="Times New Roman" w:eastAsia="Calibri" w:hAnsi="Times New Roman" w:cs="Times New Roman"/>
          <w:sz w:val="24"/>
          <w:szCs w:val="24"/>
        </w:rPr>
        <w:t xml:space="preserve"> (далее – </w:t>
      </w:r>
      <w:r w:rsidR="00AC339D">
        <w:rPr>
          <w:rFonts w:ascii="Times New Roman" w:eastAsia="Calibri" w:hAnsi="Times New Roman" w:cs="Times New Roman"/>
          <w:sz w:val="24"/>
          <w:szCs w:val="24"/>
        </w:rPr>
        <w:t>ребёнок</w:t>
      </w:r>
      <w:r w:rsidRPr="00590457">
        <w:rPr>
          <w:rFonts w:ascii="Times New Roman" w:eastAsia="Calibri" w:hAnsi="Times New Roman" w:cs="Times New Roman"/>
          <w:sz w:val="24"/>
          <w:szCs w:val="24"/>
        </w:rPr>
        <w:t xml:space="preserve">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w:t>
      </w:r>
    </w:p>
    <w:bookmarkEnd w:id="4"/>
    <w:p w14:paraId="3AC15E56" w14:textId="79D0A702"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Программа способствует реализации прав детей дошкольного возраста, в том числе, детей с </w:t>
      </w:r>
      <w:r w:rsidR="00AC339D">
        <w:rPr>
          <w:rFonts w:ascii="Times New Roman" w:eastAsia="Calibri" w:hAnsi="Times New Roman" w:cs="Times New Roman"/>
          <w:sz w:val="24"/>
          <w:szCs w:val="24"/>
        </w:rPr>
        <w:t xml:space="preserve">умственной отсталостью, </w:t>
      </w:r>
      <w:r w:rsidRPr="00590457">
        <w:rPr>
          <w:rFonts w:ascii="Times New Roman" w:eastAsia="Calibri" w:hAnsi="Times New Roman" w:cs="Times New Roman"/>
          <w:sz w:val="24"/>
          <w:szCs w:val="24"/>
        </w:rPr>
        <w:t xml:space="preserve">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14:paraId="274CD765" w14:textId="483029BB"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Доступное и качественное образование детей дошкольного возраста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достигается через решение следующих задач:</w:t>
      </w:r>
    </w:p>
    <w:p w14:paraId="49F0027A" w14:textId="77777777"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реализация адаптированной основной образовательной программы;</w:t>
      </w:r>
    </w:p>
    <w:p w14:paraId="179BD26C" w14:textId="45A1A750"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коррекция недостатков психофизического развития детей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w:t>
      </w:r>
    </w:p>
    <w:p w14:paraId="4FE43361" w14:textId="625BE717"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охрана и укрепление физического и психического детей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в том числе их эмоционального благополучия;</w:t>
      </w:r>
    </w:p>
    <w:p w14:paraId="0093E849" w14:textId="504FF0B6"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обеспечение равных возможностей для полноценного развития ребенка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в период дошкольного детства независимо от места проживания, пола, нации, языка, социального статуса;</w:t>
      </w:r>
    </w:p>
    <w:p w14:paraId="4542D60B" w14:textId="625E1089"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как субъекта отношений с другими детьми, взрослыми и миром;</w:t>
      </w:r>
    </w:p>
    <w:p w14:paraId="301A2D34" w14:textId="77777777"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744F496" w14:textId="2B9B424A"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формирование общей культуры личности детей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B681063" w14:textId="664298F3"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формирование социокультурной среды, соответствующей психофизическим и индивидуальным особенностям детей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w:t>
      </w:r>
    </w:p>
    <w:p w14:paraId="52495D09" w14:textId="649D3C09"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w:t>
      </w:r>
    </w:p>
    <w:p w14:paraId="63830F83" w14:textId="77777777" w:rsidR="00590457" w:rsidRPr="00590457" w:rsidRDefault="00590457" w:rsidP="00590457">
      <w:pPr>
        <w:widowControl w:val="0"/>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14:paraId="35F70E59" w14:textId="77777777" w:rsidR="00590457" w:rsidRPr="00590457" w:rsidRDefault="00590457" w:rsidP="00590457">
      <w:pPr>
        <w:shd w:val="clear" w:color="auto" w:fill="FFFFFF"/>
        <w:spacing w:after="0" w:line="240" w:lineRule="auto"/>
        <w:jc w:val="both"/>
        <w:rPr>
          <w:rFonts w:ascii="Times New Roman" w:eastAsia="Calibri" w:hAnsi="Times New Roman" w:cs="Times New Roman"/>
          <w:b/>
          <w:iCs/>
          <w:color w:val="000000"/>
          <w:sz w:val="24"/>
          <w:szCs w:val="24"/>
          <w:lang w:eastAsia="ru-RU"/>
        </w:rPr>
      </w:pPr>
    </w:p>
    <w:p w14:paraId="61EE4C8A" w14:textId="77777777" w:rsidR="00590457" w:rsidRPr="00590457" w:rsidRDefault="00590457" w:rsidP="00590457">
      <w:pPr>
        <w:shd w:val="clear" w:color="auto" w:fill="FFFFFF"/>
        <w:spacing w:after="0" w:line="240" w:lineRule="auto"/>
        <w:ind w:firstLine="709"/>
        <w:jc w:val="both"/>
        <w:rPr>
          <w:rFonts w:ascii="Times New Roman" w:eastAsia="Calibri" w:hAnsi="Times New Roman" w:cs="Times New Roman"/>
          <w:b/>
          <w:color w:val="000000"/>
          <w:sz w:val="24"/>
          <w:szCs w:val="24"/>
          <w:lang w:eastAsia="ru-RU"/>
        </w:rPr>
      </w:pPr>
      <w:r w:rsidRPr="00590457">
        <w:rPr>
          <w:rFonts w:ascii="Times New Roman" w:eastAsia="Calibri" w:hAnsi="Times New Roman" w:cs="Times New Roman"/>
          <w:b/>
          <w:iCs/>
          <w:color w:val="000000"/>
          <w:sz w:val="24"/>
          <w:szCs w:val="24"/>
          <w:lang w:eastAsia="ru-RU"/>
        </w:rPr>
        <w:t>Принципы и подходы к формированию Рабочей программы</w:t>
      </w:r>
    </w:p>
    <w:p w14:paraId="0DFB2CAB"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iCs/>
          <w:color w:val="000000"/>
          <w:sz w:val="24"/>
          <w:szCs w:val="24"/>
          <w:lang w:eastAsia="ru-RU"/>
        </w:rPr>
        <w:t>      Рабочая программа базируется на основных принципах дошкольного образования (п.1.4. ФГОС ДО): </w:t>
      </w:r>
    </w:p>
    <w:p w14:paraId="77ED4A20"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5419BB1"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20FECF10"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3) содействие и сотрудничество детей и взрослых, признание ребенка полноценным участником (субъектом) образовательных отношений;</w:t>
      </w:r>
    </w:p>
    <w:p w14:paraId="6A5A52A8"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4) поддержка инициативы детей в различных видах деятельности;</w:t>
      </w:r>
    </w:p>
    <w:p w14:paraId="2621D990"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5) сотрудничество Организации с семьей;</w:t>
      </w:r>
    </w:p>
    <w:p w14:paraId="7BA43DAE"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6) приобщение детей к социокультурным нормам, традициям семьи, общества и государства;</w:t>
      </w:r>
    </w:p>
    <w:p w14:paraId="66DF2A47"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lastRenderedPageBreak/>
        <w:t>  7) формирование познавательных интересов и познавательных действий ребенка в различных видах деятельности;</w:t>
      </w:r>
    </w:p>
    <w:p w14:paraId="1A65DF8E"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8) возрастная адекватность дошкольного образования (соответствие условий, требований, методов возрасту и особенностям развития);</w:t>
      </w:r>
    </w:p>
    <w:p w14:paraId="513E046E" w14:textId="77777777" w:rsidR="00590457" w:rsidRPr="00590457" w:rsidRDefault="00590457" w:rsidP="00590457">
      <w:pPr>
        <w:shd w:val="clear" w:color="auto" w:fill="FFFFFF"/>
        <w:spacing w:after="0" w:line="240" w:lineRule="auto"/>
        <w:ind w:firstLine="284"/>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9) учет этнокультурной ситуации развития детей.</w:t>
      </w:r>
    </w:p>
    <w:p w14:paraId="533CD27E" w14:textId="77777777" w:rsidR="00590457" w:rsidRPr="00590457" w:rsidRDefault="00590457" w:rsidP="00590457">
      <w:pPr>
        <w:shd w:val="clear" w:color="auto" w:fill="FFFFFF"/>
        <w:spacing w:after="0" w:line="240" w:lineRule="auto"/>
        <w:jc w:val="both"/>
        <w:rPr>
          <w:rFonts w:ascii="Times New Roman" w:eastAsia="Calibri" w:hAnsi="Times New Roman" w:cs="Times New Roman"/>
          <w:b/>
          <w:iCs/>
          <w:color w:val="000000"/>
          <w:sz w:val="24"/>
          <w:szCs w:val="24"/>
          <w:lang w:eastAsia="ru-RU"/>
        </w:rPr>
      </w:pPr>
    </w:p>
    <w:p w14:paraId="5F640024" w14:textId="77777777" w:rsidR="00590457" w:rsidRPr="00590457" w:rsidRDefault="00590457" w:rsidP="00590457">
      <w:pPr>
        <w:widowControl w:val="0"/>
        <w:spacing w:after="0" w:line="240" w:lineRule="auto"/>
        <w:ind w:firstLine="709"/>
        <w:jc w:val="center"/>
        <w:outlineLvl w:val="1"/>
        <w:rPr>
          <w:rFonts w:ascii="Times New Roman" w:eastAsia="Times New Roman" w:hAnsi="Times New Roman" w:cs="Times New Roman"/>
          <w:b/>
          <w:sz w:val="24"/>
          <w:szCs w:val="24"/>
          <w:lang w:val="x-none" w:eastAsia="x-none"/>
        </w:rPr>
      </w:pPr>
      <w:bookmarkStart w:id="5" w:name="_Toc485825603"/>
      <w:r w:rsidRPr="00590457">
        <w:rPr>
          <w:rFonts w:ascii="Times New Roman" w:eastAsia="Times New Roman" w:hAnsi="Times New Roman" w:cs="Times New Roman"/>
          <w:b/>
          <w:sz w:val="24"/>
          <w:szCs w:val="24"/>
          <w:lang w:val="x-none" w:eastAsia="x-none"/>
        </w:rPr>
        <w:t>1.2. Планируемые результаты</w:t>
      </w:r>
      <w:bookmarkEnd w:id="5"/>
    </w:p>
    <w:p w14:paraId="1A665327" w14:textId="5BEA434D"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АООП ДО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к концу дошкольного образования. </w:t>
      </w:r>
    </w:p>
    <w:p w14:paraId="6290AC20" w14:textId="7348113C"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CA1F8A">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xml:space="preserve">. Они представлены в виде изложения возможных достижений воспитанников на разных возрастных этапах дошкольного детства. </w:t>
      </w:r>
    </w:p>
    <w:p w14:paraId="632820DD" w14:textId="71C23A77"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В соответствии с особенностями психофизического развития ребенка с </w:t>
      </w:r>
      <w:r w:rsidR="00AC339D">
        <w:rPr>
          <w:rFonts w:ascii="Times New Roman" w:eastAsia="Calibri" w:hAnsi="Times New Roman" w:cs="Times New Roman"/>
          <w:sz w:val="24"/>
          <w:szCs w:val="24"/>
        </w:rPr>
        <w:t>УО</w:t>
      </w:r>
      <w:r w:rsidRPr="00590457">
        <w:rPr>
          <w:rFonts w:ascii="Times New Roman" w:eastAsia="Calibri" w:hAnsi="Times New Roman" w:cs="Times New Roman"/>
          <w:sz w:val="24"/>
          <w:szCs w:val="24"/>
        </w:rPr>
        <w:t>, планируемые результаты освоения Программы предусмотрены в ряде целевых ориентиров.</w:t>
      </w:r>
    </w:p>
    <w:p w14:paraId="1581A4F1" w14:textId="77777777" w:rsidR="00590457" w:rsidRPr="00590457" w:rsidRDefault="00590457" w:rsidP="00590457">
      <w:pPr>
        <w:widowControl w:val="0"/>
        <w:spacing w:after="0" w:line="240" w:lineRule="auto"/>
        <w:jc w:val="both"/>
        <w:rPr>
          <w:rFonts w:ascii="Times New Roman" w:eastAsia="Calibri" w:hAnsi="Times New Roman" w:cs="Times New Roman"/>
          <w:b/>
          <w:sz w:val="24"/>
          <w:szCs w:val="24"/>
        </w:rPr>
      </w:pPr>
    </w:p>
    <w:p w14:paraId="29A15F2F" w14:textId="77777777" w:rsidR="00590457" w:rsidRPr="00590457" w:rsidRDefault="00590457" w:rsidP="00590457">
      <w:pPr>
        <w:widowControl w:val="0"/>
        <w:spacing w:after="0" w:line="240" w:lineRule="auto"/>
        <w:ind w:firstLine="709"/>
        <w:outlineLvl w:val="2"/>
        <w:rPr>
          <w:rFonts w:ascii="Times New Roman" w:eastAsia="Times New Roman" w:hAnsi="Times New Roman" w:cs="Times New Roman"/>
          <w:b/>
          <w:sz w:val="24"/>
          <w:szCs w:val="24"/>
          <w:lang w:val="x-none" w:eastAsia="x-none"/>
        </w:rPr>
      </w:pPr>
      <w:bookmarkStart w:id="6" w:name="_Toc485825605"/>
      <w:r w:rsidRPr="00590457">
        <w:rPr>
          <w:rFonts w:ascii="Times New Roman" w:eastAsia="Times New Roman" w:hAnsi="Times New Roman" w:cs="Times New Roman"/>
          <w:b/>
          <w:sz w:val="24"/>
          <w:szCs w:val="24"/>
          <w:lang w:val="x-none" w:eastAsia="x-none"/>
        </w:rPr>
        <w:t>Целевые ориентиры на этапе завершения освоения Программы</w:t>
      </w:r>
      <w:bookmarkEnd w:id="6"/>
    </w:p>
    <w:p w14:paraId="2ECD594E" w14:textId="576D8ED0" w:rsidR="00590457" w:rsidRPr="00AC339D" w:rsidRDefault="00590457" w:rsidP="0059045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590457">
        <w:rPr>
          <w:rFonts w:ascii="Times New Roman" w:eastAsia="Times New Roman" w:hAnsi="Times New Roman" w:cs="Times New Roman"/>
          <w:i/>
          <w:sz w:val="24"/>
          <w:szCs w:val="24"/>
          <w:lang w:val="x-none" w:eastAsia="ru-RU"/>
        </w:rPr>
        <w:t xml:space="preserve">К </w:t>
      </w:r>
      <w:r w:rsidRPr="00590457">
        <w:rPr>
          <w:rFonts w:ascii="Times New Roman" w:eastAsia="Times New Roman" w:hAnsi="Times New Roman" w:cs="Times New Roman"/>
          <w:i/>
          <w:sz w:val="24"/>
          <w:szCs w:val="24"/>
          <w:lang w:eastAsia="ru-RU"/>
        </w:rPr>
        <w:t>концу данного возрастного этапа</w:t>
      </w:r>
      <w:r w:rsidRPr="00590457">
        <w:rPr>
          <w:rFonts w:ascii="Times New Roman" w:eastAsia="Times New Roman" w:hAnsi="Times New Roman" w:cs="Times New Roman"/>
          <w:i/>
          <w:sz w:val="24"/>
          <w:szCs w:val="24"/>
          <w:lang w:val="x-none" w:eastAsia="ru-RU"/>
        </w:rPr>
        <w:t xml:space="preserve"> </w:t>
      </w:r>
      <w:r w:rsidRPr="00AC339D">
        <w:rPr>
          <w:rFonts w:ascii="Times New Roman" w:eastAsia="Times New Roman" w:hAnsi="Times New Roman" w:cs="Times New Roman"/>
          <w:i/>
          <w:sz w:val="24"/>
          <w:szCs w:val="24"/>
          <w:lang w:val="x-none" w:eastAsia="ru-RU"/>
        </w:rPr>
        <w:t>ребенок</w:t>
      </w:r>
      <w:r w:rsidR="00AC339D" w:rsidRPr="00AC339D">
        <w:rPr>
          <w:rFonts w:ascii="Times New Roman" w:eastAsia="Times New Roman" w:hAnsi="Times New Roman" w:cs="Times New Roman"/>
          <w:i/>
          <w:sz w:val="24"/>
          <w:szCs w:val="24"/>
          <w:lang w:eastAsia="ru-RU"/>
        </w:rPr>
        <w:t xml:space="preserve"> </w:t>
      </w:r>
      <w:r w:rsidR="00AC339D" w:rsidRPr="004207F2">
        <w:rPr>
          <w:rFonts w:ascii="Times New Roman" w:eastAsia="Times New Roman" w:hAnsi="Times New Roman" w:cs="Times New Roman"/>
          <w:i/>
          <w:sz w:val="24"/>
          <w:szCs w:val="24"/>
          <w:lang w:eastAsia="ru-RU"/>
        </w:rPr>
        <w:t xml:space="preserve">с </w:t>
      </w:r>
      <w:r w:rsidR="004207F2" w:rsidRPr="004207F2">
        <w:rPr>
          <w:rFonts w:ascii="Times New Roman" w:hAnsi="Times New Roman" w:cs="Times New Roman"/>
          <w:i/>
        </w:rPr>
        <w:t>легкой степенью интеллектуального нарушени</w:t>
      </w:r>
      <w:r w:rsidR="004207F2">
        <w:rPr>
          <w:rFonts w:ascii="Times New Roman" w:hAnsi="Times New Roman" w:cs="Times New Roman"/>
          <w:i/>
        </w:rPr>
        <w:t>я:</w:t>
      </w:r>
    </w:p>
    <w:p w14:paraId="59FFEE7F" w14:textId="77777777" w:rsidR="00AC339D" w:rsidRPr="008430A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3E70B2">
        <w:rPr>
          <w:rFonts w:ascii="Times New Roman" w:hAnsi="Times New Roman" w:cs="Times New Roman"/>
          <w:sz w:val="24"/>
          <w:szCs w:val="24"/>
        </w:rPr>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rPr>
          <w:rFonts w:ascii="Times New Roman" w:hAnsi="Times New Roman" w:cs="Times New Roman"/>
          <w:sz w:val="24"/>
          <w:szCs w:val="24"/>
        </w:rPr>
        <w:t>общения;</w:t>
      </w:r>
    </w:p>
    <w:p w14:paraId="4A6D635D" w14:textId="77777777" w:rsidR="00AC339D" w:rsidRPr="00087C3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087C34">
        <w:rPr>
          <w:rFonts w:ascii="Times New Roman" w:hAnsi="Times New Roman" w:cs="Times New Roman"/>
          <w:sz w:val="24"/>
          <w:szCs w:val="24"/>
        </w:rPr>
        <w:t>благодарить за услугу, за подарок, угощение;</w:t>
      </w:r>
    </w:p>
    <w:p w14:paraId="6189CFD5" w14:textId="77777777" w:rsidR="00AC339D" w:rsidRPr="00263D2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адекватно вести   себя в знакомой и незнакомой ситуации;</w:t>
      </w:r>
    </w:p>
    <w:p w14:paraId="7EF7118A" w14:textId="77777777" w:rsidR="00AC339D" w:rsidRPr="00263D2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проявлять доброжелательное отношение к знакомым и незнакомым людям;</w:t>
      </w:r>
    </w:p>
    <w:p w14:paraId="6768E24D" w14:textId="77777777" w:rsidR="00AC339D" w:rsidRPr="00B86349"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sidRPr="00B86349">
        <w:rPr>
          <w:rFonts w:ascii="Times New Roman" w:hAnsi="Times New Roman" w:cs="Times New Roman"/>
          <w:sz w:val="24"/>
          <w:szCs w:val="24"/>
        </w:rPr>
        <w:t>проявлять элементарную самооценку своих поступков и действий;</w:t>
      </w:r>
    </w:p>
    <w:p w14:paraId="3DBE97E3" w14:textId="77777777" w:rsidR="00AC339D" w:rsidRPr="004F39C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53D5B93A" w14:textId="210C9A21" w:rsidR="00AC339D" w:rsidRPr="004F39C4" w:rsidRDefault="00AC339D" w:rsidP="00FD40EE">
      <w:pPr>
        <w:pStyle w:val="afb"/>
        <w:numPr>
          <w:ilvl w:val="0"/>
          <w:numId w:val="25"/>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492FD723" w14:textId="77777777" w:rsidR="00AC339D" w:rsidRPr="004F39C4" w:rsidRDefault="00AC339D" w:rsidP="00FD40EE">
      <w:pPr>
        <w:numPr>
          <w:ilvl w:val="0"/>
          <w:numId w:val="25"/>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соотносить знакомый текст с соответствующей иллюстрацией;</w:t>
      </w:r>
    </w:p>
    <w:p w14:paraId="4B5D373A" w14:textId="77777777" w:rsidR="00AC339D" w:rsidRPr="004F39C4" w:rsidRDefault="00AC339D" w:rsidP="00FD40EE">
      <w:pPr>
        <w:numPr>
          <w:ilvl w:val="0"/>
          <w:numId w:val="25"/>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выполнять задания на классификацию знакомых картинок;</w:t>
      </w:r>
    </w:p>
    <w:p w14:paraId="521C79EC" w14:textId="76935421" w:rsidR="00AC339D" w:rsidRPr="004F39C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297E2203" w14:textId="77777777" w:rsidR="00AC339D" w:rsidRPr="004F39C4" w:rsidRDefault="00AC339D" w:rsidP="00FD40EE">
      <w:pPr>
        <w:pStyle w:val="afd"/>
        <w:numPr>
          <w:ilvl w:val="0"/>
          <w:numId w:val="25"/>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14:paraId="66EB874F" w14:textId="77777777" w:rsidR="00AC339D" w:rsidRPr="004F39C4" w:rsidRDefault="00AC339D" w:rsidP="00FD40EE">
      <w:pPr>
        <w:pStyle w:val="afd"/>
        <w:numPr>
          <w:ilvl w:val="0"/>
          <w:numId w:val="25"/>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14:paraId="74B2C0B5" w14:textId="77777777" w:rsidR="00AC339D" w:rsidRPr="004F39C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спускаться и подниматься по ступенькам лестницы;</w:t>
      </w:r>
    </w:p>
    <w:p w14:paraId="0897C5E3" w14:textId="77777777" w:rsidR="00AC339D" w:rsidRPr="004F39C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418F38C2" w14:textId="77777777" w:rsidR="00AC339D" w:rsidRPr="004F39C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самостоятельность в быту; владеть основными культурно-гигиеническими навыками;</w:t>
      </w:r>
    </w:p>
    <w:p w14:paraId="2E813329" w14:textId="77777777" w:rsidR="00AC339D" w:rsidRPr="004F39C4" w:rsidRDefault="00AC339D" w:rsidP="00FD40EE">
      <w:pPr>
        <w:numPr>
          <w:ilvl w:val="0"/>
          <w:numId w:val="25"/>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относиться к труду взрослых и к результатам его труда.</w:t>
      </w:r>
    </w:p>
    <w:p w14:paraId="281BEB92" w14:textId="428AE63F" w:rsidR="00AC339D" w:rsidRDefault="00AC339D" w:rsidP="00AC339D">
      <w:pPr>
        <w:spacing w:after="0" w:line="240" w:lineRule="auto"/>
        <w:ind w:firstLine="709"/>
        <w:jc w:val="both"/>
        <w:rPr>
          <w:rFonts w:ascii="Times New Roman" w:hAnsi="Times New Roman" w:cs="Times New Roman"/>
          <w:b/>
          <w:sz w:val="24"/>
          <w:szCs w:val="24"/>
        </w:rPr>
      </w:pPr>
    </w:p>
    <w:p w14:paraId="65AFC624" w14:textId="77777777" w:rsidR="004207F2" w:rsidRPr="004F39C4" w:rsidRDefault="004207F2" w:rsidP="00AC339D">
      <w:pPr>
        <w:spacing w:after="0" w:line="240" w:lineRule="auto"/>
        <w:ind w:firstLine="709"/>
        <w:jc w:val="both"/>
        <w:rPr>
          <w:rFonts w:ascii="Times New Roman" w:hAnsi="Times New Roman" w:cs="Times New Roman"/>
          <w:b/>
          <w:sz w:val="24"/>
          <w:szCs w:val="24"/>
        </w:rPr>
      </w:pPr>
    </w:p>
    <w:p w14:paraId="2ABB62C5" w14:textId="77777777" w:rsidR="00590457" w:rsidRPr="00590457" w:rsidRDefault="00590457" w:rsidP="00590457">
      <w:pPr>
        <w:shd w:val="clear" w:color="auto" w:fill="FFFFFF"/>
        <w:spacing w:after="0" w:line="240" w:lineRule="auto"/>
        <w:ind w:firstLine="567"/>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b/>
          <w:bCs/>
          <w:iCs/>
          <w:color w:val="000000"/>
          <w:sz w:val="24"/>
          <w:szCs w:val="24"/>
          <w:lang w:eastAsia="ru-RU"/>
        </w:rPr>
        <w:lastRenderedPageBreak/>
        <w:t xml:space="preserve">Оценка результатов освоения АООП ДО </w:t>
      </w:r>
    </w:p>
    <w:p w14:paraId="71C8F07C" w14:textId="4D07DFDA" w:rsidR="00590457" w:rsidRPr="00590457" w:rsidRDefault="00590457" w:rsidP="00590457">
      <w:pPr>
        <w:shd w:val="clear" w:color="auto" w:fill="FFFFFF"/>
        <w:spacing w:after="0" w:line="240" w:lineRule="auto"/>
        <w:ind w:firstLine="567"/>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xml:space="preserve">      При реализации АООП ДО с </w:t>
      </w:r>
      <w:r w:rsidR="00991810">
        <w:rPr>
          <w:rFonts w:ascii="Times New Roman" w:eastAsia="Calibri" w:hAnsi="Times New Roman" w:cs="Times New Roman"/>
          <w:color w:val="000000"/>
          <w:sz w:val="24"/>
          <w:szCs w:val="24"/>
          <w:lang w:eastAsia="ru-RU"/>
        </w:rPr>
        <w:t>УО</w:t>
      </w:r>
      <w:r w:rsidRPr="00590457">
        <w:rPr>
          <w:rFonts w:ascii="Times New Roman" w:eastAsia="Calibri" w:hAnsi="Times New Roman" w:cs="Times New Roman"/>
          <w:color w:val="000000"/>
          <w:sz w:val="24"/>
          <w:szCs w:val="24"/>
          <w:lang w:eastAsia="ru-RU"/>
        </w:rPr>
        <w:t xml:space="preserve"> может производиться </w:t>
      </w:r>
      <w:r w:rsidRPr="00590457">
        <w:rPr>
          <w:rFonts w:ascii="Times New Roman" w:eastAsia="Calibri" w:hAnsi="Times New Roman" w:cs="Times New Roman"/>
          <w:iCs/>
          <w:color w:val="000000"/>
          <w:sz w:val="24"/>
          <w:szCs w:val="24"/>
          <w:lang w:eastAsia="ru-RU"/>
        </w:rPr>
        <w:t>оценка индивидуального развития детей</w:t>
      </w:r>
      <w:r w:rsidRPr="00590457">
        <w:rPr>
          <w:rFonts w:ascii="Times New Roman" w:eastAsia="Calibri" w:hAnsi="Times New Roman" w:cs="Times New Roman"/>
          <w:color w:val="000000"/>
          <w:sz w:val="24"/>
          <w:szCs w:val="24"/>
          <w:lang w:eastAsia="ru-RU"/>
        </w:rPr>
        <w:t>. Формы и методы педагогической диагностики – наблюдение и анализ продуктов детской деятельности.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44BECBD8" w14:textId="77777777" w:rsidR="00590457" w:rsidRPr="00590457" w:rsidRDefault="00590457" w:rsidP="00590457">
      <w:pPr>
        <w:shd w:val="clear" w:color="auto" w:fill="FFFFFF"/>
        <w:spacing w:after="0" w:line="240" w:lineRule="auto"/>
        <w:ind w:firstLine="567"/>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Результаты педагогической диагностики могут использоваться исключительно для решения следующих образовательных задач:</w:t>
      </w:r>
    </w:p>
    <w:p w14:paraId="669EEE9D" w14:textId="77777777" w:rsidR="00590457" w:rsidRPr="00590457" w:rsidRDefault="00590457" w:rsidP="00590457">
      <w:pPr>
        <w:shd w:val="clear" w:color="auto" w:fill="FFFFFF"/>
        <w:spacing w:after="0" w:line="240" w:lineRule="auto"/>
        <w:ind w:firstLine="567"/>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 Индивидуализации образования</w:t>
      </w:r>
    </w:p>
    <w:p w14:paraId="7A34F25F" w14:textId="77777777" w:rsidR="00590457" w:rsidRPr="00590457" w:rsidRDefault="00590457" w:rsidP="00590457">
      <w:pPr>
        <w:shd w:val="clear" w:color="auto" w:fill="FFFFFF"/>
        <w:spacing w:after="0" w:line="360" w:lineRule="auto"/>
        <w:ind w:firstLine="567"/>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color w:val="000000"/>
          <w:sz w:val="24"/>
          <w:szCs w:val="24"/>
          <w:lang w:eastAsia="ru-RU"/>
        </w:rPr>
        <w:t>•Оптимизации работы с группой детей</w:t>
      </w:r>
    </w:p>
    <w:p w14:paraId="5C431195" w14:textId="77777777" w:rsidR="00590457" w:rsidRPr="00590457" w:rsidRDefault="00590457" w:rsidP="00590457">
      <w:pPr>
        <w:shd w:val="clear" w:color="auto" w:fill="FFFFFF"/>
        <w:spacing w:after="0" w:line="360" w:lineRule="auto"/>
        <w:ind w:firstLine="709"/>
        <w:jc w:val="center"/>
        <w:rPr>
          <w:rFonts w:ascii="Times New Roman" w:eastAsia="Calibri" w:hAnsi="Times New Roman" w:cs="Times New Roman"/>
          <w:b/>
          <w:color w:val="000000"/>
          <w:sz w:val="24"/>
          <w:szCs w:val="24"/>
          <w:lang w:eastAsia="ru-RU"/>
        </w:rPr>
      </w:pPr>
      <w:r w:rsidRPr="00590457">
        <w:rPr>
          <w:rFonts w:ascii="Times New Roman" w:eastAsia="Calibri" w:hAnsi="Times New Roman" w:cs="Times New Roman"/>
          <w:b/>
          <w:color w:val="000000"/>
          <w:sz w:val="24"/>
          <w:szCs w:val="24"/>
          <w:lang w:eastAsia="ru-RU"/>
        </w:rPr>
        <w:t>1.3. Часть, формируемая участниками образовательных отношений</w:t>
      </w:r>
    </w:p>
    <w:p w14:paraId="140670B3"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Оздоровление подрастающего поколения – одна из приоритетных задач современного образования. Проблема состоит в том, что зачастую выявление нарушений опорно-двигательного аппарата специалистами узкого профиля проходит в то время, когда ребенок находится на пороге школы. Поэтому ребенку уже невозможно оказать своевременную коррекционную помощь.</w:t>
      </w:r>
    </w:p>
    <w:p w14:paraId="561E4843"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Вырастить здоровых, красиво сложенных детей – непростая задача. Осанку ребенка необходимо формировать с самого раннего возраста, как в семье, так и в детском дошкольном учреждении.</w:t>
      </w:r>
    </w:p>
    <w:p w14:paraId="62C705E2"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Для профилактики нарушений опорно-двигательного аппарата детей большое значение имеет проведение ЛФК, улучшающего физическое развитие, а также воспитывающего у ребенка правильное положение тела и обеспечивающего частичную разгрузку позвоночника.</w:t>
      </w:r>
    </w:p>
    <w:p w14:paraId="08399D40" w14:textId="77777777" w:rsidR="00590457" w:rsidRPr="00590457" w:rsidRDefault="00590457" w:rsidP="00590457">
      <w:pPr>
        <w:spacing w:after="0" w:line="240" w:lineRule="auto"/>
        <w:ind w:firstLine="709"/>
        <w:jc w:val="both"/>
        <w:rPr>
          <w:rFonts w:ascii="Times New Roman" w:eastAsia="Times New Roman" w:hAnsi="Times New Roman" w:cs="Times New Roman"/>
          <w:sz w:val="24"/>
          <w:szCs w:val="24"/>
          <w:lang w:eastAsia="ru-RU"/>
        </w:rPr>
      </w:pPr>
      <w:r w:rsidRPr="00590457">
        <w:rPr>
          <w:rFonts w:ascii="Times New Roman" w:eastAsia="Calibri" w:hAnsi="Times New Roman" w:cs="Times New Roman"/>
          <w:sz w:val="24"/>
          <w:szCs w:val="24"/>
        </w:rPr>
        <w:t xml:space="preserve"> Рабочая программа </w:t>
      </w:r>
      <w:r w:rsidRPr="00590457">
        <w:rPr>
          <w:rFonts w:ascii="Times New Roman" w:eastAsia="Times New Roman" w:hAnsi="Times New Roman" w:cs="Times New Roman"/>
          <w:bCs/>
          <w:sz w:val="24"/>
          <w:szCs w:val="24"/>
          <w:lang w:eastAsia="ru-RU"/>
        </w:rPr>
        <w:t xml:space="preserve">по профилактике плоскостопия и нарушения осанки у детей дошкольного возраста от 3 до 7 лет </w:t>
      </w:r>
      <w:r w:rsidRPr="00590457">
        <w:rPr>
          <w:rFonts w:ascii="Times New Roman" w:eastAsia="Calibri" w:hAnsi="Times New Roman" w:cs="Times New Roman"/>
          <w:sz w:val="24"/>
          <w:szCs w:val="24"/>
        </w:rPr>
        <w:t xml:space="preserve">разработана в рамках дополнительного компонента ДОУ в образовательной области «Здоровье».  За основу было взято </w:t>
      </w:r>
      <w:bookmarkStart w:id="7" w:name="_Hlk52880203"/>
      <w:r w:rsidRPr="00590457">
        <w:rPr>
          <w:rFonts w:ascii="Times New Roman" w:eastAsia="Calibri" w:hAnsi="Times New Roman" w:cs="Times New Roman"/>
          <w:sz w:val="24"/>
          <w:szCs w:val="24"/>
        </w:rPr>
        <w:t>пособие И.С. Красиковой «Плоскостопие. Профилактики и лечение» и «Осанка.  Воспитание правильной осанки.  Лечение нарушений осанки»</w:t>
      </w:r>
      <w:bookmarkEnd w:id="7"/>
    </w:p>
    <w:p w14:paraId="2552542D" w14:textId="77777777" w:rsidR="00590457" w:rsidRPr="00590457" w:rsidRDefault="00590457" w:rsidP="00590457">
      <w:pPr>
        <w:spacing w:after="0" w:line="240" w:lineRule="auto"/>
        <w:ind w:firstLine="709"/>
        <w:jc w:val="both"/>
        <w:rPr>
          <w:rFonts w:ascii="Times New Roman" w:eastAsia="Calibri" w:hAnsi="Times New Roman" w:cs="Times New Roman"/>
          <w:b/>
          <w:i/>
          <w:sz w:val="24"/>
          <w:szCs w:val="24"/>
        </w:rPr>
      </w:pPr>
      <w:r w:rsidRPr="00590457">
        <w:rPr>
          <w:rFonts w:ascii="Times New Roman" w:eastAsia="Calibri" w:hAnsi="Times New Roman" w:cs="Times New Roman"/>
          <w:b/>
          <w:i/>
          <w:sz w:val="24"/>
          <w:szCs w:val="24"/>
        </w:rPr>
        <w:t>Основными направлениями системы ЛФК в работе с детьми являются следующие задачи:</w:t>
      </w:r>
    </w:p>
    <w:p w14:paraId="62741777"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-знакомство с основами здорового образа жизни и воспитание потребности в нем;</w:t>
      </w:r>
    </w:p>
    <w:p w14:paraId="1AB51742"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-удовлетворение естественной биологической потребности ребенка в движении;</w:t>
      </w:r>
    </w:p>
    <w:p w14:paraId="304A0F73"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-осуществление коррекции имеющихся нарушений опорно-двигательного аппарата;</w:t>
      </w:r>
    </w:p>
    <w:p w14:paraId="243F8BC4"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-формирование правильной осанки;</w:t>
      </w:r>
    </w:p>
    <w:p w14:paraId="34E1A1A4"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-укрепление мышц, участвующих в формировании свода стопы;</w:t>
      </w:r>
    </w:p>
    <w:p w14:paraId="4F02D656"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-развитие и тренировка всех систем организма путем оптимальных физических нагрузок.</w:t>
      </w:r>
    </w:p>
    <w:p w14:paraId="3AE57F34" w14:textId="77777777" w:rsidR="00590457" w:rsidRPr="00590457" w:rsidRDefault="00590457" w:rsidP="00590457">
      <w:pPr>
        <w:shd w:val="clear" w:color="auto" w:fill="FFFFFF"/>
        <w:spacing w:after="0" w:line="240" w:lineRule="auto"/>
        <w:ind w:firstLine="709"/>
        <w:jc w:val="both"/>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sz w:val="24"/>
          <w:szCs w:val="24"/>
        </w:rPr>
        <w:t xml:space="preserve">Основной формой ЛФК является лечебная гимнастика. Одна из разновидностей лечебной гимнастики – </w:t>
      </w:r>
      <w:r w:rsidRPr="00590457">
        <w:rPr>
          <w:rFonts w:ascii="Times New Roman" w:eastAsia="Calibri" w:hAnsi="Times New Roman" w:cs="Times New Roman"/>
          <w:b/>
          <w:sz w:val="24"/>
          <w:szCs w:val="24"/>
        </w:rPr>
        <w:t xml:space="preserve">корригирующая гимнастика, </w:t>
      </w:r>
      <w:r w:rsidRPr="00590457">
        <w:rPr>
          <w:rFonts w:ascii="Times New Roman" w:eastAsia="Calibri" w:hAnsi="Times New Roman" w:cs="Times New Roman"/>
          <w:sz w:val="24"/>
          <w:szCs w:val="24"/>
        </w:rPr>
        <w:t>которая проводится для предупреждения и исправления дефектов опорно-двигательного аппарата: нарушения осанки, искривления позвоночника, плоскостопия и др.</w:t>
      </w:r>
    </w:p>
    <w:p w14:paraId="114DBF31"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b/>
          <w:bCs/>
          <w:i/>
          <w:iCs/>
          <w:sz w:val="24"/>
          <w:szCs w:val="24"/>
        </w:rPr>
        <w:t>Физические упражнения - главное средство ЛФК.</w:t>
      </w:r>
    </w:p>
    <w:p w14:paraId="6EAC7159"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Различают множество классификаций физических упражнений по анатомическому признаку, по степени активности, по характеру двигательных действий и т.д. В дошкольном учреждении наиболее распространены гимнастические упражнения с предметами и без предметов, игры.</w:t>
      </w:r>
    </w:p>
    <w:p w14:paraId="68854629" w14:textId="77777777" w:rsidR="00590457" w:rsidRPr="00590457" w:rsidRDefault="00590457" w:rsidP="00590457">
      <w:pPr>
        <w:spacing w:after="0" w:line="240" w:lineRule="auto"/>
        <w:ind w:firstLine="709"/>
        <w:jc w:val="both"/>
        <w:rPr>
          <w:rFonts w:ascii="Times New Roman" w:eastAsia="Calibri" w:hAnsi="Times New Roman" w:cs="Times New Roman"/>
          <w:b/>
          <w:sz w:val="24"/>
          <w:szCs w:val="24"/>
        </w:rPr>
      </w:pPr>
      <w:r w:rsidRPr="00590457">
        <w:rPr>
          <w:rFonts w:ascii="Times New Roman" w:eastAsia="Calibri" w:hAnsi="Times New Roman" w:cs="Times New Roman"/>
          <w:sz w:val="24"/>
          <w:szCs w:val="24"/>
        </w:rPr>
        <w:t xml:space="preserve">  </w:t>
      </w:r>
      <w:r w:rsidRPr="00590457">
        <w:rPr>
          <w:rFonts w:ascii="Times New Roman" w:eastAsia="Calibri" w:hAnsi="Times New Roman" w:cs="Times New Roman"/>
          <w:b/>
          <w:sz w:val="24"/>
          <w:szCs w:val="24"/>
        </w:rPr>
        <w:t>Целями и задачами лечебной физкультуры являются:</w:t>
      </w:r>
    </w:p>
    <w:p w14:paraId="5BE18336"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Обеспечение оптимального двигательного режима и физического развития ребенка.</w:t>
      </w:r>
    </w:p>
    <w:p w14:paraId="7573932B"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-Укрепление связочно-мышечного аппарата торса, рук и ног.</w:t>
      </w:r>
    </w:p>
    <w:p w14:paraId="6DE1CFAE"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-Укрепление мышц, участвующих в формировании свода стопы.</w:t>
      </w:r>
    </w:p>
    <w:p w14:paraId="0AE9382E"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-Формирование правильного стереотипа ходьбы и навыков осанки, обучение координации движений, умению расслаблять мышцы.</w:t>
      </w:r>
    </w:p>
    <w:p w14:paraId="301CFAD4"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-Увеличение силовой выносливости мышц.</w:t>
      </w:r>
    </w:p>
    <w:p w14:paraId="62CF60BE"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-Коррекция и компенсация нарушений физического развития и психомоторики.</w:t>
      </w:r>
    </w:p>
    <w:p w14:paraId="48BF4F09"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-Повышение эмоционального тонуса.</w:t>
      </w:r>
    </w:p>
    <w:p w14:paraId="6E47E954"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-Улучшение вестибулярного аппарата.</w:t>
      </w:r>
    </w:p>
    <w:p w14:paraId="57CF2C48"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-Устранение избыточного психоэмоционального и мышечного напряжения во время занятий физической культурой, досугов, развлечений.</w:t>
      </w:r>
    </w:p>
    <w:p w14:paraId="41E2AE3B" w14:textId="77777777" w:rsidR="00590457" w:rsidRPr="00590457" w:rsidRDefault="00590457" w:rsidP="00590457">
      <w:pPr>
        <w:shd w:val="clear" w:color="auto" w:fill="FFFFFF"/>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Лечебное действие физических упражнений объясняется важной биологической ролью движений в жизни ребенка. ЛФК улучшает нарушенные болезнью функции, ускоряет восстановительные процессы. Физические упражнения оказывают разнообразное действие в зависимости от их подбора методики выполнения и степени нагрузки.</w:t>
      </w:r>
    </w:p>
    <w:p w14:paraId="3042F2BD" w14:textId="77777777" w:rsidR="00590457" w:rsidRPr="00590457" w:rsidRDefault="00590457" w:rsidP="00590457">
      <w:pPr>
        <w:shd w:val="clear" w:color="auto" w:fill="FFFFFF"/>
        <w:spacing w:after="0" w:line="360" w:lineRule="auto"/>
        <w:jc w:val="both"/>
        <w:rPr>
          <w:rFonts w:ascii="Times New Roman" w:eastAsia="Calibri" w:hAnsi="Times New Roman" w:cs="Times New Roman"/>
          <w:color w:val="000000"/>
          <w:sz w:val="24"/>
          <w:szCs w:val="24"/>
          <w:lang w:eastAsia="ru-RU"/>
        </w:rPr>
      </w:pPr>
    </w:p>
    <w:p w14:paraId="13670651"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Поступление в школу – это новый этап в жизни ребенка. Многие дети с трепетом и волнением переступают порог школы. Это торжественное событие иногда омрачается тревогой, страхом неизвестности. Чтобы избежать негативных эмоций у будущих школьников, помочь им в адаптации к школе разработана данная программа, в содержании которой значительное место отводится сказкам.  Сопереживая сказочным героям, дети обращаются к своим чувствам. Детям легче рефлексировать свои поступки, осознавать причины своих волнений через сказочные образы лесных школьников. Типичное описание школьных атрибутов, класса, правил, позволит снизить школьную тревогу у детей, сформировать позитивные модели поведения в реальной жизни. </w:t>
      </w:r>
    </w:p>
    <w:p w14:paraId="726A1A1A"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ab/>
        <w:t xml:space="preserve">Цель: организация </w:t>
      </w:r>
      <w:r w:rsidRPr="00590457">
        <w:rPr>
          <w:rFonts w:ascii="Times New Roman" w:eastAsia="Calibri" w:hAnsi="Times New Roman" w:cs="Times New Roman"/>
          <w:sz w:val="24"/>
          <w:szCs w:val="24"/>
        </w:rPr>
        <w:tab/>
        <w:t xml:space="preserve">психолого-педагогического </w:t>
      </w:r>
      <w:r w:rsidRPr="00590457">
        <w:rPr>
          <w:rFonts w:ascii="Times New Roman" w:eastAsia="Calibri" w:hAnsi="Times New Roman" w:cs="Times New Roman"/>
          <w:sz w:val="24"/>
          <w:szCs w:val="24"/>
        </w:rPr>
        <w:tab/>
        <w:t xml:space="preserve">сопровождения социально-эмоционального, познавательного развития детей 6-7 лет </w:t>
      </w:r>
    </w:p>
    <w:p w14:paraId="6B785EFD"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Задачи: </w:t>
      </w:r>
    </w:p>
    <w:p w14:paraId="03E10062"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Развитие эмоциональной сферы, введение ребенка в мир человеческих эмоций; </w:t>
      </w:r>
    </w:p>
    <w:p w14:paraId="69D85570"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Развитие коммуникативных умений, необходимых для успешного протекания процесса общения; </w:t>
      </w:r>
    </w:p>
    <w:p w14:paraId="2B529F7A"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Развитие личностной сферы – формирование адекватной самооценки, повышение уверенности в себе; </w:t>
      </w:r>
    </w:p>
    <w:p w14:paraId="00767408" w14:textId="77777777" w:rsidR="004207F2"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Развитие волевой сферы – произвольности и психических процессов, саморегуляции, необходимых для успешного обучения в школе; </w:t>
      </w:r>
    </w:p>
    <w:p w14:paraId="1BBCD37B" w14:textId="23514951"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Формирование позитивной мотивации к обучению в школе. </w:t>
      </w:r>
    </w:p>
    <w:p w14:paraId="3609C617"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Развитие </w:t>
      </w:r>
      <w:r w:rsidRPr="00590457">
        <w:rPr>
          <w:rFonts w:ascii="Times New Roman" w:eastAsia="Calibri" w:hAnsi="Times New Roman" w:cs="Times New Roman"/>
          <w:sz w:val="24"/>
          <w:szCs w:val="24"/>
        </w:rPr>
        <w:tab/>
        <w:t xml:space="preserve">психических </w:t>
      </w:r>
      <w:r w:rsidRPr="00590457">
        <w:rPr>
          <w:rFonts w:ascii="Times New Roman" w:eastAsia="Calibri" w:hAnsi="Times New Roman" w:cs="Times New Roman"/>
          <w:sz w:val="24"/>
          <w:szCs w:val="24"/>
        </w:rPr>
        <w:tab/>
        <w:t xml:space="preserve">процессов: </w:t>
      </w:r>
      <w:r w:rsidRPr="00590457">
        <w:rPr>
          <w:rFonts w:ascii="Times New Roman" w:eastAsia="Calibri" w:hAnsi="Times New Roman" w:cs="Times New Roman"/>
          <w:sz w:val="24"/>
          <w:szCs w:val="24"/>
        </w:rPr>
        <w:tab/>
        <w:t xml:space="preserve">восприятие, </w:t>
      </w:r>
      <w:r w:rsidRPr="00590457">
        <w:rPr>
          <w:rFonts w:ascii="Times New Roman" w:eastAsia="Calibri" w:hAnsi="Times New Roman" w:cs="Times New Roman"/>
          <w:sz w:val="24"/>
          <w:szCs w:val="24"/>
        </w:rPr>
        <w:tab/>
        <w:t xml:space="preserve">память, </w:t>
      </w:r>
      <w:r w:rsidRPr="00590457">
        <w:rPr>
          <w:rFonts w:ascii="Times New Roman" w:eastAsia="Calibri" w:hAnsi="Times New Roman" w:cs="Times New Roman"/>
          <w:sz w:val="24"/>
          <w:szCs w:val="24"/>
        </w:rPr>
        <w:tab/>
        <w:t xml:space="preserve">внимание, воображение, мышление; </w:t>
      </w:r>
    </w:p>
    <w:p w14:paraId="300120DF"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Развитие интеллектуальной сферы – мыслительных умений, наглядно-действенного, наглядно-образного, словесно-логического, творческого и критического мышления;</w:t>
      </w:r>
    </w:p>
    <w:p w14:paraId="3656CD8D"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Принципы:  </w:t>
      </w:r>
    </w:p>
    <w:p w14:paraId="3B185917"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Системности подачи материала; </w:t>
      </w:r>
    </w:p>
    <w:p w14:paraId="301E8A0B"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Наглядности обучения; </w:t>
      </w:r>
    </w:p>
    <w:p w14:paraId="1EA294CD"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Доступности; </w:t>
      </w:r>
    </w:p>
    <w:p w14:paraId="5E3336EA"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Развивающий и воспитательный характер материала; </w:t>
      </w:r>
    </w:p>
    <w:p w14:paraId="6DCEA2EB"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Комплексность построения занятий; </w:t>
      </w:r>
    </w:p>
    <w:p w14:paraId="2B4D1180"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Активность участников; </w:t>
      </w:r>
    </w:p>
    <w:p w14:paraId="46A5265A"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Коммуникативная эффективность;</w:t>
      </w:r>
    </w:p>
    <w:p w14:paraId="48BD3624"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 Доверия и анонимности.</w:t>
      </w:r>
    </w:p>
    <w:p w14:paraId="1DD2EF0D"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Ожидаемые результаты. </w:t>
      </w:r>
    </w:p>
    <w:p w14:paraId="402995BF"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сформирован познавательный интерес; </w:t>
      </w:r>
    </w:p>
    <w:p w14:paraId="166299EE" w14:textId="77777777" w:rsidR="00590457" w:rsidRPr="00590457" w:rsidRDefault="00590457" w:rsidP="00590457">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 xml:space="preserve">сформирована произвольность психических процессов и поведения обучающиеся, владеют коммуникативными навыками. </w:t>
      </w:r>
    </w:p>
    <w:p w14:paraId="17344DED" w14:textId="09AB6BDF" w:rsidR="00590457" w:rsidRPr="004207F2" w:rsidRDefault="00590457" w:rsidP="004207F2">
      <w:pPr>
        <w:spacing w:after="0" w:line="240" w:lineRule="auto"/>
        <w:ind w:left="14" w:firstLine="566"/>
        <w:rPr>
          <w:rFonts w:ascii="Times New Roman" w:eastAsia="Calibri" w:hAnsi="Times New Roman" w:cs="Times New Roman"/>
          <w:sz w:val="24"/>
          <w:szCs w:val="24"/>
        </w:rPr>
      </w:pPr>
      <w:r w:rsidRPr="00590457">
        <w:rPr>
          <w:rFonts w:ascii="Times New Roman" w:eastAsia="Calibri" w:hAnsi="Times New Roman" w:cs="Times New Roman"/>
          <w:sz w:val="24"/>
          <w:szCs w:val="24"/>
        </w:rPr>
        <w:t>•</w:t>
      </w:r>
      <w:r w:rsidRPr="00590457">
        <w:rPr>
          <w:rFonts w:ascii="Times New Roman" w:eastAsia="Calibri" w:hAnsi="Times New Roman" w:cs="Times New Roman"/>
          <w:sz w:val="24"/>
          <w:szCs w:val="24"/>
        </w:rPr>
        <w:tab/>
        <w:t>уровень развития познавательных процессов (внимание, восприятие, мышление, память соответствует показателям возрастной нормы</w:t>
      </w:r>
    </w:p>
    <w:p w14:paraId="2E82BD2F" w14:textId="7D95F8AF" w:rsidR="00CA1F8A" w:rsidRPr="00CA1F8A" w:rsidRDefault="00CA1F8A" w:rsidP="00CA1F8A">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lastRenderedPageBreak/>
        <w:t xml:space="preserve">Ребенок с нарушением интеллекта не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психических функций, специфических человеческих способностей и способов деятельности. </w:t>
      </w:r>
      <w:r>
        <w:rPr>
          <w:rFonts w:ascii="Times New Roman" w:eastAsia="Times New Roman" w:hAnsi="Times New Roman" w:cs="Times New Roman"/>
          <w:sz w:val="24"/>
          <w:szCs w:val="24"/>
        </w:rPr>
        <w:t>И</w:t>
      </w:r>
      <w:r w:rsidRPr="00CA1F8A">
        <w:rPr>
          <w:rFonts w:ascii="Times New Roman" w:eastAsia="Times New Roman" w:hAnsi="Times New Roman" w:cs="Times New Roman"/>
          <w:sz w:val="24"/>
          <w:szCs w:val="24"/>
        </w:rPr>
        <w:t>мея грубые нарушения познавательной деятельности,</w:t>
      </w:r>
      <w:r>
        <w:rPr>
          <w:rFonts w:ascii="Times New Roman" w:eastAsia="Times New Roman" w:hAnsi="Times New Roman" w:cs="Times New Roman"/>
          <w:sz w:val="24"/>
          <w:szCs w:val="24"/>
        </w:rPr>
        <w:t xml:space="preserve"> речи и эмоциональной сферы, он не способен</w:t>
      </w:r>
      <w:r w:rsidRPr="00CA1F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 самостоятельной жизни и требуе</w:t>
      </w:r>
      <w:r w:rsidRPr="00CA1F8A">
        <w:rPr>
          <w:rFonts w:ascii="Times New Roman" w:eastAsia="Times New Roman" w:hAnsi="Times New Roman" w:cs="Times New Roman"/>
          <w:sz w:val="24"/>
          <w:szCs w:val="24"/>
        </w:rPr>
        <w:t>т постоянного надзора и опеки. Однако при орган</w:t>
      </w:r>
      <w:r>
        <w:rPr>
          <w:rFonts w:ascii="Times New Roman" w:eastAsia="Times New Roman" w:hAnsi="Times New Roman" w:cs="Times New Roman"/>
          <w:sz w:val="24"/>
          <w:szCs w:val="24"/>
        </w:rPr>
        <w:t>изации специального обучения он усваивае</w:t>
      </w:r>
      <w:r w:rsidRPr="00CA1F8A">
        <w:rPr>
          <w:rFonts w:ascii="Times New Roman" w:eastAsia="Times New Roman" w:hAnsi="Times New Roman" w:cs="Times New Roman"/>
          <w:sz w:val="24"/>
          <w:szCs w:val="24"/>
        </w:rPr>
        <w:t>т элементарн</w:t>
      </w:r>
      <w:r>
        <w:rPr>
          <w:rFonts w:ascii="Times New Roman" w:eastAsia="Times New Roman" w:hAnsi="Times New Roman" w:cs="Times New Roman"/>
          <w:sz w:val="24"/>
          <w:szCs w:val="24"/>
        </w:rPr>
        <w:t>ые формы коммуникации, овладевае</w:t>
      </w:r>
      <w:r w:rsidRPr="00CA1F8A">
        <w:rPr>
          <w:rFonts w:ascii="Times New Roman" w:eastAsia="Times New Roman" w:hAnsi="Times New Roman" w:cs="Times New Roman"/>
          <w:sz w:val="24"/>
          <w:szCs w:val="24"/>
        </w:rPr>
        <w:t>т несложными трудовыми и социальными навыками, т.е. мо</w:t>
      </w:r>
      <w:r>
        <w:rPr>
          <w:rFonts w:ascii="Times New Roman" w:eastAsia="Times New Roman" w:hAnsi="Times New Roman" w:cs="Times New Roman"/>
          <w:sz w:val="24"/>
          <w:szCs w:val="24"/>
        </w:rPr>
        <w:t>жет</w:t>
      </w:r>
      <w:r w:rsidRPr="00CA1F8A">
        <w:rPr>
          <w:rFonts w:ascii="Times New Roman" w:eastAsia="Times New Roman" w:hAnsi="Times New Roman" w:cs="Times New Roman"/>
          <w:sz w:val="24"/>
          <w:szCs w:val="24"/>
        </w:rPr>
        <w:t xml:space="preserve"> быть в оп</w:t>
      </w:r>
      <w:r>
        <w:rPr>
          <w:rFonts w:ascii="Times New Roman" w:eastAsia="Times New Roman" w:hAnsi="Times New Roman" w:cs="Times New Roman"/>
          <w:sz w:val="24"/>
          <w:szCs w:val="24"/>
        </w:rPr>
        <w:t>ределенной степени интегрирован</w:t>
      </w:r>
      <w:r w:rsidRPr="00CA1F8A">
        <w:rPr>
          <w:rFonts w:ascii="Times New Roman" w:eastAsia="Times New Roman" w:hAnsi="Times New Roman" w:cs="Times New Roman"/>
          <w:sz w:val="24"/>
          <w:szCs w:val="24"/>
        </w:rPr>
        <w:t xml:space="preserve"> в общество. Таким образом, понимание возможностей их самоидентификации, социализации при ежедневном освоении жизненно важных навыков становится доминирующей идеей.</w:t>
      </w:r>
    </w:p>
    <w:p w14:paraId="68A08944" w14:textId="34F28963" w:rsidR="00CA1F8A" w:rsidRPr="00CA1F8A" w:rsidRDefault="00CA1F8A" w:rsidP="00CA1F8A">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color w:val="000000"/>
          <w:sz w:val="24"/>
          <w:szCs w:val="24"/>
        </w:rPr>
        <w:t xml:space="preserve">Цель </w:t>
      </w:r>
      <w:r>
        <w:rPr>
          <w:rFonts w:ascii="Times New Roman" w:eastAsia="Times New Roman" w:hAnsi="Times New Roman" w:cs="Times New Roman"/>
          <w:color w:val="000000"/>
          <w:sz w:val="24"/>
          <w:szCs w:val="24"/>
        </w:rPr>
        <w:t>коррекционной работы учителя-логопеда</w:t>
      </w:r>
      <w:r w:rsidRPr="00CA1F8A">
        <w:rPr>
          <w:rFonts w:ascii="Times New Roman" w:eastAsia="Times New Roman" w:hAnsi="Times New Roman" w:cs="Times New Roman"/>
          <w:b/>
          <w:color w:val="000000"/>
          <w:sz w:val="24"/>
          <w:szCs w:val="24"/>
        </w:rPr>
        <w:t xml:space="preserve"> </w:t>
      </w:r>
      <w:r w:rsidRPr="00CA1F8A">
        <w:rPr>
          <w:rFonts w:ascii="Times New Roman" w:eastAsia="Times New Roman" w:hAnsi="Times New Roman" w:cs="Times New Roman"/>
          <w:color w:val="000000"/>
          <w:sz w:val="24"/>
          <w:szCs w:val="24"/>
        </w:rPr>
        <w:t xml:space="preserve">– </w:t>
      </w:r>
      <w:r w:rsidRPr="00CA1F8A">
        <w:rPr>
          <w:rFonts w:ascii="Times New Roman" w:eastAsia="Times New Roman" w:hAnsi="Times New Roman" w:cs="Times New Roman"/>
          <w:sz w:val="24"/>
          <w:szCs w:val="24"/>
        </w:rPr>
        <w:t>развитие коммуникации ребенка (жестовой и речевой), социальной адаптации, адекватное включение его в окружающую социальную среду.</w:t>
      </w:r>
    </w:p>
    <w:p w14:paraId="71BEE3B2" w14:textId="3B29280F" w:rsidR="00CA1F8A" w:rsidRPr="00CA1F8A" w:rsidRDefault="00CA1F8A" w:rsidP="00CA1F8A">
      <w:pPr>
        <w:widowControl w:val="0"/>
        <w:autoSpaceDE w:val="0"/>
        <w:autoSpaceDN w:val="0"/>
        <w:spacing w:after="0" w:line="240" w:lineRule="auto"/>
        <w:ind w:firstLine="709"/>
        <w:jc w:val="both"/>
        <w:rPr>
          <w:rFonts w:ascii="Times New Roman" w:eastAsia="Calibri" w:hAnsi="Times New Roman" w:cs="Times New Roman"/>
          <w:sz w:val="24"/>
          <w:szCs w:val="24"/>
        </w:rPr>
      </w:pPr>
      <w:r w:rsidRPr="00CA1F8A">
        <w:rPr>
          <w:rFonts w:ascii="Times New Roman" w:eastAsia="Calibri" w:hAnsi="Times New Roman" w:cs="Times New Roman"/>
          <w:sz w:val="24"/>
          <w:szCs w:val="24"/>
        </w:rPr>
        <w:t>Для реализации поставленной цели определены следующие задачи:</w:t>
      </w:r>
    </w:p>
    <w:p w14:paraId="43321661" w14:textId="77777777" w:rsidR="00CA1F8A" w:rsidRPr="00CA1F8A" w:rsidRDefault="00CA1F8A" w:rsidP="00CA1F8A">
      <w:pPr>
        <w:widowControl w:val="0"/>
        <w:numPr>
          <w:ilvl w:val="0"/>
          <w:numId w:val="79"/>
        </w:numPr>
        <w:tabs>
          <w:tab w:val="left" w:pos="1485"/>
          <w:tab w:val="left" w:pos="1486"/>
        </w:tabs>
        <w:autoSpaceDE w:val="0"/>
        <w:autoSpaceDN w:val="0"/>
        <w:spacing w:after="0" w:line="322" w:lineRule="exact"/>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Развивать собственную активность, интерес к</w:t>
      </w:r>
      <w:r w:rsidRPr="00CA1F8A">
        <w:rPr>
          <w:rFonts w:ascii="Times New Roman" w:eastAsia="Times New Roman" w:hAnsi="Times New Roman" w:cs="Times New Roman"/>
          <w:spacing w:val="-9"/>
          <w:sz w:val="24"/>
          <w:szCs w:val="24"/>
        </w:rPr>
        <w:t xml:space="preserve"> </w:t>
      </w:r>
      <w:r w:rsidRPr="00CA1F8A">
        <w:rPr>
          <w:rFonts w:ascii="Times New Roman" w:eastAsia="Times New Roman" w:hAnsi="Times New Roman" w:cs="Times New Roman"/>
          <w:sz w:val="24"/>
          <w:szCs w:val="24"/>
        </w:rPr>
        <w:t>окружающему.</w:t>
      </w:r>
    </w:p>
    <w:p w14:paraId="739164AC" w14:textId="77777777" w:rsidR="00CA1F8A" w:rsidRPr="00CA1F8A" w:rsidRDefault="00CA1F8A" w:rsidP="00CA1F8A">
      <w:pPr>
        <w:widowControl w:val="0"/>
        <w:numPr>
          <w:ilvl w:val="0"/>
          <w:numId w:val="79"/>
        </w:numPr>
        <w:tabs>
          <w:tab w:val="left" w:pos="1485"/>
          <w:tab w:val="left" w:pos="1486"/>
        </w:tabs>
        <w:autoSpaceDE w:val="0"/>
        <w:autoSpaceDN w:val="0"/>
        <w:spacing w:after="0" w:line="322" w:lineRule="exact"/>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Обучать выполнению элементарной речевой</w:t>
      </w:r>
      <w:r w:rsidRPr="00CA1F8A">
        <w:rPr>
          <w:rFonts w:ascii="Times New Roman" w:eastAsia="Times New Roman" w:hAnsi="Times New Roman" w:cs="Times New Roman"/>
          <w:spacing w:val="-10"/>
          <w:sz w:val="24"/>
          <w:szCs w:val="24"/>
        </w:rPr>
        <w:t xml:space="preserve"> </w:t>
      </w:r>
      <w:r w:rsidRPr="00CA1F8A">
        <w:rPr>
          <w:rFonts w:ascii="Times New Roman" w:eastAsia="Times New Roman" w:hAnsi="Times New Roman" w:cs="Times New Roman"/>
          <w:sz w:val="24"/>
          <w:szCs w:val="24"/>
        </w:rPr>
        <w:t>инструкции.</w:t>
      </w:r>
    </w:p>
    <w:p w14:paraId="2BD007BB" w14:textId="77777777" w:rsidR="00CA1F8A" w:rsidRPr="00CA1F8A" w:rsidRDefault="00CA1F8A" w:rsidP="00CA1F8A">
      <w:pPr>
        <w:widowControl w:val="0"/>
        <w:numPr>
          <w:ilvl w:val="0"/>
          <w:numId w:val="79"/>
        </w:numPr>
        <w:tabs>
          <w:tab w:val="left" w:pos="1485"/>
          <w:tab w:val="left" w:pos="1486"/>
        </w:tabs>
        <w:autoSpaceDE w:val="0"/>
        <w:autoSpaceDN w:val="0"/>
        <w:spacing w:after="0" w:line="322" w:lineRule="exact"/>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Развитие активной</w:t>
      </w:r>
      <w:r w:rsidRPr="00CA1F8A">
        <w:rPr>
          <w:rFonts w:ascii="Times New Roman" w:eastAsia="Times New Roman" w:hAnsi="Times New Roman" w:cs="Times New Roman"/>
          <w:spacing w:val="-7"/>
          <w:sz w:val="24"/>
          <w:szCs w:val="24"/>
        </w:rPr>
        <w:t xml:space="preserve"> </w:t>
      </w:r>
      <w:r w:rsidRPr="00CA1F8A">
        <w:rPr>
          <w:rFonts w:ascii="Times New Roman" w:eastAsia="Times New Roman" w:hAnsi="Times New Roman" w:cs="Times New Roman"/>
          <w:sz w:val="24"/>
          <w:szCs w:val="24"/>
        </w:rPr>
        <w:t>речи.</w:t>
      </w:r>
    </w:p>
    <w:p w14:paraId="66C5647A" w14:textId="77777777" w:rsidR="00CA1F8A" w:rsidRPr="00CA1F8A" w:rsidRDefault="00CA1F8A" w:rsidP="00CA1F8A">
      <w:pPr>
        <w:widowControl w:val="0"/>
        <w:numPr>
          <w:ilvl w:val="0"/>
          <w:numId w:val="79"/>
        </w:numPr>
        <w:tabs>
          <w:tab w:val="left" w:pos="1485"/>
          <w:tab w:val="left" w:pos="1486"/>
        </w:tabs>
        <w:autoSpaceDE w:val="0"/>
        <w:autoSpaceDN w:val="0"/>
        <w:spacing w:after="0" w:line="240" w:lineRule="auto"/>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Выработка слухового сосредоточения.</w:t>
      </w:r>
    </w:p>
    <w:p w14:paraId="3DAC8A77" w14:textId="77777777" w:rsidR="00CA1F8A" w:rsidRPr="00CA1F8A" w:rsidRDefault="00CA1F8A" w:rsidP="00CA1F8A">
      <w:pPr>
        <w:widowControl w:val="0"/>
        <w:numPr>
          <w:ilvl w:val="0"/>
          <w:numId w:val="79"/>
        </w:numPr>
        <w:tabs>
          <w:tab w:val="left" w:pos="1485"/>
          <w:tab w:val="left" w:pos="1486"/>
        </w:tabs>
        <w:autoSpaceDE w:val="0"/>
        <w:autoSpaceDN w:val="0"/>
        <w:spacing w:before="2" w:after="0" w:line="322" w:lineRule="exact"/>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Расширение понимания</w:t>
      </w:r>
      <w:r w:rsidRPr="00CA1F8A">
        <w:rPr>
          <w:rFonts w:ascii="Times New Roman" w:eastAsia="Times New Roman" w:hAnsi="Times New Roman" w:cs="Times New Roman"/>
          <w:spacing w:val="-7"/>
          <w:sz w:val="24"/>
          <w:szCs w:val="24"/>
        </w:rPr>
        <w:t xml:space="preserve"> </w:t>
      </w:r>
      <w:r w:rsidRPr="00CA1F8A">
        <w:rPr>
          <w:rFonts w:ascii="Times New Roman" w:eastAsia="Times New Roman" w:hAnsi="Times New Roman" w:cs="Times New Roman"/>
          <w:sz w:val="24"/>
          <w:szCs w:val="24"/>
        </w:rPr>
        <w:t>речи.</w:t>
      </w:r>
    </w:p>
    <w:p w14:paraId="1F48D185" w14:textId="77777777" w:rsidR="00CA1F8A" w:rsidRPr="00CA1F8A" w:rsidRDefault="00CA1F8A" w:rsidP="00CA1F8A">
      <w:pPr>
        <w:widowControl w:val="0"/>
        <w:numPr>
          <w:ilvl w:val="0"/>
          <w:numId w:val="79"/>
        </w:numPr>
        <w:tabs>
          <w:tab w:val="left" w:pos="1485"/>
          <w:tab w:val="left" w:pos="1486"/>
        </w:tabs>
        <w:autoSpaceDE w:val="0"/>
        <w:autoSpaceDN w:val="0"/>
        <w:spacing w:after="0" w:line="240" w:lineRule="auto"/>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Развитие общей и мелкой</w:t>
      </w:r>
      <w:r w:rsidRPr="00CA1F8A">
        <w:rPr>
          <w:rFonts w:ascii="Times New Roman" w:eastAsia="Times New Roman" w:hAnsi="Times New Roman" w:cs="Times New Roman"/>
          <w:spacing w:val="-4"/>
          <w:sz w:val="24"/>
          <w:szCs w:val="24"/>
        </w:rPr>
        <w:t xml:space="preserve"> </w:t>
      </w:r>
      <w:r w:rsidRPr="00CA1F8A">
        <w:rPr>
          <w:rFonts w:ascii="Times New Roman" w:eastAsia="Times New Roman" w:hAnsi="Times New Roman" w:cs="Times New Roman"/>
          <w:sz w:val="24"/>
          <w:szCs w:val="24"/>
        </w:rPr>
        <w:t>моторики.</w:t>
      </w:r>
    </w:p>
    <w:p w14:paraId="479AB06F" w14:textId="77777777" w:rsidR="00CA1F8A" w:rsidRPr="00CA1F8A" w:rsidRDefault="00CA1F8A" w:rsidP="00CA1F8A">
      <w:pPr>
        <w:widowControl w:val="0"/>
        <w:numPr>
          <w:ilvl w:val="0"/>
          <w:numId w:val="79"/>
        </w:numPr>
        <w:tabs>
          <w:tab w:val="left" w:pos="1485"/>
          <w:tab w:val="left" w:pos="1486"/>
        </w:tabs>
        <w:autoSpaceDE w:val="0"/>
        <w:autoSpaceDN w:val="0"/>
        <w:spacing w:after="0" w:line="322" w:lineRule="exact"/>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Работа над речевым</w:t>
      </w:r>
      <w:r w:rsidRPr="00CA1F8A">
        <w:rPr>
          <w:rFonts w:ascii="Times New Roman" w:eastAsia="Times New Roman" w:hAnsi="Times New Roman" w:cs="Times New Roman"/>
          <w:spacing w:val="-6"/>
          <w:sz w:val="24"/>
          <w:szCs w:val="24"/>
        </w:rPr>
        <w:t xml:space="preserve"> </w:t>
      </w:r>
      <w:r w:rsidRPr="00CA1F8A">
        <w:rPr>
          <w:rFonts w:ascii="Times New Roman" w:eastAsia="Times New Roman" w:hAnsi="Times New Roman" w:cs="Times New Roman"/>
          <w:sz w:val="24"/>
          <w:szCs w:val="24"/>
        </w:rPr>
        <w:t>дыханием.</w:t>
      </w:r>
    </w:p>
    <w:p w14:paraId="146F795B" w14:textId="77777777" w:rsidR="00CA1F8A" w:rsidRPr="00CA1F8A" w:rsidRDefault="00CA1F8A" w:rsidP="00CA1F8A">
      <w:pPr>
        <w:widowControl w:val="0"/>
        <w:numPr>
          <w:ilvl w:val="0"/>
          <w:numId w:val="79"/>
        </w:numPr>
        <w:tabs>
          <w:tab w:val="left" w:pos="1485"/>
          <w:tab w:val="left" w:pos="1486"/>
        </w:tabs>
        <w:autoSpaceDE w:val="0"/>
        <w:autoSpaceDN w:val="0"/>
        <w:spacing w:after="0" w:line="240" w:lineRule="auto"/>
        <w:ind w:left="1485" w:hanging="709"/>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Развитие жестовой</w:t>
      </w:r>
      <w:r w:rsidRPr="00CA1F8A">
        <w:rPr>
          <w:rFonts w:ascii="Times New Roman" w:eastAsia="Times New Roman" w:hAnsi="Times New Roman" w:cs="Times New Roman"/>
          <w:spacing w:val="-7"/>
          <w:sz w:val="24"/>
          <w:szCs w:val="24"/>
        </w:rPr>
        <w:t xml:space="preserve"> </w:t>
      </w:r>
      <w:r w:rsidRPr="00CA1F8A">
        <w:rPr>
          <w:rFonts w:ascii="Times New Roman" w:eastAsia="Times New Roman" w:hAnsi="Times New Roman" w:cs="Times New Roman"/>
          <w:sz w:val="24"/>
          <w:szCs w:val="24"/>
        </w:rPr>
        <w:t>речи.</w:t>
      </w:r>
    </w:p>
    <w:p w14:paraId="138F422C" w14:textId="77777777" w:rsidR="00CA1F8A" w:rsidRPr="00CA1F8A" w:rsidRDefault="00CA1F8A" w:rsidP="00CA1F8A">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 xml:space="preserve">Рабочая программа учителя-логопеда строится на основе следующих </w:t>
      </w:r>
      <w:r w:rsidRPr="00CA1F8A">
        <w:rPr>
          <w:rFonts w:ascii="Times New Roman" w:eastAsia="Times New Roman" w:hAnsi="Times New Roman" w:cs="Times New Roman"/>
          <w:sz w:val="24"/>
          <w:szCs w:val="24"/>
          <w:u w:val="single"/>
        </w:rPr>
        <w:t>принципов</w:t>
      </w:r>
      <w:r w:rsidRPr="00CA1F8A">
        <w:rPr>
          <w:rFonts w:ascii="Times New Roman" w:eastAsia="Times New Roman" w:hAnsi="Times New Roman" w:cs="Times New Roman"/>
          <w:sz w:val="24"/>
          <w:szCs w:val="24"/>
        </w:rPr>
        <w:t>:</w:t>
      </w:r>
    </w:p>
    <w:p w14:paraId="79EA489B" w14:textId="77777777" w:rsidR="00CA1F8A" w:rsidRPr="00CA1F8A" w:rsidRDefault="00CA1F8A" w:rsidP="00CA1F8A">
      <w:pPr>
        <w:widowControl w:val="0"/>
        <w:numPr>
          <w:ilvl w:val="1"/>
          <w:numId w:val="80"/>
        </w:numPr>
        <w:tabs>
          <w:tab w:val="left" w:pos="142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принцип развивающего образования, целью которого является развитие ребенка;</w:t>
      </w:r>
    </w:p>
    <w:p w14:paraId="2BF04C1C" w14:textId="77777777" w:rsidR="00CA1F8A" w:rsidRPr="00CA1F8A" w:rsidRDefault="00CA1F8A" w:rsidP="00CA1F8A">
      <w:pPr>
        <w:widowControl w:val="0"/>
        <w:numPr>
          <w:ilvl w:val="1"/>
          <w:numId w:val="80"/>
        </w:numPr>
        <w:tabs>
          <w:tab w:val="left" w:pos="149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принципе гуманизации (признание уникальности и неповторимости каждого ребёнка, признание неограниченных возможностей развития личного потенциала каждого ребёнка, уважение к личности ребёнка всех участников образовательного</w:t>
      </w:r>
      <w:r w:rsidRPr="00CA1F8A">
        <w:rPr>
          <w:rFonts w:ascii="Times New Roman" w:eastAsia="Times New Roman" w:hAnsi="Times New Roman" w:cs="Times New Roman"/>
          <w:spacing w:val="-2"/>
          <w:sz w:val="24"/>
          <w:szCs w:val="24"/>
        </w:rPr>
        <w:t xml:space="preserve"> </w:t>
      </w:r>
      <w:r w:rsidRPr="00CA1F8A">
        <w:rPr>
          <w:rFonts w:ascii="Times New Roman" w:eastAsia="Times New Roman" w:hAnsi="Times New Roman" w:cs="Times New Roman"/>
          <w:sz w:val="24"/>
          <w:szCs w:val="24"/>
        </w:rPr>
        <w:t>процесса);</w:t>
      </w:r>
    </w:p>
    <w:p w14:paraId="3CA493EE" w14:textId="77777777" w:rsidR="00CA1F8A" w:rsidRPr="00CA1F8A" w:rsidRDefault="00CA1F8A" w:rsidP="00CA1F8A">
      <w:pPr>
        <w:widowControl w:val="0"/>
        <w:numPr>
          <w:ilvl w:val="1"/>
          <w:numId w:val="80"/>
        </w:numPr>
        <w:tabs>
          <w:tab w:val="left" w:pos="149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обеспечение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w:t>
      </w:r>
      <w:r w:rsidRPr="00CA1F8A">
        <w:rPr>
          <w:rFonts w:ascii="Times New Roman" w:eastAsia="Times New Roman" w:hAnsi="Times New Roman" w:cs="Times New Roman"/>
          <w:spacing w:val="-4"/>
          <w:sz w:val="24"/>
          <w:szCs w:val="24"/>
        </w:rPr>
        <w:t xml:space="preserve"> </w:t>
      </w:r>
      <w:r w:rsidRPr="00CA1F8A">
        <w:rPr>
          <w:rFonts w:ascii="Times New Roman" w:eastAsia="Times New Roman" w:hAnsi="Times New Roman" w:cs="Times New Roman"/>
          <w:sz w:val="24"/>
          <w:szCs w:val="24"/>
        </w:rPr>
        <w:t>дошкольников;</w:t>
      </w:r>
    </w:p>
    <w:p w14:paraId="10CBEF6D" w14:textId="77777777" w:rsidR="00CA1F8A" w:rsidRPr="00CA1F8A" w:rsidRDefault="00CA1F8A" w:rsidP="00CA1F8A">
      <w:pPr>
        <w:widowControl w:val="0"/>
        <w:numPr>
          <w:ilvl w:val="1"/>
          <w:numId w:val="80"/>
        </w:numPr>
        <w:tabs>
          <w:tab w:val="left" w:pos="142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комплексно-тематический принцип построения образовательного</w:t>
      </w:r>
      <w:r w:rsidRPr="00CA1F8A">
        <w:rPr>
          <w:rFonts w:ascii="Times New Roman" w:eastAsia="Times New Roman" w:hAnsi="Times New Roman" w:cs="Times New Roman"/>
          <w:spacing w:val="-17"/>
          <w:sz w:val="24"/>
          <w:szCs w:val="24"/>
        </w:rPr>
        <w:t xml:space="preserve"> </w:t>
      </w:r>
      <w:r w:rsidRPr="00CA1F8A">
        <w:rPr>
          <w:rFonts w:ascii="Times New Roman" w:eastAsia="Times New Roman" w:hAnsi="Times New Roman" w:cs="Times New Roman"/>
          <w:sz w:val="24"/>
          <w:szCs w:val="24"/>
        </w:rPr>
        <w:t>процесса;</w:t>
      </w:r>
    </w:p>
    <w:p w14:paraId="7AACD387" w14:textId="77777777" w:rsidR="00CA1F8A" w:rsidRPr="00CA1F8A" w:rsidRDefault="00CA1F8A" w:rsidP="00CA1F8A">
      <w:pPr>
        <w:widowControl w:val="0"/>
        <w:numPr>
          <w:ilvl w:val="1"/>
          <w:numId w:val="80"/>
        </w:numPr>
        <w:tabs>
          <w:tab w:val="left" w:pos="1421"/>
          <w:tab w:val="left" w:pos="142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решение программных образовательных задач в совместной деятельности взрослого и детей, и самостоятельной деятельности</w:t>
      </w:r>
      <w:r w:rsidRPr="00CA1F8A">
        <w:rPr>
          <w:rFonts w:ascii="Times New Roman" w:eastAsia="Times New Roman" w:hAnsi="Times New Roman" w:cs="Times New Roman"/>
          <w:spacing w:val="-15"/>
          <w:sz w:val="24"/>
          <w:szCs w:val="24"/>
        </w:rPr>
        <w:t xml:space="preserve"> </w:t>
      </w:r>
      <w:r w:rsidRPr="00CA1F8A">
        <w:rPr>
          <w:rFonts w:ascii="Times New Roman" w:eastAsia="Times New Roman" w:hAnsi="Times New Roman" w:cs="Times New Roman"/>
          <w:sz w:val="24"/>
          <w:szCs w:val="24"/>
        </w:rPr>
        <w:t>дошкольников;</w:t>
      </w:r>
    </w:p>
    <w:p w14:paraId="533BE551" w14:textId="77777777" w:rsidR="00CA1F8A" w:rsidRPr="00CA1F8A" w:rsidRDefault="00CA1F8A" w:rsidP="00CA1F8A">
      <w:pPr>
        <w:widowControl w:val="0"/>
        <w:numPr>
          <w:ilvl w:val="1"/>
          <w:numId w:val="80"/>
        </w:numPr>
        <w:tabs>
          <w:tab w:val="left" w:pos="1489"/>
          <w:tab w:val="left" w:pos="149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ab/>
        <w:t>построение образовательного процесса на адекватных возрасту формах работы с</w:t>
      </w:r>
      <w:r w:rsidRPr="00CA1F8A">
        <w:rPr>
          <w:rFonts w:ascii="Times New Roman" w:eastAsia="Times New Roman" w:hAnsi="Times New Roman" w:cs="Times New Roman"/>
          <w:spacing w:val="-2"/>
          <w:sz w:val="24"/>
          <w:szCs w:val="24"/>
        </w:rPr>
        <w:t xml:space="preserve"> </w:t>
      </w:r>
      <w:r w:rsidRPr="00CA1F8A">
        <w:rPr>
          <w:rFonts w:ascii="Times New Roman" w:eastAsia="Times New Roman" w:hAnsi="Times New Roman" w:cs="Times New Roman"/>
          <w:sz w:val="24"/>
          <w:szCs w:val="24"/>
        </w:rPr>
        <w:t>детьми;</w:t>
      </w:r>
    </w:p>
    <w:p w14:paraId="3BD93742" w14:textId="77777777" w:rsidR="00CA1F8A" w:rsidRPr="00CA1F8A" w:rsidRDefault="00CA1F8A" w:rsidP="00CA1F8A">
      <w:pPr>
        <w:widowControl w:val="0"/>
        <w:numPr>
          <w:ilvl w:val="1"/>
          <w:numId w:val="80"/>
        </w:numPr>
        <w:tabs>
          <w:tab w:val="left" w:pos="1421"/>
          <w:tab w:val="left" w:pos="1421"/>
        </w:tabs>
        <w:autoSpaceDE w:val="0"/>
        <w:autoSpaceDN w:val="0"/>
        <w:spacing w:after="0" w:line="240" w:lineRule="auto"/>
        <w:ind w:left="0" w:firstLine="709"/>
        <w:jc w:val="both"/>
        <w:rPr>
          <w:rFonts w:ascii="Times New Roman" w:eastAsia="Times New Roman" w:hAnsi="Times New Roman" w:cs="Times New Roman"/>
          <w:sz w:val="24"/>
          <w:szCs w:val="24"/>
        </w:rPr>
      </w:pPr>
      <w:r w:rsidRPr="00CA1F8A">
        <w:rPr>
          <w:rFonts w:ascii="Times New Roman" w:eastAsia="Times New Roman" w:hAnsi="Times New Roman" w:cs="Times New Roman"/>
          <w:sz w:val="24"/>
          <w:szCs w:val="24"/>
        </w:rPr>
        <w:t>сотрудничество с семьями воспитанников.</w:t>
      </w:r>
    </w:p>
    <w:p w14:paraId="1729A8DC" w14:textId="77777777" w:rsidR="00CA1F8A" w:rsidRPr="00CA1F8A" w:rsidRDefault="00CA1F8A" w:rsidP="00CA1F8A">
      <w:pPr>
        <w:shd w:val="clear" w:color="auto" w:fill="FFFFFF"/>
        <w:spacing w:after="0" w:line="240" w:lineRule="auto"/>
        <w:ind w:firstLine="709"/>
        <w:jc w:val="both"/>
        <w:rPr>
          <w:rFonts w:ascii="Times New Roman" w:eastAsia="Calibri" w:hAnsi="Times New Roman" w:cs="Times New Roman"/>
          <w:sz w:val="24"/>
          <w:szCs w:val="24"/>
        </w:rPr>
      </w:pPr>
      <w:r w:rsidRPr="00CA1F8A">
        <w:rPr>
          <w:rFonts w:ascii="Times New Roman" w:eastAsia="Calibri" w:hAnsi="Times New Roman" w:cs="Times New Roman"/>
          <w:sz w:val="24"/>
          <w:szCs w:val="24"/>
        </w:rPr>
        <w:t xml:space="preserve">Выполнение коррекционных, развивающих и воспитательных задач обеспечивается благодаря </w:t>
      </w:r>
      <w:r w:rsidRPr="00CA1F8A">
        <w:rPr>
          <w:rFonts w:ascii="Times New Roman" w:eastAsia="Calibri" w:hAnsi="Times New Roman" w:cs="Times New Roman"/>
          <w:bCs/>
          <w:iCs/>
          <w:sz w:val="24"/>
          <w:szCs w:val="24"/>
        </w:rPr>
        <w:t xml:space="preserve">комплексному </w:t>
      </w:r>
      <w:r w:rsidRPr="00CA1F8A">
        <w:rPr>
          <w:rFonts w:ascii="Times New Roman" w:eastAsia="Calibri" w:hAnsi="Times New Roman" w:cs="Times New Roman"/>
          <w:iCs/>
          <w:sz w:val="24"/>
          <w:szCs w:val="24"/>
        </w:rPr>
        <w:t xml:space="preserve">подходу </w:t>
      </w:r>
      <w:r w:rsidRPr="00CA1F8A">
        <w:rPr>
          <w:rFonts w:ascii="Times New Roman" w:eastAsia="Calibri" w:hAnsi="Times New Roman" w:cs="Times New Roman"/>
          <w:sz w:val="24"/>
          <w:szCs w:val="24"/>
        </w:rPr>
        <w:t xml:space="preserve">и тесной взаимосвязи работы специалистов. </w:t>
      </w:r>
    </w:p>
    <w:p w14:paraId="343FB725" w14:textId="77777777" w:rsidR="00CA1F8A" w:rsidRPr="00CA1F8A" w:rsidRDefault="00CA1F8A" w:rsidP="00CA1F8A">
      <w:pPr>
        <w:shd w:val="clear" w:color="auto" w:fill="FFFFFF"/>
        <w:spacing w:after="0" w:line="240" w:lineRule="auto"/>
        <w:ind w:firstLine="709"/>
        <w:jc w:val="both"/>
        <w:rPr>
          <w:rFonts w:ascii="Times New Roman" w:eastAsia="Calibri" w:hAnsi="Times New Roman" w:cs="Times New Roman"/>
          <w:sz w:val="24"/>
          <w:szCs w:val="24"/>
        </w:rPr>
      </w:pPr>
      <w:r w:rsidRPr="00CA1F8A">
        <w:rPr>
          <w:rFonts w:ascii="Times New Roman" w:eastAsia="Calibri" w:hAnsi="Times New Roman" w:cs="Times New Roman"/>
          <w:sz w:val="24"/>
          <w:szCs w:val="24"/>
        </w:rPr>
        <w:t xml:space="preserve">В логопедической группе коррекционное направление работы является ведущим, а общеобразовательное — подчиненным. </w:t>
      </w:r>
      <w:r w:rsidRPr="00CA1F8A">
        <w:rPr>
          <w:rFonts w:ascii="Times New Roman" w:eastAsia="Calibri" w:hAnsi="Times New Roman" w:cs="Times New Roman"/>
          <w:color w:val="000000"/>
          <w:sz w:val="24"/>
          <w:szCs w:val="24"/>
        </w:rPr>
        <w:t xml:space="preserve">Специалисты в своей работе учитывают возрастные и личностные особенности детей, состояние их двигательной сферы, характер и степень нарушения речевых и неречевых процессов: пространственного гнозиса и праксиса, слухового  и зрительного восприятия, внимания, памяти и т.д. </w:t>
      </w:r>
      <w:r w:rsidRPr="00CA1F8A">
        <w:rPr>
          <w:rFonts w:ascii="Times New Roman" w:eastAsia="Calibri" w:hAnsi="Times New Roman" w:cs="Times New Roman"/>
          <w:sz w:val="24"/>
          <w:szCs w:val="24"/>
        </w:rPr>
        <w:t xml:space="preserve">Воспитатель, музыкальный руководитель, инструктор по физическому воспитанию осуществляют общеобразовательные мероприятия, предусмотренные программой массового детского сада, занимаются умственным, нравственным, эстетическим, физическим, патриотическим воспитанием, обеспечивая тем самым гармоничное всестороннее развитие детей. </w:t>
      </w:r>
    </w:p>
    <w:p w14:paraId="4C9E3093" w14:textId="77777777" w:rsidR="00590457" w:rsidRPr="00590457" w:rsidRDefault="00590457" w:rsidP="00590457">
      <w:pPr>
        <w:shd w:val="clear" w:color="auto" w:fill="FFFFFF"/>
        <w:spacing w:after="0" w:line="240" w:lineRule="auto"/>
        <w:jc w:val="both"/>
        <w:rPr>
          <w:rFonts w:ascii="Times New Roman" w:eastAsia="Calibri" w:hAnsi="Times New Roman" w:cs="Times New Roman"/>
          <w:b/>
          <w:iCs/>
          <w:color w:val="000000"/>
          <w:sz w:val="24"/>
          <w:szCs w:val="24"/>
          <w:lang w:eastAsia="ru-RU"/>
        </w:rPr>
      </w:pPr>
    </w:p>
    <w:p w14:paraId="6BBA4912" w14:textId="77777777" w:rsidR="00590457" w:rsidRPr="00590457" w:rsidRDefault="00590457" w:rsidP="00590457">
      <w:pPr>
        <w:widowControl w:val="0"/>
        <w:spacing w:after="0" w:line="240" w:lineRule="auto"/>
        <w:jc w:val="center"/>
        <w:outlineLvl w:val="1"/>
        <w:rPr>
          <w:rFonts w:ascii="Times New Roman" w:eastAsia="Times New Roman" w:hAnsi="Times New Roman" w:cs="Times New Roman"/>
          <w:b/>
          <w:sz w:val="24"/>
          <w:szCs w:val="24"/>
          <w:lang w:eastAsia="x-none"/>
        </w:rPr>
      </w:pPr>
      <w:bookmarkStart w:id="8" w:name="_Toc485825609"/>
      <w:r w:rsidRPr="00590457">
        <w:rPr>
          <w:rFonts w:ascii="Times New Roman" w:eastAsia="Times New Roman" w:hAnsi="Times New Roman" w:cs="Times New Roman"/>
          <w:b/>
          <w:sz w:val="24"/>
          <w:szCs w:val="24"/>
          <w:lang w:eastAsia="x-none"/>
        </w:rPr>
        <w:lastRenderedPageBreak/>
        <w:t>2. Содержательный раздел</w:t>
      </w:r>
    </w:p>
    <w:p w14:paraId="6492374A" w14:textId="77777777" w:rsidR="00590457" w:rsidRPr="00590457" w:rsidRDefault="00590457" w:rsidP="00590457">
      <w:pPr>
        <w:widowControl w:val="0"/>
        <w:spacing w:after="0" w:line="240" w:lineRule="auto"/>
        <w:jc w:val="center"/>
        <w:outlineLvl w:val="1"/>
        <w:rPr>
          <w:rFonts w:ascii="Times New Roman" w:eastAsia="Times New Roman" w:hAnsi="Times New Roman" w:cs="Times New Roman"/>
          <w:b/>
          <w:sz w:val="24"/>
          <w:szCs w:val="24"/>
          <w:lang w:val="x-none" w:eastAsia="x-none"/>
        </w:rPr>
      </w:pPr>
      <w:r w:rsidRPr="00590457">
        <w:rPr>
          <w:rFonts w:ascii="Times New Roman" w:eastAsia="Times New Roman" w:hAnsi="Times New Roman" w:cs="Times New Roman"/>
          <w:b/>
          <w:sz w:val="24"/>
          <w:szCs w:val="24"/>
          <w:lang w:val="x-none" w:eastAsia="x-none"/>
        </w:rPr>
        <w:t>2.</w:t>
      </w:r>
      <w:r w:rsidRPr="00590457">
        <w:rPr>
          <w:rFonts w:ascii="Times New Roman" w:eastAsia="Times New Roman" w:hAnsi="Times New Roman" w:cs="Times New Roman"/>
          <w:b/>
          <w:sz w:val="24"/>
          <w:szCs w:val="24"/>
          <w:lang w:eastAsia="x-none"/>
        </w:rPr>
        <w:t>1.</w:t>
      </w:r>
      <w:r w:rsidRPr="00590457">
        <w:rPr>
          <w:rFonts w:ascii="Times New Roman" w:eastAsia="Times New Roman" w:hAnsi="Times New Roman" w:cs="Times New Roman"/>
          <w:b/>
          <w:sz w:val="24"/>
          <w:szCs w:val="24"/>
          <w:lang w:val="x-none" w:eastAsia="x-none"/>
        </w:rPr>
        <w:t xml:space="preserve"> Описание образовательной деятельности в соответствии с направлениями развития ребенка, представленными в пяти образовательных областях</w:t>
      </w:r>
      <w:bookmarkEnd w:id="8"/>
    </w:p>
    <w:p w14:paraId="5860068C" w14:textId="77777777" w:rsidR="00590457" w:rsidRPr="00590457" w:rsidRDefault="00590457" w:rsidP="00590457">
      <w:pPr>
        <w:widowControl w:val="0"/>
        <w:spacing w:after="0" w:line="240" w:lineRule="auto"/>
        <w:ind w:firstLine="709"/>
        <w:jc w:val="both"/>
        <w:rPr>
          <w:rFonts w:ascii="Times New Roman" w:eastAsia="Calibri" w:hAnsi="Times New Roman" w:cs="Times New Roman"/>
          <w:b/>
          <w:sz w:val="24"/>
          <w:szCs w:val="24"/>
          <w:u w:val="single"/>
        </w:rPr>
      </w:pPr>
    </w:p>
    <w:p w14:paraId="352B99A2" w14:textId="7FD542EC" w:rsidR="004207F2" w:rsidRPr="00D15E87" w:rsidRDefault="004207F2" w:rsidP="00991810">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960481">
        <w:rPr>
          <w:rFonts w:ascii="Times New Roman" w:hAnsi="Times New Roman" w:cs="Times New Roman"/>
          <w:sz w:val="24"/>
          <w:szCs w:val="24"/>
        </w:rPr>
        <w:t xml:space="preserve">В области </w:t>
      </w:r>
      <w:r w:rsidRPr="00960481">
        <w:rPr>
          <w:rFonts w:ascii="Times New Roman" w:hAnsi="Times New Roman" w:cs="Times New Roman"/>
          <w:b/>
          <w:spacing w:val="-1"/>
          <w:sz w:val="24"/>
          <w:szCs w:val="24"/>
        </w:rPr>
        <w:t>«</w:t>
      </w:r>
      <w:r w:rsidR="00960481">
        <w:rPr>
          <w:rFonts w:ascii="Times New Roman" w:hAnsi="Times New Roman" w:cs="Times New Roman"/>
          <w:b/>
          <w:sz w:val="24"/>
          <w:szCs w:val="24"/>
        </w:rPr>
        <w:t>Социального развития и коммуникации</w:t>
      </w:r>
      <w:r w:rsidRPr="00960481">
        <w:rPr>
          <w:rFonts w:ascii="Times New Roman" w:hAnsi="Times New Roman" w:cs="Times New Roman"/>
          <w:b/>
          <w:spacing w:val="-1"/>
          <w:sz w:val="24"/>
          <w:szCs w:val="24"/>
        </w:rPr>
        <w:t>»</w:t>
      </w:r>
      <w:r>
        <w:rPr>
          <w:rFonts w:ascii="Times New Roman" w:eastAsia="Batang" w:hAnsi="Times New Roman" w:cs="Times New Roman"/>
          <w:b/>
          <w:i/>
          <w:spacing w:val="-1"/>
          <w:sz w:val="24"/>
          <w:szCs w:val="24"/>
          <w:lang w:eastAsia="ko-KR"/>
        </w:rPr>
        <w:t xml:space="preserve"> </w:t>
      </w:r>
      <w:r w:rsidRPr="00751E0F">
        <w:rPr>
          <w:rFonts w:ascii="Times New Roman" w:eastAsia="Times New Roman" w:hAnsi="Times New Roman" w:cs="Times New Roman"/>
          <w:sz w:val="24"/>
          <w:szCs w:val="24"/>
        </w:rPr>
        <w:t xml:space="preserve">основными задачами образовательной деятельности </w:t>
      </w:r>
      <w:r w:rsidR="00991810">
        <w:rPr>
          <w:rFonts w:ascii="Times New Roman" w:eastAsia="Times New Roman" w:hAnsi="Times New Roman" w:cs="Times New Roman"/>
          <w:sz w:val="24"/>
          <w:szCs w:val="24"/>
        </w:rPr>
        <w:t xml:space="preserve">с детьми </w:t>
      </w:r>
      <w:r w:rsidR="00991810" w:rsidRPr="00751E0F">
        <w:rPr>
          <w:rFonts w:ascii="Times New Roman" w:hAnsi="Times New Roman" w:cs="Times New Roman"/>
          <w:b/>
          <w:i/>
          <w:sz w:val="24"/>
          <w:szCs w:val="24"/>
        </w:rPr>
        <w:t xml:space="preserve">от 6-ти до 7 </w:t>
      </w:r>
      <w:r w:rsidR="00991810">
        <w:rPr>
          <w:rFonts w:ascii="Times New Roman" w:hAnsi="Times New Roman" w:cs="Times New Roman"/>
          <w:b/>
          <w:i/>
          <w:sz w:val="24"/>
          <w:szCs w:val="24"/>
        </w:rPr>
        <w:t xml:space="preserve">(8)-ми лет </w:t>
      </w:r>
      <w:r w:rsidRPr="00751E0F">
        <w:rPr>
          <w:rFonts w:ascii="Times New Roman" w:eastAsia="Times New Roman" w:hAnsi="Times New Roman" w:cs="Times New Roman"/>
          <w:sz w:val="24"/>
          <w:szCs w:val="24"/>
        </w:rPr>
        <w:t>являются:</w:t>
      </w:r>
    </w:p>
    <w:p w14:paraId="31A74278"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выражать свои чувства (радость, грусть, удивление, страх, печаль, гнев, жалость, сочувствие);</w:t>
      </w:r>
    </w:p>
    <w:p w14:paraId="78ADD26D"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умение играть в коллективе сверстников;</w:t>
      </w:r>
    </w:p>
    <w:p w14:paraId="3F6EA1D3"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14:paraId="1242E9CE" w14:textId="032F0FA1"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передавать эмоциональное состояние персонажей в процессе игры (радость, печаль, тревога, страх, удивление);</w:t>
      </w:r>
    </w:p>
    <w:p w14:paraId="2C10489F"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предварительному планированию этапов предстоящей игры;</w:t>
      </w:r>
    </w:p>
    <w:p w14:paraId="07BECBDD"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3D9F976E"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14:paraId="2E812F01"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развивать у детей умение передавать с помощью специфических движений характер персонажа, его повадки, особенности поведения;</w:t>
      </w:r>
    </w:p>
    <w:p w14:paraId="2CF4FD40"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закрепить умение драматизировать понравившиеся детям сказки и истории;</w:t>
      </w:r>
    </w:p>
    <w:p w14:paraId="4DA44974"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распознавать связь между выраженным эмоциональным состоянием и причиной, вызвавшей это состояние;</w:t>
      </w:r>
    </w:p>
    <w:p w14:paraId="32A2D2BD"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элементарную самооценку своих поступков и действий;</w:t>
      </w:r>
    </w:p>
    <w:p w14:paraId="2B7B7035"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осознавать и адекватно реагировать на доброжелательное и недоброжелательное отношение к ребенку со стороны окружающих;</w:t>
      </w:r>
    </w:p>
    <w:p w14:paraId="398C6909"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замечать изменения настроения, эмоционального состояния близкого взрослого или сверстника;</w:t>
      </w:r>
    </w:p>
    <w:p w14:paraId="5AA6588F"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переживания эмпатийного характера (сострадание, сочувствие, отзывчивость, взаимопомощь, выражение радости);</w:t>
      </w:r>
    </w:p>
    <w:p w14:paraId="3AA03B12"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отношение к своим чувствам и переживани</w:t>
      </w:r>
      <w:r w:rsidRPr="00751E0F">
        <w:rPr>
          <w:rFonts w:ascii="Times New Roman" w:hAnsi="Times New Roman" w:cs="Times New Roman"/>
          <w:sz w:val="24"/>
          <w:szCs w:val="24"/>
        </w:rPr>
        <w:softHyphen/>
        <w:t>ям как к регуляторам общения и поведения;</w:t>
      </w:r>
    </w:p>
    <w:p w14:paraId="3006E234"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умения начинать и поддерживать диалог со своими сверстниками и близким взрослым;</w:t>
      </w:r>
    </w:p>
    <w:p w14:paraId="1320B55E"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простейшие способы разрешения возникших конфликтных ситуаций;</w:t>
      </w:r>
    </w:p>
    <w:p w14:paraId="68DA8DC5"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14:paraId="237DA85E" w14:textId="77777777" w:rsidR="006653ED" w:rsidRPr="00D15E87" w:rsidRDefault="006653ED" w:rsidP="006653ED">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14:paraId="26B0E3E9" w14:textId="77777777" w:rsidR="006653ED" w:rsidRPr="00D15E87" w:rsidRDefault="006653ED" w:rsidP="006653ED">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6B24193D" w14:textId="77777777" w:rsidR="006653ED" w:rsidRPr="00D15E87" w:rsidRDefault="006653ED" w:rsidP="00FD40EE">
      <w:pPr>
        <w:pStyle w:val="afd"/>
        <w:numPr>
          <w:ilvl w:val="0"/>
          <w:numId w:val="26"/>
        </w:numPr>
        <w:tabs>
          <w:tab w:val="left" w:pos="567"/>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14:paraId="62E930D2" w14:textId="77777777" w:rsidR="006653ED" w:rsidRPr="00D15E87" w:rsidRDefault="006653ED" w:rsidP="00FD40EE">
      <w:pPr>
        <w:pStyle w:val="afd"/>
        <w:numPr>
          <w:ilvl w:val="0"/>
          <w:numId w:val="26"/>
        </w:numPr>
        <w:tabs>
          <w:tab w:val="left" w:pos="567"/>
        </w:tabs>
        <w:spacing w:after="0" w:line="240" w:lineRule="auto"/>
        <w:ind w:left="0" w:firstLine="709"/>
        <w:contextualSpacing/>
        <w:jc w:val="both"/>
        <w:rPr>
          <w:sz w:val="24"/>
          <w:szCs w:val="24"/>
        </w:rPr>
      </w:pPr>
      <w:r w:rsidRPr="00751E0F">
        <w:rPr>
          <w:sz w:val="24"/>
          <w:szCs w:val="24"/>
        </w:rPr>
        <w:t>здороваться при встрече со знакомыми взрослыми и сверстниками, прощаться при расставании;</w:t>
      </w:r>
    </w:p>
    <w:p w14:paraId="2702C547"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благодарить за услугу, за подарок, угощение;</w:t>
      </w:r>
    </w:p>
    <w:p w14:paraId="3056F83B"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адекватно вести себя в знакомой и незнакомой ситуации;</w:t>
      </w:r>
    </w:p>
    <w:p w14:paraId="137DB532"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проявлять доброжелательное отношение к знакомым и незнакомым людям;</w:t>
      </w:r>
    </w:p>
    <w:p w14:paraId="589CF6C2"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выражать свои чувства - радость, удивление, страх, гнев, жалость, сочувствие, в соответствии с жизненной ситуацией в социально приемлемых границах;</w:t>
      </w:r>
    </w:p>
    <w:p w14:paraId="18B36824"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проявлять элементарную самооценку своих поступков и действий;</w:t>
      </w:r>
    </w:p>
    <w:p w14:paraId="35AEE3A0"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14:paraId="115F53F5"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замечать изменения настроения близкого взрослого или сверстника;</w:t>
      </w:r>
    </w:p>
    <w:p w14:paraId="1124A7E3"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начинать и поддерживать диалог со своими сверстниками и близкими взрослыми; </w:t>
      </w:r>
    </w:p>
    <w:p w14:paraId="464966B0" w14:textId="77777777" w:rsidR="006653ED" w:rsidRPr="00D15E87" w:rsidRDefault="006653ED" w:rsidP="00FD40EE">
      <w:pPr>
        <w:numPr>
          <w:ilvl w:val="0"/>
          <w:numId w:val="25"/>
        </w:numPr>
        <w:tabs>
          <w:tab w:val="left" w:pos="567"/>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владеть одним-двумя приемами разрешения возникших конфликтных ситуаций (пригласить взрослого, уступить сверстнику).</w:t>
      </w:r>
    </w:p>
    <w:p w14:paraId="043D5B94" w14:textId="40A585FF" w:rsidR="004207F2" w:rsidRDefault="006653ED" w:rsidP="00991810">
      <w:pPr>
        <w:pStyle w:val="2"/>
        <w:numPr>
          <w:ilvl w:val="0"/>
          <w:numId w:val="0"/>
        </w:numPr>
        <w:tabs>
          <w:tab w:val="left" w:pos="567"/>
        </w:tabs>
        <w:spacing w:after="0" w:line="240" w:lineRule="auto"/>
        <w:ind w:firstLine="709"/>
        <w:jc w:val="both"/>
        <w:rPr>
          <w:rFonts w:ascii="Times New Roman" w:eastAsia="Calibri" w:hAnsi="Times New Roman"/>
          <w:sz w:val="24"/>
          <w:szCs w:val="24"/>
        </w:rPr>
      </w:pPr>
      <w:r w:rsidRPr="006653ED">
        <w:rPr>
          <w:rFonts w:ascii="Times New Roman" w:eastAsia="Calibri" w:hAnsi="Times New Roman"/>
          <w:sz w:val="24"/>
          <w:szCs w:val="24"/>
        </w:rPr>
        <w:t xml:space="preserve">В области </w:t>
      </w:r>
      <w:r w:rsidR="00960481" w:rsidRPr="00960481">
        <w:rPr>
          <w:rFonts w:ascii="Times New Roman" w:eastAsia="Calibri" w:hAnsi="Times New Roman"/>
          <w:b/>
          <w:sz w:val="24"/>
          <w:szCs w:val="24"/>
        </w:rPr>
        <w:t>«Воспитания самостоятельности в быту (формирования культурно-гигиенических навыков)»</w:t>
      </w:r>
      <w:r w:rsidR="00960481">
        <w:rPr>
          <w:rFonts w:ascii="Times New Roman" w:eastAsia="Calibri" w:hAnsi="Times New Roman"/>
          <w:sz w:val="24"/>
          <w:szCs w:val="24"/>
        </w:rPr>
        <w:t xml:space="preserve"> </w:t>
      </w:r>
      <w:r w:rsidR="00960481">
        <w:rPr>
          <w:rFonts w:ascii="Times New Roman" w:eastAsia="Calibri" w:hAnsi="Times New Roman"/>
          <w:b/>
          <w:bCs/>
          <w:i/>
          <w:iCs/>
          <w:sz w:val="24"/>
          <w:szCs w:val="24"/>
        </w:rPr>
        <w:t xml:space="preserve"> </w:t>
      </w:r>
      <w:r w:rsidRPr="006653ED">
        <w:rPr>
          <w:rFonts w:ascii="Times New Roman" w:eastAsia="Calibri" w:hAnsi="Times New Roman"/>
          <w:sz w:val="24"/>
          <w:szCs w:val="24"/>
        </w:rPr>
        <w:t xml:space="preserve">основными задачами образовательной деятельности </w:t>
      </w:r>
      <w:r w:rsidR="00991810">
        <w:rPr>
          <w:rFonts w:ascii="Times New Roman" w:eastAsia="Calibri" w:hAnsi="Times New Roman"/>
          <w:sz w:val="24"/>
          <w:szCs w:val="24"/>
        </w:rPr>
        <w:t xml:space="preserve">с детьми </w:t>
      </w:r>
      <w:r w:rsidR="00991810" w:rsidRPr="00751E0F">
        <w:rPr>
          <w:rFonts w:ascii="Times New Roman" w:hAnsi="Times New Roman"/>
          <w:b/>
          <w:i/>
          <w:sz w:val="24"/>
          <w:szCs w:val="24"/>
        </w:rPr>
        <w:t xml:space="preserve">от </w:t>
      </w:r>
      <w:r w:rsidR="00991810">
        <w:rPr>
          <w:rFonts w:ascii="Times New Roman" w:hAnsi="Times New Roman"/>
          <w:b/>
          <w:i/>
          <w:sz w:val="24"/>
          <w:szCs w:val="24"/>
        </w:rPr>
        <w:t>5</w:t>
      </w:r>
      <w:r w:rsidR="00991810" w:rsidRPr="00751E0F">
        <w:rPr>
          <w:rFonts w:ascii="Times New Roman" w:hAnsi="Times New Roman"/>
          <w:b/>
          <w:i/>
          <w:sz w:val="24"/>
          <w:szCs w:val="24"/>
        </w:rPr>
        <w:t xml:space="preserve">-х лет до </w:t>
      </w:r>
      <w:r w:rsidR="00991810">
        <w:rPr>
          <w:rFonts w:ascii="Times New Roman" w:hAnsi="Times New Roman"/>
          <w:b/>
          <w:i/>
          <w:sz w:val="24"/>
          <w:szCs w:val="24"/>
        </w:rPr>
        <w:t>7</w:t>
      </w:r>
      <w:r w:rsidR="00991810" w:rsidRPr="00751E0F">
        <w:rPr>
          <w:rFonts w:ascii="Times New Roman" w:hAnsi="Times New Roman"/>
          <w:b/>
          <w:i/>
          <w:sz w:val="24"/>
          <w:szCs w:val="24"/>
        </w:rPr>
        <w:t>-</w:t>
      </w:r>
      <w:r w:rsidR="00991810">
        <w:rPr>
          <w:rFonts w:ascii="Times New Roman" w:hAnsi="Times New Roman"/>
          <w:b/>
          <w:i/>
          <w:sz w:val="24"/>
          <w:szCs w:val="24"/>
        </w:rPr>
        <w:t xml:space="preserve">и лет </w:t>
      </w:r>
      <w:r w:rsidRPr="006653ED">
        <w:rPr>
          <w:rFonts w:ascii="Times New Roman" w:eastAsia="Calibri" w:hAnsi="Times New Roman"/>
          <w:sz w:val="24"/>
          <w:szCs w:val="24"/>
        </w:rPr>
        <w:t>являются:</w:t>
      </w:r>
    </w:p>
    <w:p w14:paraId="4BFE9180"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работу с детьми по привитию культурно-гигиенических навыков;</w:t>
      </w:r>
    </w:p>
    <w:p w14:paraId="0020CB86"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опрятности и умение правильно пользоваться туалетом, самостоятельно использовать унитаз и туалетную бумагу;</w:t>
      </w:r>
    </w:p>
    <w:p w14:paraId="052C7600"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закреплять у детей навык умывания;</w:t>
      </w:r>
    </w:p>
    <w:p w14:paraId="15B798D3"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мыть ноги перед сном;</w:t>
      </w:r>
    </w:p>
    <w:p w14:paraId="3F6E88B1"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закреплять у детей навыки правильного поведения за столом, учить самостоятельно есть, правильно пользоваться чашкой, ложкой, вилкой салфеткой;</w:t>
      </w:r>
    </w:p>
    <w:p w14:paraId="0E7EBE24"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красиво и не спеша есть, откусывать пищу маленькими кусочками, тщательно прожевывать пищу, глотать не торопясь, не разговаривать во время еды;</w:t>
      </w:r>
    </w:p>
    <w:p w14:paraId="2F511FFB"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приучать детей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взрослым;</w:t>
      </w:r>
    </w:p>
    <w:p w14:paraId="56449CCD" w14:textId="641F716A"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14:paraId="21403C4A"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пользоваться расческой;</w:t>
      </w:r>
    </w:p>
    <w:p w14:paraId="3855B83A"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навык ухода за полостью рта – полоскание рта после еды, чистка зубов утром и вечером;</w:t>
      </w:r>
    </w:p>
    <w:p w14:paraId="4B895EA3" w14:textId="0F023E5F"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умение обращаться за помощью к взрослому, учить помогать друг друг</w:t>
      </w:r>
      <w:r>
        <w:rPr>
          <w:rFonts w:ascii="Times New Roman" w:hAnsi="Times New Roman"/>
          <w:sz w:val="24"/>
          <w:szCs w:val="24"/>
        </w:rPr>
        <w:t>у</w:t>
      </w:r>
      <w:r w:rsidRPr="00751E0F">
        <w:rPr>
          <w:rFonts w:ascii="Times New Roman" w:hAnsi="Times New Roman"/>
          <w:sz w:val="24"/>
          <w:szCs w:val="24"/>
        </w:rPr>
        <w:t xml:space="preserve"> в процессе одевания – раздевания;</w:t>
      </w:r>
    </w:p>
    <w:p w14:paraId="70007DAF" w14:textId="254EE479"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14:paraId="5DE2A70C" w14:textId="77777777" w:rsidR="006653ED" w:rsidRPr="00D15E87" w:rsidRDefault="006653ED" w:rsidP="006653ED">
      <w:pPr>
        <w:pStyle w:val="2"/>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воспитывать у детей навыки самоконтроля и ухода за своим внешним видом.</w:t>
      </w:r>
    </w:p>
    <w:p w14:paraId="5B2F5698" w14:textId="77777777" w:rsidR="006653ED" w:rsidRPr="00D15E87" w:rsidRDefault="006653ED" w:rsidP="006653ED">
      <w:pPr>
        <w:pStyle w:val="2"/>
        <w:numPr>
          <w:ilvl w:val="0"/>
          <w:numId w:val="0"/>
        </w:numPr>
        <w:tabs>
          <w:tab w:val="left" w:pos="567"/>
        </w:tabs>
        <w:spacing w:after="0" w:line="240" w:lineRule="auto"/>
        <w:ind w:left="709"/>
        <w:jc w:val="both"/>
        <w:rPr>
          <w:rFonts w:ascii="Times New Roman" w:hAnsi="Times New Roman"/>
          <w:b/>
          <w:i/>
          <w:sz w:val="24"/>
          <w:szCs w:val="24"/>
        </w:rPr>
      </w:pPr>
      <w:r w:rsidRPr="00751E0F">
        <w:rPr>
          <w:rFonts w:ascii="Times New Roman" w:hAnsi="Times New Roman"/>
          <w:b/>
          <w:i/>
          <w:sz w:val="24"/>
          <w:szCs w:val="24"/>
        </w:rPr>
        <w:t>Дети могут научиться:</w:t>
      </w:r>
    </w:p>
    <w:p w14:paraId="4219D9E3"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унитазом;</w:t>
      </w:r>
    </w:p>
    <w:p w14:paraId="74C8BD0B"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надевать штаны и колготы после пользования туалетом, выходить из туалета одетыми; </w:t>
      </w:r>
    </w:p>
    <w:p w14:paraId="54093832"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засучивать рукава без закатывания;</w:t>
      </w:r>
    </w:p>
    <w:p w14:paraId="00BDB0E8"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мыть руки мылом, правильно пользоваться мылом, намыливать руки круговыми движениями, самостоятельно смывать мыло;</w:t>
      </w:r>
    </w:p>
    <w:p w14:paraId="0838667D"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вытирать руки насухо, развертывая полотенце;</w:t>
      </w:r>
    </w:p>
    <w:p w14:paraId="76C07158"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есть ложкой, правильно держать ее в правой руке (в левой для левшей) между пальцами, а не в кулаке;</w:t>
      </w:r>
    </w:p>
    <w:p w14:paraId="4FC9418E"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набирать в ложку умеренное количество пищи;</w:t>
      </w:r>
    </w:p>
    <w:p w14:paraId="76E4BB20"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подносить ложку ко рту плавным движением;</w:t>
      </w:r>
    </w:p>
    <w:p w14:paraId="3FEBB2F6"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есть не торопясь, хорошо пережевывая пищу;</w:t>
      </w:r>
    </w:p>
    <w:p w14:paraId="503D566A"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помогать хлебом накладывать пищу в ложку;</w:t>
      </w:r>
    </w:p>
    <w:p w14:paraId="5C29128C"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салфеткой;</w:t>
      </w:r>
    </w:p>
    <w:p w14:paraId="2EB9703C"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благодарить после еды.</w:t>
      </w:r>
    </w:p>
    <w:p w14:paraId="1B136C71"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самостоятельно снимать и надевать штаны, рейтузы, шапку, обувь, рубашку, кофту, платье;</w:t>
      </w:r>
    </w:p>
    <w:p w14:paraId="5333D8D5"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самостоятельно снимать верхнюю одежду; </w:t>
      </w:r>
    </w:p>
    <w:p w14:paraId="07123C8C"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аккуратно вешать одежду и ставить обувь в свой шкафчик;</w:t>
      </w:r>
    </w:p>
    <w:p w14:paraId="61A9802E"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правильно надевать обувь, различать правый и левый ботинок;</w:t>
      </w:r>
    </w:p>
    <w:p w14:paraId="3EA73CD4" w14:textId="77777777" w:rsidR="006653ED" w:rsidRPr="00D15E87"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регулярно причесываться;</w:t>
      </w:r>
    </w:p>
    <w:p w14:paraId="53FAAFA0" w14:textId="36D3AA24" w:rsidR="006653ED" w:rsidRPr="006653ED" w:rsidRDefault="006653ED" w:rsidP="00FD40EE">
      <w:pPr>
        <w:pStyle w:val="2"/>
        <w:numPr>
          <w:ilvl w:val="0"/>
          <w:numId w:val="29"/>
        </w:numPr>
        <w:tabs>
          <w:tab w:val="left" w:pos="567"/>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чистить зубы и полоскать рот после еды.</w:t>
      </w:r>
    </w:p>
    <w:p w14:paraId="0BA99610" w14:textId="358F387B" w:rsidR="006653ED" w:rsidRPr="00D15E87" w:rsidRDefault="00960481" w:rsidP="006653ED">
      <w:pPr>
        <w:spacing w:after="0" w:line="240" w:lineRule="auto"/>
        <w:ind w:firstLine="709"/>
        <w:contextualSpacing/>
        <w:jc w:val="both"/>
        <w:rPr>
          <w:rFonts w:ascii="Times New Roman" w:hAnsi="Times New Roman" w:cs="Times New Roman"/>
          <w:b/>
          <w:i/>
          <w:sz w:val="24"/>
          <w:szCs w:val="24"/>
        </w:rPr>
      </w:pPr>
      <w:r w:rsidRPr="00960481">
        <w:rPr>
          <w:rFonts w:ascii="Times New Roman" w:hAnsi="Times New Roman" w:cs="Times New Roman"/>
          <w:b/>
          <w:i/>
          <w:sz w:val="24"/>
          <w:szCs w:val="24"/>
        </w:rPr>
        <w:t xml:space="preserve">При обучении хозяйственному труду основными задачами </w:t>
      </w:r>
      <w:r>
        <w:rPr>
          <w:rFonts w:ascii="Times New Roman" w:hAnsi="Times New Roman" w:cs="Times New Roman"/>
          <w:b/>
          <w:i/>
          <w:sz w:val="24"/>
          <w:szCs w:val="24"/>
        </w:rPr>
        <w:t xml:space="preserve">для детей </w:t>
      </w:r>
      <w:r w:rsidRPr="00751E0F">
        <w:rPr>
          <w:rFonts w:ascii="Times New Roman" w:hAnsi="Times New Roman" w:cs="Times New Roman"/>
          <w:b/>
          <w:i/>
          <w:sz w:val="24"/>
          <w:szCs w:val="24"/>
        </w:rPr>
        <w:t>от 6-ти до 7-ми ле</w:t>
      </w:r>
      <w:r>
        <w:rPr>
          <w:rFonts w:ascii="Times New Roman" w:hAnsi="Times New Roman" w:cs="Times New Roman"/>
          <w:b/>
          <w:i/>
          <w:sz w:val="24"/>
          <w:szCs w:val="24"/>
        </w:rPr>
        <w:t xml:space="preserve">т </w:t>
      </w:r>
      <w:r w:rsidRPr="00960481">
        <w:rPr>
          <w:rFonts w:ascii="Times New Roman" w:hAnsi="Times New Roman" w:cs="Times New Roman"/>
          <w:b/>
          <w:i/>
          <w:sz w:val="24"/>
          <w:szCs w:val="24"/>
        </w:rPr>
        <w:t>являются:</w:t>
      </w:r>
    </w:p>
    <w:p w14:paraId="03EE93FF"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закреплять у детей желание трудиться, умение получать удовлетворение от результатов своего труда;</w:t>
      </w:r>
    </w:p>
    <w:p w14:paraId="72B0493E"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умения наводить порядок в своей одежде, в знакомом помещении, на знакомой территории;</w:t>
      </w:r>
    </w:p>
    <w:p w14:paraId="6FF6C4C9"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практические действия, которые необходимы для ухода за растениями на участке и животными из живого уголка;</w:t>
      </w:r>
    </w:p>
    <w:p w14:paraId="68E83732"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14:paraId="2F9A73D3"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выполнять свои практические действия в соответствии с планом занятий и с учетом режимных моментов;</w:t>
      </w:r>
    </w:p>
    <w:p w14:paraId="535A2664"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расширять способы сотрудничества детей в процессе выполненной работе;</w:t>
      </w:r>
    </w:p>
    <w:p w14:paraId="447FA1C5"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бережному отношению к орудиям труда;</w:t>
      </w:r>
    </w:p>
    <w:p w14:paraId="6F6DDB6E" w14:textId="77777777" w:rsidR="006653ED" w:rsidRPr="00D15E87" w:rsidRDefault="006653ED" w:rsidP="006653E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самостоятельность и активность детей в процессе трудовой деятельности.</w:t>
      </w:r>
    </w:p>
    <w:p w14:paraId="6487F522" w14:textId="77777777" w:rsidR="006653ED" w:rsidRPr="00D15E87" w:rsidRDefault="006653ED" w:rsidP="006653ED">
      <w:pPr>
        <w:spacing w:after="0" w:line="240" w:lineRule="auto"/>
        <w:ind w:firstLine="709"/>
        <w:contextualSpacing/>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4ED40207"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получать удовлетворение от результатов своего труда;</w:t>
      </w:r>
    </w:p>
    <w:p w14:paraId="365E96DE"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наводить порядок в одежде, в знакомом помещении, на знакомой территории;</w:t>
      </w:r>
    </w:p>
    <w:p w14:paraId="65CE91B2"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пользоваться знакомым рабочим инвентарем;</w:t>
      </w:r>
    </w:p>
    <w:p w14:paraId="40B84BB5"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ухаживать за растениями дома и на участке; выполнять элементарные действия по уходу за домашними животными; </w:t>
      </w:r>
    </w:p>
    <w:p w14:paraId="793D23C2"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сотрудничать со сверстниками при выполнении определенных поручений;</w:t>
      </w:r>
    </w:p>
    <w:p w14:paraId="3991D4D8"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выполнять обязанности дежурного по группе;</w:t>
      </w:r>
    </w:p>
    <w:p w14:paraId="2A9F369D"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передавать друг другу поручения взрослого;</w:t>
      </w:r>
    </w:p>
    <w:p w14:paraId="38FEFE33"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давать словесный отчет о выполненной работе;</w:t>
      </w:r>
    </w:p>
    <w:p w14:paraId="296ACA36"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бережно относиться к орудиям труда, к результатам своего труда и труда взрослых;</w:t>
      </w:r>
    </w:p>
    <w:p w14:paraId="00DC51BD" w14:textId="77777777" w:rsidR="006653ED" w:rsidRPr="00D15E87" w:rsidRDefault="006653ED" w:rsidP="00FD40EE">
      <w:pPr>
        <w:numPr>
          <w:ilvl w:val="0"/>
          <w:numId w:val="27"/>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оказывать помощь нуждающимся в ней взрослых и детям. </w:t>
      </w:r>
    </w:p>
    <w:p w14:paraId="5DEFFA84" w14:textId="39052683" w:rsidR="006653ED" w:rsidRPr="00D15E87" w:rsidRDefault="00960481" w:rsidP="00960481">
      <w:pPr>
        <w:widowControl w:val="0"/>
        <w:tabs>
          <w:tab w:val="left" w:pos="567"/>
          <w:tab w:val="left" w:pos="709"/>
        </w:tabs>
        <w:spacing w:after="0" w:line="240" w:lineRule="auto"/>
        <w:ind w:firstLine="709"/>
        <w:jc w:val="both"/>
        <w:rPr>
          <w:rFonts w:ascii="Times New Roman" w:hAnsi="Times New Roman" w:cs="Times New Roman"/>
          <w:b/>
          <w:i/>
          <w:sz w:val="24"/>
          <w:szCs w:val="24"/>
        </w:rPr>
      </w:pPr>
      <w:r>
        <w:rPr>
          <w:rFonts w:ascii="Times New Roman" w:eastAsia="Calibri" w:hAnsi="Times New Roman" w:cs="Times New Roman"/>
          <w:b/>
          <w:bCs/>
          <w:i/>
          <w:iCs/>
          <w:sz w:val="24"/>
          <w:szCs w:val="24"/>
        </w:rPr>
        <w:t xml:space="preserve">При формировании игры </w:t>
      </w:r>
      <w:r w:rsidR="006653ED" w:rsidRPr="00751E0F">
        <w:rPr>
          <w:rFonts w:ascii="Times New Roman" w:hAnsi="Times New Roman" w:cs="Times New Roman"/>
          <w:b/>
          <w:i/>
          <w:sz w:val="24"/>
          <w:szCs w:val="24"/>
        </w:rPr>
        <w:t>от 6-ти до 7-ми лет:</w:t>
      </w:r>
    </w:p>
    <w:p w14:paraId="5A6A90B7"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в коллективе сверстников;</w:t>
      </w:r>
    </w:p>
    <w:p w14:paraId="453E9280"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14:paraId="0C87000F"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 xml:space="preserve">учить детей передавать эмоциональное состояние персонажей в процессе игры  (радость, печаль, тревога, страх, удивление); </w:t>
      </w:r>
    </w:p>
    <w:p w14:paraId="321A04D6"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учить детей предварительному планированию этапов предстоящей игры;</w:t>
      </w:r>
    </w:p>
    <w:p w14:paraId="2B3840DD" w14:textId="178A2E92"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281D1DD3"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lastRenderedPageBreak/>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14:paraId="000E02B2"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продолжать развивать у детей умение передавать с помощью специфических движений характер персонажа, его повадки, особенности поведения;</w:t>
      </w:r>
    </w:p>
    <w:p w14:paraId="348A0E61" w14:textId="77777777" w:rsidR="006653ED" w:rsidRPr="00D15E87" w:rsidRDefault="006653ED" w:rsidP="00FD40EE">
      <w:pPr>
        <w:pStyle w:val="afd"/>
        <w:numPr>
          <w:ilvl w:val="1"/>
          <w:numId w:val="31"/>
        </w:numPr>
        <w:tabs>
          <w:tab w:val="left" w:pos="993"/>
        </w:tabs>
        <w:spacing w:after="0" w:line="240" w:lineRule="auto"/>
        <w:ind w:left="0" w:firstLine="709"/>
        <w:contextualSpacing/>
        <w:jc w:val="both"/>
        <w:rPr>
          <w:sz w:val="24"/>
          <w:szCs w:val="24"/>
        </w:rPr>
      </w:pPr>
      <w:r w:rsidRPr="00751E0F">
        <w:rPr>
          <w:sz w:val="24"/>
          <w:szCs w:val="24"/>
        </w:rPr>
        <w:t>закрепить умение драматизировать понравившиеся детям сказки и истории.</w:t>
      </w:r>
    </w:p>
    <w:p w14:paraId="2F565D0F" w14:textId="77777777" w:rsidR="006653ED" w:rsidRPr="00D15E87" w:rsidRDefault="006653ED" w:rsidP="006653ED">
      <w:pPr>
        <w:pStyle w:val="afd"/>
        <w:spacing w:after="0" w:line="240" w:lineRule="auto"/>
        <w:ind w:left="0" w:firstLine="709"/>
        <w:contextualSpacing/>
        <w:jc w:val="both"/>
        <w:rPr>
          <w:b/>
          <w:i/>
          <w:iCs/>
          <w:sz w:val="24"/>
          <w:szCs w:val="24"/>
        </w:rPr>
      </w:pPr>
      <w:r w:rsidRPr="00751E0F">
        <w:rPr>
          <w:b/>
          <w:i/>
          <w:iCs/>
          <w:sz w:val="24"/>
          <w:szCs w:val="24"/>
        </w:rPr>
        <w:t>Дети могут научиться:</w:t>
      </w:r>
    </w:p>
    <w:p w14:paraId="1F3CC3F2" w14:textId="77777777"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 xml:space="preserve">играть </w:t>
      </w:r>
      <w:r w:rsidRPr="00751E0F">
        <w:rPr>
          <w:sz w:val="24"/>
          <w:szCs w:val="24"/>
          <w:lang w:val="en-US"/>
        </w:rPr>
        <w:t>c</w:t>
      </w:r>
      <w:r w:rsidRPr="00751E0F">
        <w:rPr>
          <w:sz w:val="24"/>
          <w:szCs w:val="24"/>
        </w:rPr>
        <w:t xml:space="preserve"> желанием в коллективе сверстников;</w:t>
      </w:r>
    </w:p>
    <w:p w14:paraId="7935D6EE" w14:textId="77777777"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14:paraId="21835542" w14:textId="2B296724"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отражать в игре события реальной жизни, переносить в игру увиденное детьми в процессе экскурсий и наблюдений;</w:t>
      </w:r>
    </w:p>
    <w:p w14:paraId="466A94ED" w14:textId="77777777"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участвовать в знакомых сюжетно-ролевые играх («Семья», «Магазин», «Больница», «Парикмахерская», «Почта», «Аптека», «Цирк», «Школа», «Театр»;</w:t>
      </w:r>
    </w:p>
    <w:p w14:paraId="01E01AAC" w14:textId="6ED184BF"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передавать в игре с помощью специфических движений характер персонажа, повадки животного, особенности его поведения;</w:t>
      </w:r>
    </w:p>
    <w:p w14:paraId="0D6BF268" w14:textId="6E668A38"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использовать в игре знаки и символы, ориентироваться по ним в процессе игры;</w:t>
      </w:r>
    </w:p>
    <w:p w14:paraId="013F42EC" w14:textId="76DE7DB5"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самостоятельно выбирать настольно-печатную игру и партнера для совместной   деятельности;</w:t>
      </w:r>
    </w:p>
    <w:p w14:paraId="72F7189F" w14:textId="77777777"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участвовать в коллективной драматизации знакомых сказок или рассказов;</w:t>
      </w:r>
    </w:p>
    <w:p w14:paraId="0C787125" w14:textId="77777777" w:rsidR="006653ED" w:rsidRPr="00D15E87" w:rsidRDefault="006653ED" w:rsidP="00FD40EE">
      <w:pPr>
        <w:pStyle w:val="afd"/>
        <w:numPr>
          <w:ilvl w:val="0"/>
          <w:numId w:val="30"/>
        </w:numPr>
        <w:tabs>
          <w:tab w:val="left" w:pos="993"/>
        </w:tabs>
        <w:spacing w:after="0" w:line="240" w:lineRule="auto"/>
        <w:ind w:left="0" w:firstLine="709"/>
        <w:contextualSpacing/>
        <w:jc w:val="both"/>
        <w:rPr>
          <w:sz w:val="24"/>
          <w:szCs w:val="24"/>
        </w:rPr>
      </w:pPr>
      <w:r w:rsidRPr="00751E0F">
        <w:rPr>
          <w:sz w:val="24"/>
          <w:szCs w:val="24"/>
        </w:rPr>
        <w:t xml:space="preserve">проявлять готовность к социальному взаимодействию в коллективе сверстников. </w:t>
      </w:r>
    </w:p>
    <w:p w14:paraId="764C79C9" w14:textId="77777777" w:rsidR="006653ED" w:rsidRDefault="006653ED" w:rsidP="006653ED">
      <w:pPr>
        <w:widowControl w:val="0"/>
        <w:spacing w:after="0" w:line="240" w:lineRule="auto"/>
        <w:outlineLvl w:val="2"/>
        <w:rPr>
          <w:rFonts w:ascii="Times New Roman" w:eastAsia="Times New Roman" w:hAnsi="Times New Roman" w:cs="Times New Roman"/>
          <w:b/>
          <w:sz w:val="24"/>
          <w:szCs w:val="24"/>
          <w:lang w:val="x-none" w:eastAsia="x-none"/>
        </w:rPr>
      </w:pPr>
    </w:p>
    <w:p w14:paraId="4D8C9A91" w14:textId="71330303" w:rsidR="00590457" w:rsidRPr="00590457" w:rsidRDefault="00590457" w:rsidP="00590457">
      <w:pPr>
        <w:widowControl w:val="0"/>
        <w:spacing w:after="0" w:line="240" w:lineRule="auto"/>
        <w:ind w:firstLine="709"/>
        <w:outlineLvl w:val="2"/>
        <w:rPr>
          <w:rFonts w:ascii="Times New Roman" w:eastAsia="Times New Roman" w:hAnsi="Times New Roman" w:cs="Times New Roman"/>
          <w:b/>
          <w:sz w:val="24"/>
          <w:szCs w:val="24"/>
          <w:lang w:val="x-none" w:eastAsia="x-none"/>
        </w:rPr>
      </w:pPr>
      <w:r w:rsidRPr="00590457">
        <w:rPr>
          <w:rFonts w:ascii="Times New Roman" w:eastAsia="Times New Roman" w:hAnsi="Times New Roman" w:cs="Times New Roman"/>
          <w:b/>
          <w:sz w:val="24"/>
          <w:szCs w:val="24"/>
          <w:lang w:val="x-none" w:eastAsia="x-none"/>
        </w:rPr>
        <w:t>Познавательное развитие</w:t>
      </w:r>
    </w:p>
    <w:p w14:paraId="36D35A44" w14:textId="77777777" w:rsidR="006653ED" w:rsidRPr="006653ED" w:rsidRDefault="006653ED" w:rsidP="006653ED">
      <w:pPr>
        <w:keepNext/>
        <w:keepLines/>
        <w:spacing w:after="0" w:line="240" w:lineRule="auto"/>
        <w:jc w:val="both"/>
        <w:outlineLvl w:val="3"/>
        <w:rPr>
          <w:rFonts w:ascii="Times New Roman" w:eastAsia="Times New Roman" w:hAnsi="Times New Roman" w:cs="Times New Roman"/>
          <w:i/>
          <w:iCs/>
          <w:color w:val="365F91"/>
          <w:sz w:val="24"/>
          <w:szCs w:val="24"/>
          <w:lang w:eastAsia="ru-RU"/>
        </w:rPr>
      </w:pPr>
      <w:r w:rsidRPr="006653ED">
        <w:rPr>
          <w:rFonts w:ascii="Times New Roman" w:eastAsia="Times New Roman" w:hAnsi="Times New Roman" w:cs="Times New Roman"/>
          <w:iCs/>
          <w:sz w:val="24"/>
          <w:szCs w:val="24"/>
          <w:lang w:eastAsia="ru-RU"/>
        </w:rPr>
        <w:t>В данной области Программы выделены направления коррекционно-</w:t>
      </w:r>
      <w:r w:rsidRPr="006653ED">
        <w:rPr>
          <w:rFonts w:ascii="Times New Roman" w:eastAsia="Times New Roman" w:hAnsi="Times New Roman" w:cs="Times New Roman"/>
          <w:iCs/>
          <w:spacing w:val="-5"/>
          <w:sz w:val="24"/>
          <w:szCs w:val="24"/>
          <w:lang w:eastAsia="ru-RU"/>
        </w:rPr>
        <w:t xml:space="preserve">педагогической работы, которые способствуют поэтапному </w:t>
      </w:r>
      <w:r w:rsidRPr="006653ED">
        <w:rPr>
          <w:rFonts w:ascii="Times New Roman" w:eastAsia="Times New Roman" w:hAnsi="Times New Roman" w:cs="Times New Roman"/>
          <w:iCs/>
          <w:spacing w:val="-3"/>
          <w:sz w:val="24"/>
          <w:szCs w:val="24"/>
          <w:lang w:eastAsia="ru-RU"/>
        </w:rPr>
        <w:t xml:space="preserve">формированию способов ориентировочно-исследовательской деятельности </w:t>
      </w:r>
      <w:r w:rsidRPr="006653ED">
        <w:rPr>
          <w:rFonts w:ascii="Times New Roman" w:eastAsia="Times New Roman" w:hAnsi="Times New Roman" w:cs="Times New Roman"/>
          <w:iCs/>
          <w:sz w:val="24"/>
          <w:szCs w:val="24"/>
          <w:lang w:eastAsia="ru-RU"/>
        </w:rPr>
        <w:t>и способов усвоения ребенком общественного опыта в следующи</w:t>
      </w:r>
      <w:r w:rsidRPr="006653ED">
        <w:rPr>
          <w:rFonts w:ascii="Times New Roman" w:eastAsia="Calibri" w:hAnsi="Times New Roman" w:cs="Times New Roman"/>
          <w:iCs/>
          <w:sz w:val="24"/>
          <w:szCs w:val="24"/>
          <w:lang w:eastAsia="ru-RU"/>
        </w:rPr>
        <w:t>х направлениях:</w:t>
      </w:r>
    </w:p>
    <w:p w14:paraId="653AA769" w14:textId="77777777" w:rsidR="006653ED" w:rsidRPr="006653ED" w:rsidRDefault="006653ED" w:rsidP="00FD40EE">
      <w:pPr>
        <w:widowControl w:val="0"/>
        <w:numPr>
          <w:ilvl w:val="0"/>
          <w:numId w:val="32"/>
        </w:numPr>
        <w:shd w:val="clear" w:color="auto" w:fill="FFFFFF"/>
        <w:tabs>
          <w:tab w:val="left" w:pos="374"/>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653ED">
        <w:rPr>
          <w:rFonts w:ascii="Times New Roman" w:eastAsia="Times New Roman" w:hAnsi="Times New Roman" w:cs="Times New Roman"/>
          <w:sz w:val="24"/>
          <w:szCs w:val="24"/>
          <w:lang w:eastAsia="ru-RU"/>
        </w:rPr>
        <w:t>сенсорное воспитание и развитие внимания,</w:t>
      </w:r>
    </w:p>
    <w:p w14:paraId="163556A4" w14:textId="77777777" w:rsidR="006653ED" w:rsidRPr="006653ED" w:rsidRDefault="006653ED" w:rsidP="00FD40EE">
      <w:pPr>
        <w:widowControl w:val="0"/>
        <w:numPr>
          <w:ilvl w:val="0"/>
          <w:numId w:val="32"/>
        </w:numPr>
        <w:shd w:val="clear" w:color="auto" w:fill="FFFFFF"/>
        <w:tabs>
          <w:tab w:val="left" w:pos="374"/>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653ED">
        <w:rPr>
          <w:rFonts w:ascii="Times New Roman" w:eastAsia="Times New Roman" w:hAnsi="Times New Roman" w:cs="Times New Roman"/>
          <w:spacing w:val="-6"/>
          <w:sz w:val="24"/>
          <w:szCs w:val="24"/>
          <w:lang w:eastAsia="ru-RU"/>
        </w:rPr>
        <w:t>формирование мышления,</w:t>
      </w:r>
    </w:p>
    <w:p w14:paraId="17498FD9" w14:textId="77777777" w:rsidR="006653ED" w:rsidRPr="006653ED" w:rsidRDefault="006653ED" w:rsidP="00FD40EE">
      <w:pPr>
        <w:widowControl w:val="0"/>
        <w:numPr>
          <w:ilvl w:val="0"/>
          <w:numId w:val="32"/>
        </w:numPr>
        <w:shd w:val="clear" w:color="auto" w:fill="FFFFFF"/>
        <w:tabs>
          <w:tab w:val="left" w:pos="374"/>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653ED">
        <w:rPr>
          <w:rFonts w:ascii="Times New Roman" w:eastAsia="Times New Roman" w:hAnsi="Times New Roman" w:cs="Times New Roman"/>
          <w:sz w:val="24"/>
          <w:szCs w:val="24"/>
          <w:lang w:eastAsia="ru-RU"/>
        </w:rPr>
        <w:t>формирование элементарных количественных представлений,</w:t>
      </w:r>
    </w:p>
    <w:p w14:paraId="7C202922" w14:textId="77777777" w:rsidR="006653ED" w:rsidRPr="006653ED" w:rsidRDefault="006653ED" w:rsidP="00FD40EE">
      <w:pPr>
        <w:widowControl w:val="0"/>
        <w:numPr>
          <w:ilvl w:val="0"/>
          <w:numId w:val="32"/>
        </w:numPr>
        <w:shd w:val="clear" w:color="auto" w:fill="FFFFFF"/>
        <w:tabs>
          <w:tab w:val="left" w:pos="374"/>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6653ED">
        <w:rPr>
          <w:rFonts w:ascii="Times New Roman" w:eastAsia="Times New Roman" w:hAnsi="Times New Roman" w:cs="Times New Roman"/>
          <w:spacing w:val="-5"/>
          <w:sz w:val="24"/>
          <w:szCs w:val="24"/>
          <w:lang w:eastAsia="ru-RU"/>
        </w:rPr>
        <w:t>ознакомление с окружающим.</w:t>
      </w:r>
    </w:p>
    <w:p w14:paraId="50E3994E" w14:textId="53FEB2F8" w:rsidR="006653ED" w:rsidRPr="006653ED" w:rsidRDefault="008C67E0"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8C67E0">
        <w:rPr>
          <w:rFonts w:ascii="Times New Roman" w:eastAsia="Times New Roman" w:hAnsi="Times New Roman" w:cs="Times New Roman"/>
          <w:bCs/>
          <w:iCs/>
          <w:sz w:val="24"/>
          <w:szCs w:val="24"/>
          <w:lang w:eastAsia="ru-RU"/>
        </w:rPr>
        <w:t>Д</w:t>
      </w:r>
      <w:r w:rsidRPr="006653ED">
        <w:rPr>
          <w:rFonts w:ascii="Times New Roman" w:eastAsia="Times New Roman" w:hAnsi="Times New Roman" w:cs="Times New Roman"/>
          <w:iCs/>
          <w:sz w:val="24"/>
          <w:szCs w:val="24"/>
          <w:lang w:eastAsia="ru-RU"/>
        </w:rPr>
        <w:t>ети</w:t>
      </w:r>
      <w:r w:rsidRPr="00CA1DA3">
        <w:rPr>
          <w:rFonts w:ascii="Times New Roman" w:eastAsia="Times New Roman" w:hAnsi="Times New Roman" w:cs="Times New Roman"/>
          <w:b/>
          <w:bCs/>
          <w:iCs/>
          <w:sz w:val="24"/>
          <w:szCs w:val="24"/>
          <w:lang w:eastAsia="ru-RU"/>
        </w:rPr>
        <w:t xml:space="preserve"> </w:t>
      </w:r>
      <w:r w:rsidR="006653ED" w:rsidRPr="00CA1DA3">
        <w:rPr>
          <w:rFonts w:ascii="Times New Roman" w:eastAsia="Times New Roman" w:hAnsi="Times New Roman" w:cs="Times New Roman"/>
          <w:b/>
          <w:bCs/>
          <w:iCs/>
          <w:sz w:val="24"/>
          <w:szCs w:val="24"/>
          <w:lang w:eastAsia="ru-RU"/>
        </w:rPr>
        <w:t>до 7 (8-ми лет)</w:t>
      </w:r>
      <w:r w:rsidR="00071E6D">
        <w:rPr>
          <w:rFonts w:ascii="Times New Roman" w:eastAsia="Times New Roman" w:hAnsi="Times New Roman" w:cs="Times New Roman"/>
          <w:b/>
          <w:bCs/>
          <w:iCs/>
          <w:sz w:val="24"/>
          <w:szCs w:val="24"/>
          <w:lang w:eastAsia="ru-RU"/>
        </w:rPr>
        <w:t xml:space="preserve"> </w:t>
      </w:r>
      <w:r w:rsidR="006653ED" w:rsidRPr="006653ED">
        <w:rPr>
          <w:rFonts w:ascii="Times New Roman" w:eastAsia="Times New Roman" w:hAnsi="Times New Roman" w:cs="Times New Roman"/>
          <w:iCs/>
          <w:sz w:val="24"/>
          <w:szCs w:val="24"/>
          <w:lang w:eastAsia="ru-RU"/>
        </w:rPr>
        <w:t>могут научиться:</w:t>
      </w:r>
    </w:p>
    <w:p w14:paraId="467D29E4"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 xml:space="preserve">соотносить действия, изображенные на картине, с реальными действиями (выбор </w:t>
      </w:r>
    </w:p>
    <w:p w14:paraId="4ABCE087"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из 3-4-х);</w:t>
      </w:r>
    </w:p>
    <w:p w14:paraId="4AFE6692"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дорисовывать недостающие части рисунка;</w:t>
      </w:r>
    </w:p>
    <w:p w14:paraId="1CB1CC7A"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воссоздавать целостное изображение предмета по его частям;</w:t>
      </w:r>
    </w:p>
    <w:p w14:paraId="6BFE2B33"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соотносить форму предметов с геометрической формой – эталоном;</w:t>
      </w:r>
    </w:p>
    <w:p w14:paraId="10CC3D4A"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ориентироваться в пространстве, опираясь на схему собственного тела;</w:t>
      </w:r>
    </w:p>
    <w:p w14:paraId="0657F9CE"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дифференцировать цвета и их оттенки и использовать представления о цвете  в продуктивной и игровой деятельности;</w:t>
      </w:r>
    </w:p>
    <w:p w14:paraId="781716F8"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использовать разнообразную цветовую гамму в деятельности;</w:t>
      </w:r>
    </w:p>
    <w:p w14:paraId="28D91EB5"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описывать различные свойства предметов: цвет, форму, величину, качества поверхности, вкус;</w:t>
      </w:r>
    </w:p>
    <w:p w14:paraId="2C7BCDE9"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воспроизводить по памяти наборы предложенных слов и словосочетаний (2-3);</w:t>
      </w:r>
    </w:p>
    <w:p w14:paraId="24973A6A"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дифференцировать звуки окружающей действительности на бытовые шумы и звуки явлений природы;</w:t>
      </w:r>
    </w:p>
    <w:p w14:paraId="58A8B505"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группировать предметы по образцу и по речевой инструкции, выделяя существенный признак, отвлекаясь от других признаков;</w:t>
      </w:r>
    </w:p>
    <w:p w14:paraId="5B3569B7"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использовать обобщенные представления о некоторых свойствах и качествах предметов в деятельности;</w:t>
      </w:r>
    </w:p>
    <w:p w14:paraId="2B2576B6" w14:textId="77777777"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ориентироваться по стрелке в знакомом помещении;</w:t>
      </w:r>
    </w:p>
    <w:p w14:paraId="78D6EB1E" w14:textId="5747E6CD" w:rsidR="006653ED" w:rsidRPr="006653ED" w:rsidRDefault="006653ED" w:rsidP="006653ED">
      <w:pPr>
        <w:tabs>
          <w:tab w:val="left" w:pos="567"/>
        </w:tabs>
        <w:spacing w:after="0" w:line="240" w:lineRule="auto"/>
        <w:ind w:firstLine="709"/>
        <w:jc w:val="both"/>
        <w:rPr>
          <w:rFonts w:ascii="Times New Roman" w:eastAsia="Times New Roman" w:hAnsi="Times New Roman" w:cs="Times New Roman"/>
          <w:iCs/>
          <w:sz w:val="24"/>
          <w:szCs w:val="24"/>
          <w:lang w:eastAsia="ru-RU"/>
        </w:rPr>
      </w:pPr>
      <w:r w:rsidRPr="006653ED">
        <w:rPr>
          <w:rFonts w:ascii="Times New Roman" w:eastAsia="Times New Roman" w:hAnsi="Times New Roman" w:cs="Times New Roman"/>
          <w:iCs/>
          <w:sz w:val="24"/>
          <w:szCs w:val="24"/>
          <w:lang w:eastAsia="ru-RU"/>
        </w:rPr>
        <w:t>•</w:t>
      </w:r>
      <w:r w:rsidRPr="006653ED">
        <w:rPr>
          <w:rFonts w:ascii="Times New Roman" w:eastAsia="Times New Roman" w:hAnsi="Times New Roman" w:cs="Times New Roman"/>
          <w:iCs/>
          <w:sz w:val="24"/>
          <w:szCs w:val="24"/>
          <w:lang w:eastAsia="ru-RU"/>
        </w:rPr>
        <w:tab/>
        <w:t>пользоваться простой схемой-планом.</w:t>
      </w:r>
    </w:p>
    <w:p w14:paraId="1DF1D207" w14:textId="138CD795" w:rsidR="00071E6D" w:rsidRPr="00D15E87" w:rsidRDefault="00071E6D" w:rsidP="00071E6D">
      <w:pPr>
        <w:spacing w:after="0" w:line="240" w:lineRule="auto"/>
        <w:ind w:firstLine="709"/>
        <w:jc w:val="both"/>
        <w:rPr>
          <w:rFonts w:ascii="Times New Roman" w:hAnsi="Times New Roman" w:cs="Times New Roman"/>
          <w:b/>
          <w:sz w:val="24"/>
          <w:szCs w:val="24"/>
        </w:rPr>
      </w:pPr>
      <w:bookmarkStart w:id="9" w:name="_Toc420598544"/>
      <w:bookmarkStart w:id="10" w:name="_Toc420597630"/>
      <w:bookmarkStart w:id="11" w:name="_Toc419661720"/>
      <w:bookmarkStart w:id="12" w:name="_Toc419228630"/>
      <w:bookmarkStart w:id="13" w:name="_Toc422496186"/>
      <w:r w:rsidRPr="00751E0F">
        <w:rPr>
          <w:rFonts w:ascii="Times New Roman" w:hAnsi="Times New Roman" w:cs="Times New Roman"/>
          <w:sz w:val="24"/>
          <w:szCs w:val="24"/>
        </w:rPr>
        <w:lastRenderedPageBreak/>
        <w:t>При</w:t>
      </w:r>
      <w:r w:rsidRPr="00751E0F">
        <w:rPr>
          <w:rFonts w:ascii="Times New Roman" w:hAnsi="Times New Roman" w:cs="Times New Roman"/>
          <w:b/>
          <w:i/>
          <w:sz w:val="24"/>
          <w:szCs w:val="24"/>
          <w:u w:val="single"/>
        </w:rPr>
        <w:t xml:space="preserve"> </w:t>
      </w:r>
      <w:r w:rsidRPr="00960481">
        <w:rPr>
          <w:rFonts w:ascii="Times New Roman" w:hAnsi="Times New Roman" w:cs="Times New Roman"/>
          <w:b/>
          <w:i/>
          <w:sz w:val="24"/>
          <w:szCs w:val="24"/>
        </w:rPr>
        <w:t>формировании мышления</w:t>
      </w:r>
      <w:r w:rsidRPr="00960481">
        <w:rPr>
          <w:rFonts w:ascii="Times New Roman" w:eastAsia="Batang" w:hAnsi="Times New Roman" w:cs="Times New Roman"/>
          <w:b/>
          <w:i/>
          <w:sz w:val="24"/>
          <w:szCs w:val="24"/>
          <w:lang w:eastAsia="ko-KR"/>
        </w:rPr>
        <w:t xml:space="preserve"> </w:t>
      </w:r>
      <w:r w:rsidRPr="00960481">
        <w:rPr>
          <w:rFonts w:ascii="Times New Roman" w:hAnsi="Times New Roman" w:cs="Times New Roman"/>
          <w:sz w:val="24"/>
          <w:szCs w:val="24"/>
        </w:rPr>
        <w:t>основными</w:t>
      </w:r>
      <w:r w:rsidRPr="00751E0F">
        <w:rPr>
          <w:rFonts w:ascii="Times New Roman" w:hAnsi="Times New Roman" w:cs="Times New Roman"/>
          <w:sz w:val="24"/>
          <w:szCs w:val="24"/>
        </w:rPr>
        <w:t xml:space="preserve"> задачами</w:t>
      </w:r>
      <w:r w:rsidR="00960481">
        <w:rPr>
          <w:rFonts w:ascii="Times New Roman" w:hAnsi="Times New Roman" w:cs="Times New Roman"/>
          <w:sz w:val="24"/>
          <w:szCs w:val="24"/>
        </w:rPr>
        <w:t xml:space="preserve"> для детей</w:t>
      </w:r>
      <w:r w:rsidRPr="00751E0F">
        <w:rPr>
          <w:rFonts w:ascii="Times New Roman" w:hAnsi="Times New Roman" w:cs="Times New Roman"/>
          <w:sz w:val="24"/>
          <w:szCs w:val="24"/>
        </w:rPr>
        <w:t xml:space="preserve"> </w:t>
      </w:r>
      <w:r w:rsidR="00960481">
        <w:rPr>
          <w:rFonts w:ascii="Times New Roman" w:eastAsia="Times New Roman" w:hAnsi="Times New Roman" w:cs="Times New Roman"/>
          <w:b/>
          <w:i/>
          <w:sz w:val="24"/>
          <w:szCs w:val="24"/>
        </w:rPr>
        <w:t xml:space="preserve">от 6-ти до 7-ми лет </w:t>
      </w:r>
      <w:r w:rsidRPr="00751E0F">
        <w:rPr>
          <w:rFonts w:ascii="Times New Roman" w:hAnsi="Times New Roman" w:cs="Times New Roman"/>
          <w:sz w:val="24"/>
          <w:szCs w:val="24"/>
        </w:rPr>
        <w:t>являются:</w:t>
      </w:r>
    </w:p>
    <w:p w14:paraId="3E9909C7" w14:textId="21AC645B" w:rsidR="00071E6D" w:rsidRPr="00D15E87" w:rsidRDefault="00071E6D" w:rsidP="00FD40EE">
      <w:pPr>
        <w:pStyle w:val="af0"/>
        <w:numPr>
          <w:ilvl w:val="0"/>
          <w:numId w:val="3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Pr>
          <w:rFonts w:ascii="Times New Roman" w:hAnsi="Times New Roman"/>
          <w:bCs/>
          <w:iCs/>
          <w:sz w:val="24"/>
          <w:szCs w:val="24"/>
        </w:rPr>
        <w:t>ф</w:t>
      </w:r>
      <w:r w:rsidRPr="00751E0F">
        <w:rPr>
          <w:rFonts w:ascii="Times New Roman" w:hAnsi="Times New Roman"/>
          <w:sz w:val="24"/>
          <w:szCs w:val="24"/>
        </w:rPr>
        <w:t>иксируя этот опыт и обобщая его результаты;</w:t>
      </w:r>
    </w:p>
    <w:p w14:paraId="1018DACE" w14:textId="77777777" w:rsidR="00071E6D" w:rsidRPr="00D15E87" w:rsidRDefault="00071E6D" w:rsidP="00FD40EE">
      <w:pPr>
        <w:pStyle w:val="af0"/>
        <w:numPr>
          <w:ilvl w:val="0"/>
          <w:numId w:val="3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14:paraId="248EDD91" w14:textId="77777777" w:rsidR="00071E6D" w:rsidRPr="00D15E87" w:rsidRDefault="00071E6D" w:rsidP="00FD40EE">
      <w:pPr>
        <w:pStyle w:val="af0"/>
        <w:numPr>
          <w:ilvl w:val="0"/>
          <w:numId w:val="3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анализировать сюжеты со скрытым смыслом;</w:t>
      </w:r>
    </w:p>
    <w:p w14:paraId="17D6B728" w14:textId="3FD4CB35" w:rsidR="00071E6D" w:rsidRPr="00D15E87" w:rsidRDefault="00071E6D" w:rsidP="00FD40EE">
      <w:pPr>
        <w:pStyle w:val="af0"/>
        <w:numPr>
          <w:ilvl w:val="0"/>
          <w:numId w:val="3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соотносить текст с соответствующей иллюстрацией;</w:t>
      </w:r>
    </w:p>
    <w:p w14:paraId="233D24D8" w14:textId="77777777" w:rsidR="00071E6D" w:rsidRPr="00D15E87" w:rsidRDefault="00071E6D" w:rsidP="00FD40EE">
      <w:pPr>
        <w:pStyle w:val="af0"/>
        <w:numPr>
          <w:ilvl w:val="0"/>
          <w:numId w:val="3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выполнять задания на классификацию картинок, выполнять упражнения на исключение «четвертой лишней» картинки. </w:t>
      </w:r>
    </w:p>
    <w:p w14:paraId="7BBB257E" w14:textId="77777777" w:rsidR="00071E6D" w:rsidRPr="00D15E87" w:rsidRDefault="00071E6D" w:rsidP="00071E6D">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559A475C" w14:textId="2745E7A7" w:rsidR="00071E6D" w:rsidRPr="00D15E87" w:rsidRDefault="00071E6D" w:rsidP="00FD40EE">
      <w:pPr>
        <w:pStyle w:val="af0"/>
        <w:numPr>
          <w:ilvl w:val="0"/>
          <w:numId w:val="3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производить анализ проблемно-практической задачи;</w:t>
      </w:r>
    </w:p>
    <w:p w14:paraId="1AB0868A" w14:textId="77777777" w:rsidR="00071E6D" w:rsidRPr="00D15E87" w:rsidRDefault="00071E6D" w:rsidP="00FD40EE">
      <w:pPr>
        <w:pStyle w:val="af0"/>
        <w:numPr>
          <w:ilvl w:val="0"/>
          <w:numId w:val="3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анализ наглядно-образных задач;</w:t>
      </w:r>
    </w:p>
    <w:p w14:paraId="0126281D" w14:textId="77777777" w:rsidR="00071E6D" w:rsidRPr="00D15E87" w:rsidRDefault="00071E6D" w:rsidP="00FD40EE">
      <w:pPr>
        <w:pStyle w:val="af0"/>
        <w:numPr>
          <w:ilvl w:val="0"/>
          <w:numId w:val="3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устанавливать связи между персонажами и объектами, изображенными на картинках;</w:t>
      </w:r>
    </w:p>
    <w:p w14:paraId="2FDD9B0E" w14:textId="77777777" w:rsidR="00071E6D" w:rsidRPr="00D15E87" w:rsidRDefault="00071E6D" w:rsidP="00FD40EE">
      <w:pPr>
        <w:pStyle w:val="af0"/>
        <w:numPr>
          <w:ilvl w:val="0"/>
          <w:numId w:val="3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сопоставлять и соотносить текст с соответствующей иллюстрацией;</w:t>
      </w:r>
    </w:p>
    <w:p w14:paraId="63923C9B" w14:textId="77777777" w:rsidR="00071E6D" w:rsidRPr="00D15E87" w:rsidRDefault="00071E6D" w:rsidP="00FD40EE">
      <w:pPr>
        <w:pStyle w:val="af0"/>
        <w:numPr>
          <w:ilvl w:val="0"/>
          <w:numId w:val="3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задания на классификацию картинок;</w:t>
      </w:r>
    </w:p>
    <w:p w14:paraId="7C2BE773" w14:textId="77777777" w:rsidR="00071E6D" w:rsidRPr="00D15E87" w:rsidRDefault="00071E6D" w:rsidP="00FD40EE">
      <w:pPr>
        <w:pStyle w:val="af0"/>
        <w:numPr>
          <w:ilvl w:val="0"/>
          <w:numId w:val="34"/>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упражнения на исключение «четвертой лишней» картинки.</w:t>
      </w:r>
    </w:p>
    <w:p w14:paraId="53AD7608" w14:textId="0D646F66" w:rsidR="00590457" w:rsidRPr="00590457" w:rsidRDefault="00071E6D" w:rsidP="00960481">
      <w:pPr>
        <w:spacing w:after="0" w:line="240" w:lineRule="auto"/>
        <w:ind w:firstLine="709"/>
        <w:jc w:val="both"/>
        <w:rPr>
          <w:rFonts w:ascii="Times New Roman" w:eastAsia="Times New Roman" w:hAnsi="Times New Roman" w:cs="Times New Roman"/>
          <w:sz w:val="24"/>
          <w:szCs w:val="24"/>
          <w:lang w:eastAsia="ru-RU"/>
        </w:rPr>
      </w:pPr>
      <w:r w:rsidRPr="00071E6D">
        <w:rPr>
          <w:rFonts w:ascii="Times New Roman" w:eastAsia="Times New Roman" w:hAnsi="Times New Roman" w:cs="Times New Roman"/>
          <w:b/>
          <w:bCs/>
          <w:i/>
          <w:iCs/>
          <w:sz w:val="24"/>
          <w:szCs w:val="24"/>
          <w:lang w:eastAsia="ru-RU"/>
        </w:rPr>
        <w:t>Формирование элементарных количественных</w:t>
      </w:r>
      <w:r w:rsidRPr="00071E6D">
        <w:rPr>
          <w:rFonts w:ascii="Times New Roman" w:eastAsia="Times New Roman" w:hAnsi="Times New Roman" w:cs="Times New Roman"/>
          <w:sz w:val="24"/>
          <w:szCs w:val="24"/>
          <w:lang w:eastAsia="ru-RU"/>
        </w:rPr>
        <w:t xml:space="preserve"> представлений</w:t>
      </w:r>
      <w:r w:rsidR="00960481">
        <w:rPr>
          <w:rFonts w:ascii="Times New Roman" w:eastAsia="Times New Roman" w:hAnsi="Times New Roman" w:cs="Times New Roman"/>
          <w:sz w:val="24"/>
          <w:szCs w:val="24"/>
          <w:lang w:eastAsia="ru-RU"/>
        </w:rPr>
        <w:t xml:space="preserve"> у детей </w:t>
      </w:r>
      <w:r w:rsidRPr="00071E6D">
        <w:rPr>
          <w:rFonts w:ascii="Times New Roman" w:eastAsia="Times New Roman" w:hAnsi="Times New Roman" w:cs="Times New Roman"/>
          <w:sz w:val="24"/>
          <w:szCs w:val="24"/>
          <w:lang w:eastAsia="ru-RU"/>
        </w:rPr>
        <w:t xml:space="preserve"> </w:t>
      </w:r>
      <w:r w:rsidR="00960481">
        <w:rPr>
          <w:rFonts w:ascii="Times New Roman" w:hAnsi="Times New Roman" w:cs="Times New Roman"/>
          <w:b/>
          <w:i/>
          <w:sz w:val="24"/>
          <w:szCs w:val="24"/>
        </w:rPr>
        <w:t xml:space="preserve">от 6-ти до 7-ми лет </w:t>
      </w:r>
      <w:r w:rsidRPr="00071E6D">
        <w:rPr>
          <w:rFonts w:ascii="Times New Roman" w:eastAsia="Times New Roman" w:hAnsi="Times New Roman" w:cs="Times New Roman"/>
          <w:sz w:val="24"/>
          <w:szCs w:val="24"/>
          <w:lang w:eastAsia="ru-RU"/>
        </w:rPr>
        <w:t>требует реализации следующих задач:</w:t>
      </w:r>
    </w:p>
    <w:p w14:paraId="2D380143"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bookmarkStart w:id="14" w:name="_Toc485825612"/>
      <w:r w:rsidRPr="00751E0F">
        <w:rPr>
          <w:rFonts w:ascii="Times New Roman" w:hAnsi="Times New Roman" w:cs="Times New Roman"/>
          <w:spacing w:val="-1"/>
          <w:sz w:val="24"/>
          <w:szCs w:val="24"/>
        </w:rPr>
        <w:t>- формировать математические представления во взаимодействии с другими видами деятельности (изобразительной, конструктивной и игровой);</w:t>
      </w:r>
    </w:p>
    <w:p w14:paraId="5895333E"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14:paraId="6EDBAB6F"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14:paraId="7C4CC053"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14:paraId="277B2BDC"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самостоятельно составлять арифметические задачи;</w:t>
      </w:r>
    </w:p>
    <w:p w14:paraId="3B4E6C91"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знакомить с цифрами в пределах пяти;</w:t>
      </w:r>
    </w:p>
    <w:p w14:paraId="4AA7C1C1" w14:textId="77777777" w:rsidR="00071E6D" w:rsidRPr="00D15E87" w:rsidRDefault="00071E6D" w:rsidP="00071E6D">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устному счету до десяти в прямом порядке и от семи в обратном порядке.</w:t>
      </w:r>
    </w:p>
    <w:p w14:paraId="20C0E31B" w14:textId="77777777" w:rsidR="00071E6D" w:rsidRPr="00D15E87" w:rsidRDefault="00071E6D" w:rsidP="00071E6D">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способствовать осмыслению воспитанниками последовательности чисел и места каждого из них в числовом ряду;</w:t>
      </w:r>
    </w:p>
    <w:p w14:paraId="22D53C0E" w14:textId="77777777" w:rsidR="00071E6D" w:rsidRPr="00D15E87" w:rsidRDefault="00071E6D" w:rsidP="00071E6D">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учить счету от заданного до заданного числа в пределах десяти;</w:t>
      </w:r>
    </w:p>
    <w:p w14:paraId="696DB63B" w14:textId="77777777" w:rsidR="00071E6D" w:rsidRPr="00D15E87" w:rsidRDefault="00071E6D" w:rsidP="00071E6D">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измерительные навыки. знакомить детей с использованием составных мерок.</w:t>
      </w:r>
    </w:p>
    <w:p w14:paraId="30F4EAC6" w14:textId="77777777" w:rsidR="00071E6D" w:rsidRPr="00D15E87" w:rsidRDefault="00071E6D" w:rsidP="00071E6D">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3EDF72A4" w14:textId="77777777" w:rsidR="00071E6D" w:rsidRPr="00D15E87" w:rsidRDefault="00071E6D" w:rsidP="00FD40EE">
      <w:pPr>
        <w:pStyle w:val="af0"/>
        <w:numPr>
          <w:ilvl w:val="0"/>
          <w:numId w:val="3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14:paraId="1D3DC6B6" w14:textId="77777777" w:rsidR="00071E6D" w:rsidRPr="00D15E87" w:rsidRDefault="00071E6D" w:rsidP="00FD40EE">
      <w:pPr>
        <w:pStyle w:val="af0"/>
        <w:numPr>
          <w:ilvl w:val="0"/>
          <w:numId w:val="3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14:paraId="65FCF261" w14:textId="77777777" w:rsidR="00071E6D" w:rsidRPr="00D15E87" w:rsidRDefault="00071E6D" w:rsidP="00FD40EE">
      <w:pPr>
        <w:pStyle w:val="af0"/>
        <w:numPr>
          <w:ilvl w:val="0"/>
          <w:numId w:val="3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преобразования множеств, предварительно прого</w:t>
      </w:r>
      <w:r w:rsidRPr="00751E0F">
        <w:rPr>
          <w:rFonts w:ascii="Times New Roman" w:hAnsi="Times New Roman"/>
          <w:sz w:val="24"/>
          <w:szCs w:val="24"/>
        </w:rPr>
        <w:softHyphen/>
        <w:t>варивая действие;</w:t>
      </w:r>
    </w:p>
    <w:p w14:paraId="33EB7145" w14:textId="77777777" w:rsidR="00071E6D" w:rsidRPr="00D15E87" w:rsidRDefault="00071E6D" w:rsidP="00FD40EE">
      <w:pPr>
        <w:pStyle w:val="af0"/>
        <w:numPr>
          <w:ilvl w:val="0"/>
          <w:numId w:val="3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14:paraId="6A652B79" w14:textId="77777777" w:rsidR="00071E6D" w:rsidRPr="00D15E87" w:rsidRDefault="00071E6D" w:rsidP="00FD40EE">
      <w:pPr>
        <w:pStyle w:val="af0"/>
        <w:numPr>
          <w:ilvl w:val="0"/>
          <w:numId w:val="35"/>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измерять, отмеривать непрерывные множества, используя услов</w:t>
      </w:r>
      <w:r w:rsidRPr="00751E0F">
        <w:rPr>
          <w:rFonts w:ascii="Times New Roman" w:hAnsi="Times New Roman"/>
          <w:sz w:val="24"/>
          <w:szCs w:val="24"/>
        </w:rPr>
        <w:softHyphen/>
        <w:t>ную мерку; уметь использовать составные мерки.</w:t>
      </w:r>
    </w:p>
    <w:p w14:paraId="46419EC4" w14:textId="672CA9C1" w:rsidR="00071E6D" w:rsidRPr="00D15E87" w:rsidRDefault="00071E6D" w:rsidP="00071E6D">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xml:space="preserve">При </w:t>
      </w:r>
      <w:r w:rsidRPr="00960481">
        <w:rPr>
          <w:rFonts w:ascii="Times New Roman" w:hAnsi="Times New Roman" w:cs="Times New Roman"/>
          <w:b/>
          <w:i/>
          <w:sz w:val="24"/>
          <w:szCs w:val="24"/>
        </w:rPr>
        <w:t>ознакомлении с окружающим</w:t>
      </w:r>
      <w:r w:rsidRPr="00751E0F">
        <w:rPr>
          <w:rFonts w:ascii="Times New Roman" w:hAnsi="Times New Roman" w:cs="Times New Roman"/>
          <w:sz w:val="24"/>
          <w:szCs w:val="24"/>
        </w:rPr>
        <w:t xml:space="preserve"> основными задачами обучения и воспитания</w:t>
      </w:r>
      <w:r w:rsidR="00960481">
        <w:rPr>
          <w:rFonts w:ascii="Times New Roman" w:hAnsi="Times New Roman" w:cs="Times New Roman"/>
          <w:sz w:val="24"/>
          <w:szCs w:val="24"/>
        </w:rPr>
        <w:t xml:space="preserve"> детей</w:t>
      </w:r>
      <w:r w:rsidRPr="00751E0F">
        <w:rPr>
          <w:rFonts w:ascii="Times New Roman" w:hAnsi="Times New Roman" w:cs="Times New Roman"/>
          <w:sz w:val="24"/>
          <w:szCs w:val="24"/>
        </w:rPr>
        <w:t xml:space="preserve"> </w:t>
      </w:r>
      <w:r w:rsidR="00960481">
        <w:rPr>
          <w:rFonts w:ascii="Times New Roman" w:hAnsi="Times New Roman" w:cs="Times New Roman"/>
          <w:b/>
          <w:i/>
          <w:sz w:val="24"/>
          <w:szCs w:val="24"/>
        </w:rPr>
        <w:t xml:space="preserve">от 6 до 7-ми лет </w:t>
      </w:r>
      <w:r w:rsidRPr="00751E0F">
        <w:rPr>
          <w:rFonts w:ascii="Times New Roman" w:hAnsi="Times New Roman" w:cs="Times New Roman"/>
          <w:sz w:val="24"/>
          <w:szCs w:val="24"/>
        </w:rPr>
        <w:t>выступают:</w:t>
      </w:r>
    </w:p>
    <w:p w14:paraId="0D964FBD"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продолжать расширять у детей представления о свойствах и качествах предметов и  явлений, объектах живой и неживой природы;</w:t>
      </w:r>
    </w:p>
    <w:p w14:paraId="5A7DC4D3"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пополнять представления детей вновь изучаемыми категориями свойств и признаков;</w:t>
      </w:r>
    </w:p>
    <w:p w14:paraId="25F4B137"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вариативности выделяемых признаков и различных основаниях для осуществления классификации и сериации;</w:t>
      </w:r>
    </w:p>
    <w:p w14:paraId="373F474C"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видах транспорта;</w:t>
      </w:r>
    </w:p>
    <w:p w14:paraId="119F10EB"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временные представления (о временах года, об их последовательности, о времени суток, днях недели);</w:t>
      </w:r>
    </w:p>
    <w:p w14:paraId="1E58C6D6"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закрепить у детей представления о времени и расширять умение соотносить свою деятельность с категорией времени;</w:t>
      </w:r>
    </w:p>
    <w:p w14:paraId="4ED0D3D0" w14:textId="77777777"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продолжать формировать у детей представления о труде людей и значимости той или иной профессии в жизни;</w:t>
      </w:r>
    </w:p>
    <w:p w14:paraId="3C5AA4C2" w14:textId="2AEBE84C" w:rsidR="00071E6D" w:rsidRPr="00D15E87" w:rsidRDefault="00071E6D" w:rsidP="00FD40EE">
      <w:pPr>
        <w:pStyle w:val="afd"/>
        <w:numPr>
          <w:ilvl w:val="0"/>
          <w:numId w:val="36"/>
        </w:numPr>
        <w:tabs>
          <w:tab w:val="left" w:pos="993"/>
        </w:tabs>
        <w:spacing w:after="0" w:line="240" w:lineRule="auto"/>
        <w:ind w:left="0" w:firstLine="709"/>
        <w:contextualSpacing/>
        <w:mirrorIndents/>
        <w:jc w:val="both"/>
        <w:rPr>
          <w:sz w:val="24"/>
          <w:szCs w:val="24"/>
        </w:rPr>
      </w:pPr>
      <w:r w:rsidRPr="00751E0F">
        <w:rPr>
          <w:sz w:val="24"/>
          <w:szCs w:val="24"/>
        </w:rPr>
        <w:t>развивать у детей элементы самосознания на основе понимания изменчивости возраста и времени.</w:t>
      </w:r>
    </w:p>
    <w:p w14:paraId="7C6F8A47" w14:textId="77777777" w:rsidR="00071E6D" w:rsidRPr="00D15E87" w:rsidRDefault="00071E6D" w:rsidP="00071E6D">
      <w:pPr>
        <w:spacing w:after="0" w:line="240" w:lineRule="auto"/>
        <w:ind w:firstLine="709"/>
        <w:contextualSpacing/>
        <w:mirrorIndents/>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5E18C3E5" w14:textId="77777777" w:rsidR="00071E6D" w:rsidRPr="00D15E87" w:rsidRDefault="00071E6D" w:rsidP="00FD40EE">
      <w:pPr>
        <w:pStyle w:val="afd"/>
        <w:numPr>
          <w:ilvl w:val="0"/>
          <w:numId w:val="37"/>
        </w:numPr>
        <w:tabs>
          <w:tab w:val="left" w:pos="993"/>
        </w:tabs>
        <w:spacing w:after="0" w:line="240" w:lineRule="auto"/>
        <w:ind w:left="720" w:firstLine="709"/>
        <w:contextualSpacing/>
        <w:mirrorIndents/>
        <w:jc w:val="both"/>
        <w:rPr>
          <w:sz w:val="24"/>
          <w:szCs w:val="24"/>
        </w:rPr>
      </w:pPr>
      <w:r w:rsidRPr="00751E0F">
        <w:rPr>
          <w:sz w:val="24"/>
          <w:szCs w:val="24"/>
        </w:rPr>
        <w:t>называть свое имя, фамилию, возраст;</w:t>
      </w:r>
    </w:p>
    <w:p w14:paraId="77201D00" w14:textId="77777777" w:rsidR="00071E6D" w:rsidRPr="00D15E87" w:rsidRDefault="00071E6D" w:rsidP="00FD40EE">
      <w:pPr>
        <w:pStyle w:val="afd"/>
        <w:numPr>
          <w:ilvl w:val="0"/>
          <w:numId w:val="37"/>
        </w:numPr>
        <w:tabs>
          <w:tab w:val="left" w:pos="993"/>
        </w:tabs>
        <w:spacing w:after="0" w:line="240" w:lineRule="auto"/>
        <w:ind w:left="720" w:firstLine="709"/>
        <w:contextualSpacing/>
        <w:mirrorIndents/>
        <w:jc w:val="both"/>
        <w:rPr>
          <w:sz w:val="24"/>
          <w:szCs w:val="24"/>
        </w:rPr>
      </w:pPr>
      <w:r w:rsidRPr="00751E0F">
        <w:rPr>
          <w:sz w:val="24"/>
          <w:szCs w:val="24"/>
        </w:rPr>
        <w:t>называть город (населенный пункт), в котором ребенок проживает;</w:t>
      </w:r>
    </w:p>
    <w:p w14:paraId="26059006" w14:textId="77777777" w:rsidR="00071E6D" w:rsidRPr="00D15E87" w:rsidRDefault="00071E6D" w:rsidP="00FD40EE">
      <w:pPr>
        <w:pStyle w:val="afd"/>
        <w:numPr>
          <w:ilvl w:val="0"/>
          <w:numId w:val="37"/>
        </w:numPr>
        <w:tabs>
          <w:tab w:val="left" w:pos="993"/>
        </w:tabs>
        <w:spacing w:after="0" w:line="240" w:lineRule="auto"/>
        <w:ind w:left="720" w:firstLine="709"/>
        <w:contextualSpacing/>
        <w:mirrorIndents/>
        <w:jc w:val="both"/>
        <w:rPr>
          <w:sz w:val="24"/>
          <w:szCs w:val="24"/>
        </w:rPr>
      </w:pPr>
      <w:r w:rsidRPr="00751E0F">
        <w:rPr>
          <w:sz w:val="24"/>
          <w:szCs w:val="24"/>
        </w:rPr>
        <w:t>называть страну;</w:t>
      </w:r>
    </w:p>
    <w:p w14:paraId="3E72F5F2" w14:textId="77777777" w:rsidR="00071E6D" w:rsidRPr="00D15E87" w:rsidRDefault="00071E6D" w:rsidP="00FD40EE">
      <w:pPr>
        <w:pStyle w:val="afd"/>
        <w:numPr>
          <w:ilvl w:val="0"/>
          <w:numId w:val="37"/>
        </w:numPr>
        <w:tabs>
          <w:tab w:val="left" w:pos="993"/>
        </w:tabs>
        <w:spacing w:after="0" w:line="240" w:lineRule="auto"/>
        <w:ind w:left="720" w:firstLine="709"/>
        <w:contextualSpacing/>
        <w:mirrorIndents/>
        <w:jc w:val="both"/>
        <w:rPr>
          <w:sz w:val="24"/>
          <w:szCs w:val="24"/>
        </w:rPr>
      </w:pPr>
      <w:r w:rsidRPr="00751E0F">
        <w:rPr>
          <w:sz w:val="24"/>
          <w:szCs w:val="24"/>
        </w:rPr>
        <w:t>узнавать сигналы светофора, уметь переходить дорогу на зеленый сигнал светофора;</w:t>
      </w:r>
    </w:p>
    <w:p w14:paraId="5B520E7E" w14:textId="77777777" w:rsidR="00071E6D" w:rsidRPr="00D15E87" w:rsidRDefault="00071E6D" w:rsidP="00FD40EE">
      <w:pPr>
        <w:pStyle w:val="afd"/>
        <w:numPr>
          <w:ilvl w:val="0"/>
          <w:numId w:val="37"/>
        </w:numPr>
        <w:tabs>
          <w:tab w:val="left" w:pos="993"/>
        </w:tabs>
        <w:spacing w:after="0" w:line="240" w:lineRule="auto"/>
        <w:ind w:left="720" w:firstLine="709"/>
        <w:contextualSpacing/>
        <w:mirrorIndents/>
        <w:jc w:val="both"/>
        <w:rPr>
          <w:sz w:val="24"/>
          <w:szCs w:val="24"/>
        </w:rPr>
      </w:pPr>
      <w:r w:rsidRPr="00751E0F">
        <w:rPr>
          <w:sz w:val="24"/>
          <w:szCs w:val="24"/>
        </w:rPr>
        <w:t>узнавать и показывать на картинках людей следующих профессий: врач, учитель, повар, парикмахер, продавец, почтальон, шофер;</w:t>
      </w:r>
    </w:p>
    <w:p w14:paraId="7602DFD9" w14:textId="77777777" w:rsidR="00071E6D" w:rsidRPr="00D15E87" w:rsidRDefault="00071E6D" w:rsidP="00FD40EE">
      <w:pPr>
        <w:pStyle w:val="af0"/>
        <w:numPr>
          <w:ilvl w:val="0"/>
          <w:numId w:val="37"/>
        </w:numPr>
        <w:tabs>
          <w:tab w:val="left" w:pos="993"/>
        </w:tabs>
        <w:spacing w:after="0" w:line="240" w:lineRule="auto"/>
        <w:ind w:firstLine="709"/>
        <w:jc w:val="both"/>
        <w:rPr>
          <w:rFonts w:ascii="Times New Roman" w:hAnsi="Times New Roman"/>
          <w:sz w:val="24"/>
          <w:szCs w:val="24"/>
        </w:rPr>
      </w:pPr>
      <w:r w:rsidRPr="00751E0F">
        <w:rPr>
          <w:rFonts w:ascii="Times New Roman" w:hAnsi="Times New Roman"/>
          <w:sz w:val="24"/>
          <w:szCs w:val="24"/>
        </w:rPr>
        <w:t>выделять на картинках изображения предметов транспорта, мебели, продуктов, инструментов, школьных принадлежностей и называть их;</w:t>
      </w:r>
    </w:p>
    <w:p w14:paraId="67526D22" w14:textId="77777777" w:rsidR="00071E6D" w:rsidRPr="00D15E87" w:rsidRDefault="00071E6D" w:rsidP="00FD40EE">
      <w:pPr>
        <w:pStyle w:val="af0"/>
        <w:numPr>
          <w:ilvl w:val="0"/>
          <w:numId w:val="37"/>
        </w:numPr>
        <w:tabs>
          <w:tab w:val="left" w:pos="993"/>
        </w:tabs>
        <w:spacing w:after="0" w:line="240" w:lineRule="auto"/>
        <w:ind w:firstLine="709"/>
        <w:jc w:val="both"/>
        <w:rPr>
          <w:rFonts w:ascii="Times New Roman" w:hAnsi="Times New Roman"/>
          <w:sz w:val="24"/>
          <w:szCs w:val="24"/>
        </w:rPr>
      </w:pPr>
      <w:r w:rsidRPr="00751E0F">
        <w:rPr>
          <w:rFonts w:ascii="Times New Roman" w:hAnsi="Times New Roman"/>
          <w:sz w:val="24"/>
          <w:szCs w:val="24"/>
        </w:rPr>
        <w:t>различать деревья, траву, цветы, ягоды и называть некоторые из них;</w:t>
      </w:r>
    </w:p>
    <w:p w14:paraId="6031A15E" w14:textId="77777777" w:rsidR="00071E6D" w:rsidRPr="00D15E87" w:rsidRDefault="00071E6D" w:rsidP="00FD40EE">
      <w:pPr>
        <w:pStyle w:val="af0"/>
        <w:numPr>
          <w:ilvl w:val="0"/>
          <w:numId w:val="37"/>
        </w:numPr>
        <w:tabs>
          <w:tab w:val="left" w:pos="993"/>
        </w:tabs>
        <w:spacing w:after="0" w:line="240" w:lineRule="auto"/>
        <w:ind w:firstLine="709"/>
        <w:jc w:val="both"/>
        <w:rPr>
          <w:rFonts w:ascii="Times New Roman" w:hAnsi="Times New Roman"/>
          <w:sz w:val="24"/>
          <w:szCs w:val="24"/>
        </w:rPr>
      </w:pPr>
      <w:r w:rsidRPr="00751E0F">
        <w:rPr>
          <w:rFonts w:ascii="Times New Roman" w:hAnsi="Times New Roman"/>
          <w:sz w:val="24"/>
          <w:szCs w:val="24"/>
        </w:rPr>
        <w:t>называть отдельных представителей диких и домашних животных, диких и домашних птиц и их детенышей;</w:t>
      </w:r>
    </w:p>
    <w:p w14:paraId="6B088231" w14:textId="77777777" w:rsidR="00071E6D" w:rsidRPr="00D15E87" w:rsidRDefault="00071E6D" w:rsidP="00FD40EE">
      <w:pPr>
        <w:pStyle w:val="af0"/>
        <w:numPr>
          <w:ilvl w:val="0"/>
          <w:numId w:val="37"/>
        </w:numPr>
        <w:tabs>
          <w:tab w:val="left" w:pos="993"/>
        </w:tabs>
        <w:spacing w:after="0" w:line="240" w:lineRule="auto"/>
        <w:ind w:firstLine="709"/>
        <w:jc w:val="both"/>
        <w:rPr>
          <w:rFonts w:ascii="Times New Roman" w:hAnsi="Times New Roman"/>
          <w:sz w:val="24"/>
          <w:szCs w:val="24"/>
        </w:rPr>
      </w:pPr>
      <w:r w:rsidRPr="00751E0F">
        <w:rPr>
          <w:rFonts w:ascii="Times New Roman" w:hAnsi="Times New Roman"/>
          <w:sz w:val="24"/>
          <w:szCs w:val="24"/>
        </w:rPr>
        <w:t>определять признаки четырех времен года;</w:t>
      </w:r>
    </w:p>
    <w:p w14:paraId="407772FC" w14:textId="77777777" w:rsidR="00071E6D" w:rsidRPr="00D15E87" w:rsidRDefault="00071E6D" w:rsidP="00FD40EE">
      <w:pPr>
        <w:pStyle w:val="af0"/>
        <w:numPr>
          <w:ilvl w:val="0"/>
          <w:numId w:val="37"/>
        </w:numPr>
        <w:tabs>
          <w:tab w:val="left" w:pos="993"/>
        </w:tabs>
        <w:spacing w:after="0" w:line="240" w:lineRule="auto"/>
        <w:ind w:firstLine="709"/>
        <w:jc w:val="both"/>
        <w:rPr>
          <w:rFonts w:ascii="Times New Roman" w:hAnsi="Times New Roman"/>
          <w:sz w:val="24"/>
          <w:szCs w:val="24"/>
        </w:rPr>
      </w:pPr>
      <w:r w:rsidRPr="00751E0F">
        <w:rPr>
          <w:rFonts w:ascii="Times New Roman" w:hAnsi="Times New Roman"/>
          <w:sz w:val="24"/>
          <w:szCs w:val="24"/>
        </w:rPr>
        <w:t>различать части суток: день и ночь.</w:t>
      </w:r>
    </w:p>
    <w:p w14:paraId="4182F7A7" w14:textId="77777777" w:rsidR="00071E6D" w:rsidRPr="00D15E87" w:rsidRDefault="00071E6D" w:rsidP="00071E6D">
      <w:pPr>
        <w:spacing w:after="0" w:line="240" w:lineRule="auto"/>
        <w:ind w:firstLine="709"/>
        <w:contextualSpacing/>
        <w:jc w:val="both"/>
        <w:rPr>
          <w:rFonts w:ascii="Times New Roman" w:hAnsi="Times New Roman" w:cs="Times New Roman"/>
          <w:sz w:val="24"/>
          <w:szCs w:val="24"/>
        </w:rPr>
      </w:pPr>
    </w:p>
    <w:p w14:paraId="58638DCB" w14:textId="77777777" w:rsidR="00071E6D" w:rsidRPr="00960481" w:rsidRDefault="00071E6D" w:rsidP="00071E6D">
      <w:pPr>
        <w:pStyle w:val="40"/>
        <w:spacing w:before="0" w:line="240" w:lineRule="auto"/>
        <w:ind w:firstLine="709"/>
        <w:rPr>
          <w:rFonts w:ascii="Times New Roman" w:hAnsi="Times New Roman"/>
          <w:bCs w:val="0"/>
          <w:i w:val="0"/>
          <w:color w:val="auto"/>
          <w:sz w:val="24"/>
          <w:szCs w:val="24"/>
        </w:rPr>
      </w:pPr>
      <w:r w:rsidRPr="00960481">
        <w:rPr>
          <w:rFonts w:ascii="Times New Roman" w:hAnsi="Times New Roman"/>
          <w:bCs w:val="0"/>
          <w:i w:val="0"/>
          <w:color w:val="auto"/>
          <w:sz w:val="24"/>
          <w:szCs w:val="24"/>
        </w:rPr>
        <w:t>Речевое развитие</w:t>
      </w:r>
    </w:p>
    <w:p w14:paraId="7E439390" w14:textId="3ED564AF" w:rsidR="00071E6D" w:rsidRPr="00D15E87" w:rsidRDefault="00071E6D" w:rsidP="00071E6D">
      <w:pPr>
        <w:spacing w:after="0" w:line="240" w:lineRule="auto"/>
        <w:ind w:firstLine="709"/>
        <w:jc w:val="both"/>
        <w:rPr>
          <w:rFonts w:ascii="Times New Roman" w:hAnsi="Times New Roman" w:cs="Times New Roman"/>
          <w:sz w:val="24"/>
          <w:szCs w:val="24"/>
        </w:rPr>
      </w:pPr>
      <w:r w:rsidRPr="00D15E87">
        <w:rPr>
          <w:rFonts w:ascii="Times New Roman" w:hAnsi="Times New Roman" w:cs="Times New Roman"/>
          <w:sz w:val="24"/>
          <w:szCs w:val="24"/>
        </w:rPr>
        <w:t xml:space="preserve">Основными задачами обучения и воспитания </w:t>
      </w:r>
      <w:r w:rsidR="00960481">
        <w:rPr>
          <w:rFonts w:ascii="Times New Roman" w:hAnsi="Times New Roman" w:cs="Times New Roman"/>
          <w:sz w:val="24"/>
          <w:szCs w:val="24"/>
        </w:rPr>
        <w:t xml:space="preserve">детей </w:t>
      </w:r>
      <w:r w:rsidR="00960481">
        <w:rPr>
          <w:rFonts w:ascii="Times New Roman" w:hAnsi="Times New Roman" w:cs="Times New Roman"/>
          <w:b/>
          <w:i/>
          <w:sz w:val="24"/>
          <w:szCs w:val="24"/>
        </w:rPr>
        <w:t xml:space="preserve">от 6-ти до 7(8-ми) лет </w:t>
      </w:r>
      <w:r w:rsidRPr="00D15E87">
        <w:rPr>
          <w:rFonts w:ascii="Times New Roman" w:hAnsi="Times New Roman" w:cs="Times New Roman"/>
          <w:sz w:val="24"/>
          <w:szCs w:val="24"/>
        </w:rPr>
        <w:t>выступают:</w:t>
      </w:r>
    </w:p>
    <w:bookmarkEnd w:id="9"/>
    <w:bookmarkEnd w:id="10"/>
    <w:bookmarkEnd w:id="11"/>
    <w:bookmarkEnd w:id="12"/>
    <w:bookmarkEnd w:id="13"/>
    <w:bookmarkEnd w:id="14"/>
    <w:p w14:paraId="1BD3773C"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вербальные формы общения со взрослыми и сверстниками;</w:t>
      </w:r>
    </w:p>
    <w:p w14:paraId="1A920740"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выражать свои впечатления, чувства и мысли в речи;</w:t>
      </w:r>
    </w:p>
    <w:p w14:paraId="6F2CDC8B"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пользоваться в речи монологическими и диалогическими формами;</w:t>
      </w:r>
    </w:p>
    <w:p w14:paraId="2715A67A"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грамматический строй речи;</w:t>
      </w:r>
    </w:p>
    <w:p w14:paraId="04A0520B"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понимание у детей значения глаголов и словосочетаний с ними в настоящем, прошедшем и будущем времени;</w:t>
      </w:r>
    </w:p>
    <w:p w14:paraId="15781A8F" w14:textId="599BFB70"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уточнить понимание детьми значения изученных предлогов, учить пониманию и выполнению инструкции с предлогами </w:t>
      </w:r>
      <w:r w:rsidRPr="00751E0F">
        <w:rPr>
          <w:rFonts w:ascii="Times New Roman" w:hAnsi="Times New Roman"/>
          <w:i/>
          <w:sz w:val="24"/>
          <w:szCs w:val="24"/>
        </w:rPr>
        <w:t>на, под, в, за, около, у, из, между;</w:t>
      </w:r>
    </w:p>
    <w:p w14:paraId="3B9F9A05"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речи существительные в родительном падеже с предлогами </w:t>
      </w:r>
      <w:r w:rsidRPr="00751E0F">
        <w:rPr>
          <w:rFonts w:ascii="Times New Roman" w:hAnsi="Times New Roman"/>
          <w:i/>
          <w:sz w:val="24"/>
          <w:szCs w:val="24"/>
        </w:rPr>
        <w:t>у, из;</w:t>
      </w:r>
    </w:p>
    <w:p w14:paraId="74E482E3"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расширять понимание детей значения слов (различение глаголов с разными приставками, употребление однокоренных существительных)4 </w:t>
      </w:r>
    </w:p>
    <w:p w14:paraId="7D7E2CD5"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выполнению действий с разными глаголами и составлять фразы по картинке;</w:t>
      </w:r>
    </w:p>
    <w:p w14:paraId="6C8AD6A5"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продолжать учить детей рассказыванию по картинке и составлению рассказов по серии сюжетных картинок;</w:t>
      </w:r>
    </w:p>
    <w:p w14:paraId="25596E1B" w14:textId="23871BEA"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14:paraId="72E1C684"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предложения и небольшой рассказ по сюжетной картинке;</w:t>
      </w:r>
    </w:p>
    <w:p w14:paraId="5A89A572"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об увиденном;</w:t>
      </w:r>
    </w:p>
    <w:p w14:paraId="6D9CEB0A"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придумывать различные рассказы по наглядной модели-схеме;</w:t>
      </w:r>
    </w:p>
    <w:p w14:paraId="37F1DCAA" w14:textId="1146B2BB"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14:paraId="54AB2D50"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умение регулировать свою деятельность и поведение посредством речи;</w:t>
      </w:r>
    </w:p>
    <w:p w14:paraId="45F641CF"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в речевых высказываниях элементы планирования своей деятельности;</w:t>
      </w:r>
    </w:p>
    <w:p w14:paraId="134783AF" w14:textId="77777777" w:rsidR="00071E6D" w:rsidRPr="00D15E87" w:rsidRDefault="00071E6D" w:rsidP="00FD40EE">
      <w:pPr>
        <w:pStyle w:val="af0"/>
        <w:numPr>
          <w:ilvl w:val="0"/>
          <w:numId w:val="39"/>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продолжать воспитывать культуру речи детей в повседневном общении детей и на специально организованных занятиях.</w:t>
      </w:r>
      <w:r w:rsidRPr="00751E0F">
        <w:rPr>
          <w:rFonts w:ascii="Times New Roman" w:hAnsi="Times New Roman"/>
          <w:b/>
          <w:sz w:val="24"/>
          <w:szCs w:val="24"/>
        </w:rPr>
        <w:tab/>
      </w:r>
    </w:p>
    <w:p w14:paraId="3993901D" w14:textId="77777777" w:rsidR="00071E6D" w:rsidRPr="00D15E87" w:rsidRDefault="00071E6D" w:rsidP="00071E6D">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14:paraId="6D0C8392"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готовность к социальному взаимодействию в коллективе сверстников;</w:t>
      </w:r>
    </w:p>
    <w:p w14:paraId="14206C7B"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выражать свои мысли, наблюдения и эмоциональные переживания в речевых высказываниях;</w:t>
      </w:r>
    </w:p>
    <w:p w14:paraId="3AEE68A6"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в повседневном общении фразовой речью, состоящей из трех-четырех словных фраз;</w:t>
      </w:r>
    </w:p>
    <w:p w14:paraId="67318A75"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употреблять в речи названия предметов и детенышей животных с использованием уменьшительно-ласкательных суффиксов;</w:t>
      </w:r>
    </w:p>
    <w:p w14:paraId="7299A8C1" w14:textId="0E49A194"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понимать и использовать в активной речи предлоги </w:t>
      </w:r>
      <w:r w:rsidRPr="00751E0F">
        <w:rPr>
          <w:rFonts w:ascii="Times New Roman" w:hAnsi="Times New Roman"/>
          <w:i/>
          <w:sz w:val="24"/>
          <w:szCs w:val="24"/>
        </w:rPr>
        <w:t>в, на, под, за, перед, около, у, из, между;</w:t>
      </w:r>
    </w:p>
    <w:p w14:paraId="0BEBF6CB"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имена существительные и глаголы в единственном и множественном числе;</w:t>
      </w:r>
    </w:p>
    <w:p w14:paraId="766774D4"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глаголы настоящего и прошедшего времени;</w:t>
      </w:r>
    </w:p>
    <w:p w14:paraId="79F9D3DC"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строить фразы и рассказы,</w:t>
      </w:r>
      <w:r>
        <w:rPr>
          <w:rFonts w:ascii="Times New Roman" w:hAnsi="Times New Roman"/>
          <w:sz w:val="24"/>
          <w:szCs w:val="24"/>
        </w:rPr>
        <w:t xml:space="preserve"> </w:t>
      </w:r>
      <w:r w:rsidRPr="00751E0F">
        <w:rPr>
          <w:rFonts w:ascii="Times New Roman" w:hAnsi="Times New Roman"/>
          <w:sz w:val="24"/>
          <w:szCs w:val="24"/>
        </w:rPr>
        <w:t>состоящие из трех-четырех предложений, по картинке;</w:t>
      </w:r>
    </w:p>
    <w:p w14:paraId="0041A007"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прочитать наизусть 2-3 разученные стихотворения;</w:t>
      </w:r>
    </w:p>
    <w:p w14:paraId="70A4DED1"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ответить на вопросы по содержанию знакомой сказки, перечислить ее основных персонажей, ответить, чем закончилась сказка;</w:t>
      </w:r>
    </w:p>
    <w:p w14:paraId="0004F390"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знать 1-2 считалку, уметь завершить потешку или поговорку;</w:t>
      </w:r>
    </w:p>
    <w:p w14:paraId="590091EF" w14:textId="77777777" w:rsidR="00071E6D" w:rsidRPr="00D15E87" w:rsidRDefault="00071E6D" w:rsidP="00FD40EE">
      <w:pPr>
        <w:pStyle w:val="af0"/>
        <w:numPr>
          <w:ilvl w:val="0"/>
          <w:numId w:val="3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планировать в речи свои ближайшие действия.</w:t>
      </w:r>
    </w:p>
    <w:p w14:paraId="05EB67A1" w14:textId="77777777" w:rsidR="00071E6D" w:rsidRPr="00D15E87" w:rsidRDefault="00071E6D" w:rsidP="00071E6D">
      <w:pPr>
        <w:tabs>
          <w:tab w:val="left" w:pos="993"/>
        </w:tabs>
        <w:spacing w:after="0" w:line="240" w:lineRule="auto"/>
        <w:ind w:firstLine="709"/>
        <w:jc w:val="both"/>
        <w:rPr>
          <w:rFonts w:ascii="Times New Roman" w:hAnsi="Times New Roman" w:cs="Times New Roman"/>
          <w:b/>
          <w:sz w:val="24"/>
          <w:szCs w:val="24"/>
        </w:rPr>
      </w:pPr>
    </w:p>
    <w:p w14:paraId="32F338BF" w14:textId="77777777" w:rsidR="00071E6D" w:rsidRPr="00960481" w:rsidRDefault="00071E6D" w:rsidP="00071E6D">
      <w:pPr>
        <w:pStyle w:val="40"/>
        <w:spacing w:before="0" w:line="240" w:lineRule="auto"/>
        <w:ind w:firstLine="709"/>
        <w:rPr>
          <w:rFonts w:ascii="Times New Roman" w:eastAsiaTheme="minorHAnsi" w:hAnsi="Times New Roman"/>
          <w:i w:val="0"/>
          <w:iCs w:val="0"/>
          <w:color w:val="auto"/>
          <w:sz w:val="24"/>
          <w:szCs w:val="24"/>
        </w:rPr>
      </w:pPr>
      <w:r w:rsidRPr="00960481">
        <w:rPr>
          <w:rFonts w:ascii="Times New Roman" w:hAnsi="Times New Roman"/>
          <w:i w:val="0"/>
          <w:color w:val="auto"/>
          <w:sz w:val="24"/>
          <w:szCs w:val="24"/>
        </w:rPr>
        <w:t>Художественно-эстетическое развитие</w:t>
      </w:r>
    </w:p>
    <w:p w14:paraId="1D314B5F" w14:textId="267E6016" w:rsidR="00590457" w:rsidRPr="00590457" w:rsidRDefault="00071E6D" w:rsidP="00960481">
      <w:pPr>
        <w:spacing w:after="0" w:line="240" w:lineRule="auto"/>
        <w:ind w:firstLine="709"/>
        <w:jc w:val="both"/>
        <w:rPr>
          <w:rFonts w:ascii="Times New Roman" w:eastAsia="Calibri" w:hAnsi="Times New Roman" w:cs="Times New Roman"/>
          <w:b/>
          <w:sz w:val="24"/>
          <w:szCs w:val="24"/>
        </w:rPr>
      </w:pPr>
      <w:r w:rsidRPr="003E70B2">
        <w:rPr>
          <w:rFonts w:ascii="Times New Roman" w:hAnsi="Times New Roman" w:cs="Times New Roman"/>
          <w:sz w:val="24"/>
          <w:szCs w:val="24"/>
        </w:rPr>
        <w:t>В области «</w:t>
      </w:r>
      <w:r w:rsidRPr="008430A4">
        <w:rPr>
          <w:rFonts w:ascii="Times New Roman" w:hAnsi="Times New Roman" w:cs="Times New Roman"/>
          <w:b/>
          <w:i/>
          <w:sz w:val="24"/>
          <w:szCs w:val="24"/>
        </w:rPr>
        <w:t xml:space="preserve">ХУДОЖЕСТВЕННО-ЭСТЕТИЧЕСКОЕ РАЗВИТИЕ» </w:t>
      </w:r>
      <w:r w:rsidRPr="00087C34">
        <w:rPr>
          <w:rFonts w:ascii="Times New Roman" w:hAnsi="Times New Roman" w:cs="Times New Roman"/>
          <w:sz w:val="24"/>
          <w:szCs w:val="24"/>
        </w:rPr>
        <w:t xml:space="preserve">основными задачами образовательной деятельности </w:t>
      </w:r>
      <w:r w:rsidR="00960481">
        <w:rPr>
          <w:rFonts w:ascii="Times New Roman" w:hAnsi="Times New Roman" w:cs="Times New Roman"/>
          <w:sz w:val="24"/>
          <w:szCs w:val="24"/>
        </w:rPr>
        <w:t xml:space="preserve">с детьми </w:t>
      </w:r>
      <w:r w:rsidR="00960481">
        <w:rPr>
          <w:rFonts w:ascii="Times New Roman" w:hAnsi="Times New Roman" w:cs="Times New Roman"/>
          <w:b/>
          <w:i/>
          <w:sz w:val="24"/>
          <w:szCs w:val="24"/>
        </w:rPr>
        <w:t xml:space="preserve">от 6-ти до 7-ми лет </w:t>
      </w:r>
      <w:r w:rsidRPr="00087C34">
        <w:rPr>
          <w:rFonts w:ascii="Times New Roman" w:hAnsi="Times New Roman" w:cs="Times New Roman"/>
          <w:sz w:val="24"/>
          <w:szCs w:val="24"/>
        </w:rPr>
        <w:t>я</w:t>
      </w:r>
      <w:r w:rsidRPr="00263D24">
        <w:rPr>
          <w:rFonts w:ascii="Times New Roman" w:hAnsi="Times New Roman" w:cs="Times New Roman"/>
          <w:sz w:val="24"/>
          <w:szCs w:val="24"/>
        </w:rPr>
        <w:t>вляются:</w:t>
      </w:r>
    </w:p>
    <w:p w14:paraId="01A8FF93"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стимулировать у детей желание слушать музыку, эмоционально откликаться на нее, рассказывать о ней, обогащать запас музыкальных впечатлений;</w:t>
      </w:r>
    </w:p>
    <w:p w14:paraId="4B61679E"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совершенствовать умения запоминать, узнавать знакомые простейшие мелодии;</w:t>
      </w:r>
    </w:p>
    <w:p w14:paraId="72D10199"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стимулировать желание детей передавать настроение музыкального произведения в рисунке, поделке, аппликации;</w:t>
      </w:r>
    </w:p>
    <w:p w14:paraId="573730C8"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ясную дикцию в процессе пения, учить пониманию и выполнению основных дирижерских жестов: внимание, вдох, вступление, снятие;</w:t>
      </w:r>
    </w:p>
    <w:p w14:paraId="7B575F90" w14:textId="2A822B18"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интерес к игре на деревозвучных, металлозвучных и других элементарных музыкальных инструментах;</w:t>
      </w:r>
    </w:p>
    <w:p w14:paraId="61FA21A1"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14:paraId="53E90351"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поощрять стремление детей импровизировать на музыкальных инструментах;</w:t>
      </w:r>
    </w:p>
    <w:p w14:paraId="2D310E7F"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14:paraId="4E05F055"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 </w:t>
      </w:r>
    </w:p>
    <w:p w14:paraId="54E1D0AF"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14:paraId="760FA150" w14:textId="77777777" w:rsidR="00071E6D" w:rsidRPr="00D15E87" w:rsidRDefault="00071E6D" w:rsidP="00FD40EE">
      <w:pPr>
        <w:pStyle w:val="af0"/>
        <w:numPr>
          <w:ilvl w:val="0"/>
          <w:numId w:val="40"/>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начальные представления о театре, его доступных видах: кукольном (на ширме), плоскостном (на столе, на фланелеграфе), создавая у детей радостное настроение от общения с кукольными персонажами.</w:t>
      </w:r>
    </w:p>
    <w:p w14:paraId="50AC6ECD" w14:textId="77777777" w:rsidR="00071E6D" w:rsidRPr="00D15E87" w:rsidRDefault="00071E6D" w:rsidP="00071E6D">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Дети могут</w:t>
      </w:r>
      <w:r w:rsidRPr="00D15E87">
        <w:rPr>
          <w:rFonts w:ascii="Times New Roman" w:eastAsia="Times New Roman" w:hAnsi="Times New Roman" w:cs="Times New Roman"/>
          <w:b/>
          <w:i/>
          <w:sz w:val="24"/>
          <w:szCs w:val="24"/>
        </w:rPr>
        <w:t xml:space="preserve"> научиться:</w:t>
      </w:r>
    </w:p>
    <w:p w14:paraId="02238851" w14:textId="77777777" w:rsidR="00071E6D" w:rsidRPr="003E70B2"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3E70B2">
        <w:rPr>
          <w:rFonts w:ascii="Times New Roman" w:hAnsi="Times New Roman"/>
          <w:sz w:val="24"/>
          <w:szCs w:val="24"/>
        </w:rPr>
        <w:t>эмоционально откликаться на содержание знакомых музыкальных произведений;</w:t>
      </w:r>
    </w:p>
    <w:p w14:paraId="283136BC" w14:textId="77777777" w:rsidR="00071E6D" w:rsidRPr="003E70B2"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3E70B2">
        <w:rPr>
          <w:rFonts w:ascii="Times New Roman" w:hAnsi="Times New Roman"/>
          <w:sz w:val="24"/>
          <w:szCs w:val="24"/>
        </w:rPr>
        <w:t>различать музыку различных жанров (марш, колыбельная песня, танец, русская плясовая);</w:t>
      </w:r>
    </w:p>
    <w:p w14:paraId="030DA3B1" w14:textId="77777777" w:rsidR="00071E6D" w:rsidRPr="00087C34"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8430A4">
        <w:rPr>
          <w:rFonts w:ascii="Times New Roman" w:hAnsi="Times New Roman"/>
          <w:sz w:val="24"/>
          <w:szCs w:val="24"/>
        </w:rPr>
        <w:t>называть музыкальные инст</w:t>
      </w:r>
      <w:r w:rsidRPr="00087C34">
        <w:rPr>
          <w:rFonts w:ascii="Times New Roman" w:hAnsi="Times New Roman"/>
          <w:sz w:val="24"/>
          <w:szCs w:val="24"/>
        </w:rPr>
        <w:t>рументы и подбирать с помощью взрослого тот или иной инструмент для передачи характера соответствующего сказочного персонажа;</w:t>
      </w:r>
    </w:p>
    <w:p w14:paraId="3D4D7C2B" w14:textId="77777777" w:rsidR="00071E6D" w:rsidRPr="00263D24"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263D24">
        <w:rPr>
          <w:rFonts w:ascii="Times New Roman" w:hAnsi="Times New Roman"/>
          <w:sz w:val="24"/>
          <w:szCs w:val="24"/>
        </w:rPr>
        <w:t>называть выученные музыкальные произведения;</w:t>
      </w:r>
    </w:p>
    <w:p w14:paraId="60A1404F" w14:textId="77777777" w:rsidR="00071E6D" w:rsidRPr="00B86349"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B86349">
        <w:rPr>
          <w:rFonts w:ascii="Times New Roman" w:hAnsi="Times New Roman"/>
          <w:sz w:val="24"/>
          <w:szCs w:val="24"/>
        </w:rPr>
        <w:t>выполнять отдельные плясовые движения в паре с партнером – ребенком и взрослым;</w:t>
      </w:r>
    </w:p>
    <w:p w14:paraId="252CFA81" w14:textId="77777777" w:rsidR="00071E6D" w:rsidRPr="00D15E87"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иметь элементарные представления о театре, где артисты или куклы (которых оживляют тоже артисты) могут показать любимую сказку;</w:t>
      </w:r>
    </w:p>
    <w:p w14:paraId="4992FE9B" w14:textId="77777777" w:rsidR="00071E6D" w:rsidRPr="00D15E87" w:rsidRDefault="00071E6D" w:rsidP="00FD40EE">
      <w:pPr>
        <w:pStyle w:val="af0"/>
        <w:numPr>
          <w:ilvl w:val="0"/>
          <w:numId w:val="4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участвовать в коллективных театрализованных представлениях.</w:t>
      </w:r>
    </w:p>
    <w:p w14:paraId="273E4EAF" w14:textId="77777777" w:rsidR="00071E6D" w:rsidRPr="00D15E87" w:rsidRDefault="00071E6D" w:rsidP="00071E6D">
      <w:pPr>
        <w:spacing w:after="0" w:line="240" w:lineRule="auto"/>
        <w:ind w:firstLine="709"/>
        <w:jc w:val="both"/>
        <w:rPr>
          <w:rFonts w:ascii="Times New Roman" w:eastAsia="Times New Roman" w:hAnsi="Times New Roman" w:cs="Times New Roman"/>
          <w:sz w:val="24"/>
          <w:szCs w:val="24"/>
        </w:rPr>
      </w:pPr>
    </w:p>
    <w:p w14:paraId="02F2990C" w14:textId="0994D11A" w:rsidR="00071E6D" w:rsidRPr="00D15E87" w:rsidRDefault="00071E6D" w:rsidP="00071E6D">
      <w:pPr>
        <w:spacing w:after="0" w:line="240" w:lineRule="auto"/>
        <w:ind w:firstLine="709"/>
        <w:jc w:val="both"/>
        <w:rPr>
          <w:rFonts w:ascii="Times New Roman" w:eastAsia="Times New Roman" w:hAnsi="Times New Roman" w:cs="Times New Roman"/>
          <w:b/>
          <w:i/>
          <w:sz w:val="24"/>
          <w:szCs w:val="24"/>
        </w:rPr>
      </w:pPr>
      <w:r w:rsidRPr="00751E0F">
        <w:rPr>
          <w:rFonts w:ascii="Times New Roman" w:eastAsia="Times New Roman" w:hAnsi="Times New Roman" w:cs="Times New Roman"/>
          <w:sz w:val="24"/>
          <w:szCs w:val="24"/>
        </w:rPr>
        <w:t xml:space="preserve">При освоении раздела </w:t>
      </w:r>
      <w:r w:rsidRPr="00071E6D">
        <w:rPr>
          <w:rFonts w:ascii="Times New Roman" w:eastAsia="Times New Roman" w:hAnsi="Times New Roman" w:cs="Times New Roman"/>
          <w:b/>
          <w:i/>
          <w:sz w:val="24"/>
          <w:szCs w:val="24"/>
        </w:rPr>
        <w:t>«Ознакомление с художественной литературой</w:t>
      </w:r>
      <w:r>
        <w:rPr>
          <w:rFonts w:ascii="Times New Roman" w:eastAsia="Times New Roman" w:hAnsi="Times New Roman" w:cs="Times New Roman"/>
          <w:b/>
          <w:i/>
          <w:sz w:val="24"/>
          <w:szCs w:val="24"/>
          <w:u w:val="single"/>
        </w:rPr>
        <w:t>»</w:t>
      </w:r>
      <w:r w:rsidRPr="00751E0F">
        <w:rPr>
          <w:rFonts w:ascii="Times New Roman" w:eastAsia="Times New Roman" w:hAnsi="Times New Roman" w:cs="Times New Roman"/>
          <w:sz w:val="24"/>
          <w:szCs w:val="24"/>
        </w:rPr>
        <w:t xml:space="preserve"> основными задачами обучения и воспитания </w:t>
      </w:r>
      <w:r>
        <w:rPr>
          <w:rFonts w:ascii="Times New Roman" w:eastAsia="Times New Roman" w:hAnsi="Times New Roman" w:cs="Times New Roman"/>
          <w:sz w:val="24"/>
          <w:szCs w:val="24"/>
        </w:rPr>
        <w:t xml:space="preserve">для детей </w:t>
      </w:r>
      <w:r>
        <w:rPr>
          <w:rFonts w:ascii="Times New Roman" w:eastAsia="Times New Roman" w:hAnsi="Times New Roman" w:cs="Times New Roman"/>
          <w:b/>
          <w:i/>
          <w:sz w:val="24"/>
          <w:szCs w:val="24"/>
        </w:rPr>
        <w:t>от 6-ти до 7-ми лет</w:t>
      </w:r>
      <w:r w:rsidR="00960481" w:rsidRPr="00960481">
        <w:rPr>
          <w:rFonts w:ascii="Times New Roman" w:eastAsia="Times New Roman" w:hAnsi="Times New Roman" w:cs="Times New Roman"/>
          <w:sz w:val="24"/>
          <w:szCs w:val="24"/>
        </w:rPr>
        <w:t xml:space="preserve"> </w:t>
      </w:r>
      <w:r w:rsidR="00960481" w:rsidRPr="00751E0F">
        <w:rPr>
          <w:rFonts w:ascii="Times New Roman" w:eastAsia="Times New Roman" w:hAnsi="Times New Roman" w:cs="Times New Roman"/>
          <w:sz w:val="24"/>
          <w:szCs w:val="24"/>
        </w:rPr>
        <w:t>являются</w:t>
      </w:r>
      <w:r>
        <w:rPr>
          <w:rFonts w:ascii="Times New Roman" w:eastAsia="Times New Roman" w:hAnsi="Times New Roman" w:cs="Times New Roman"/>
          <w:b/>
          <w:i/>
          <w:sz w:val="24"/>
          <w:szCs w:val="24"/>
        </w:rPr>
        <w:t>:</w:t>
      </w:r>
    </w:p>
    <w:p w14:paraId="2FE60853" w14:textId="77777777" w:rsidR="00071E6D" w:rsidRPr="00D15E87" w:rsidRDefault="00071E6D" w:rsidP="00FD40EE">
      <w:pPr>
        <w:pStyle w:val="af0"/>
        <w:numPr>
          <w:ilvl w:val="0"/>
          <w:numId w:val="43"/>
        </w:numPr>
        <w:tabs>
          <w:tab w:val="left" w:pos="993"/>
          <w:tab w:val="left" w:pos="4111"/>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создавать условия для расширения и активизации представлений о литературных художественных произведениях у детей;</w:t>
      </w:r>
    </w:p>
    <w:p w14:paraId="26DA1D04" w14:textId="001D6F54" w:rsidR="00071E6D" w:rsidRPr="00D15E87" w:rsidRDefault="00071E6D" w:rsidP="00FD40EE">
      <w:pPr>
        <w:pStyle w:val="af0"/>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различием произведений разных жанров: учить различать сказку и стихотворение;</w:t>
      </w:r>
    </w:p>
    <w:p w14:paraId="1897EA2A" w14:textId="77777777" w:rsidR="00071E6D" w:rsidRPr="00D15E87" w:rsidRDefault="00071E6D" w:rsidP="00FD40EE">
      <w:pPr>
        <w:pStyle w:val="af0"/>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14:paraId="16FEFA38" w14:textId="77777777" w:rsidR="00071E6D" w:rsidRPr="00D15E87" w:rsidRDefault="00071E6D" w:rsidP="00FD40EE">
      <w:pPr>
        <w:pStyle w:val="af0"/>
        <w:numPr>
          <w:ilvl w:val="0"/>
          <w:numId w:val="43"/>
        </w:numPr>
        <w:tabs>
          <w:tab w:val="left" w:pos="993"/>
          <w:tab w:val="left" w:pos="4111"/>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14:paraId="4ED1E938" w14:textId="77777777" w:rsidR="00071E6D" w:rsidRPr="00D15E87" w:rsidRDefault="00071E6D" w:rsidP="00FD40EE">
      <w:pPr>
        <w:pStyle w:val="af0"/>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интерес детей к слушанию рассказываемых и читаемых педагогом художественных произведений вместе со всей группой сверстников;</w:t>
      </w:r>
    </w:p>
    <w:p w14:paraId="65ECEFFE" w14:textId="77777777" w:rsidR="00071E6D" w:rsidRPr="00D15E87" w:rsidRDefault="00071E6D" w:rsidP="00FD40EE">
      <w:pPr>
        <w:pStyle w:val="af0"/>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узнавать и называть несколько авторских произведений художественной литературы и их авторов;</w:t>
      </w:r>
    </w:p>
    <w:p w14:paraId="4DBFDDA1" w14:textId="77777777" w:rsidR="00071E6D" w:rsidRPr="00D15E87" w:rsidRDefault="00071E6D" w:rsidP="00FD40EE">
      <w:pPr>
        <w:pStyle w:val="af0"/>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воспитывать у детей индивидуальные предпочтения к выбору литературных произведений;</w:t>
      </w:r>
    </w:p>
    <w:p w14:paraId="54A65B14" w14:textId="77777777" w:rsidR="00071E6D" w:rsidRPr="00D15E87" w:rsidRDefault="00071E6D" w:rsidP="00FD40EE">
      <w:pPr>
        <w:pStyle w:val="af0"/>
        <w:numPr>
          <w:ilvl w:val="0"/>
          <w:numId w:val="43"/>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динамичные представления о развитии и изменении художественного образа, его многогранности и многосвязности.</w:t>
      </w:r>
    </w:p>
    <w:p w14:paraId="0D00F632" w14:textId="77777777" w:rsidR="00071E6D" w:rsidRPr="00D15E87" w:rsidRDefault="00071E6D" w:rsidP="00071E6D">
      <w:pPr>
        <w:spacing w:after="0" w:line="240" w:lineRule="auto"/>
        <w:ind w:firstLine="709"/>
        <w:contextualSpacing/>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Дети могут научиться:</w:t>
      </w:r>
    </w:p>
    <w:p w14:paraId="78F18D2A" w14:textId="399541D3"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различать разные жанры – сказку и стихотворение;</w:t>
      </w:r>
    </w:p>
    <w:p w14:paraId="65C17C84"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уметь ответить на вопросы по содержанию знакомых произведений;</w:t>
      </w:r>
    </w:p>
    <w:p w14:paraId="4AD2C252"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рассказывать наизусть небольшие стихотворения (3-4);</w:t>
      </w:r>
    </w:p>
    <w:p w14:paraId="1275B2FC"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участвовать в коллективной драматизации известных литературных произведений;</w:t>
      </w:r>
    </w:p>
    <w:p w14:paraId="4860364D"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узнавать и называть несколько авторских произведений художественной литературы и их авторов (</w:t>
      </w:r>
      <w:r w:rsidRPr="00751E0F">
        <w:rPr>
          <w:rFonts w:ascii="Times New Roman" w:eastAsia="Times New Roman" w:hAnsi="Times New Roman" w:cs="Times New Roman"/>
          <w:iCs/>
          <w:sz w:val="24"/>
          <w:szCs w:val="24"/>
        </w:rPr>
        <w:t>К. Чуковский, С. Маршак, А. Барто</w:t>
      </w:r>
      <w:r w:rsidRPr="00751E0F">
        <w:rPr>
          <w:rFonts w:ascii="Times New Roman" w:eastAsia="Times New Roman" w:hAnsi="Times New Roman" w:cs="Times New Roman"/>
          <w:sz w:val="24"/>
          <w:szCs w:val="24"/>
        </w:rPr>
        <w:t xml:space="preserve"> и др.);</w:t>
      </w:r>
    </w:p>
    <w:p w14:paraId="2E101020"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lastRenderedPageBreak/>
        <w:t>подбирать иллюстрации к знакомым художественным произведениям (выбор из 4-5-ти);</w:t>
      </w:r>
    </w:p>
    <w:p w14:paraId="39476189"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w:t>
      </w:r>
      <w:r>
        <w:rPr>
          <w:rFonts w:ascii="Times New Roman" w:eastAsia="Times New Roman" w:hAnsi="Times New Roman" w:cs="Times New Roman"/>
          <w:sz w:val="24"/>
          <w:szCs w:val="24"/>
        </w:rPr>
        <w:t>,</w:t>
      </w:r>
      <w:r w:rsidRPr="00751E0F">
        <w:rPr>
          <w:rFonts w:ascii="Times New Roman" w:eastAsia="Times New Roman" w:hAnsi="Times New Roman" w:cs="Times New Roman"/>
          <w:sz w:val="24"/>
          <w:szCs w:val="24"/>
        </w:rPr>
        <w:t xml:space="preserve"> «Чем закончилось событие?»);</w:t>
      </w:r>
    </w:p>
    <w:p w14:paraId="02758A4F" w14:textId="77777777" w:rsidR="00071E6D" w:rsidRPr="00D15E87" w:rsidRDefault="00071E6D" w:rsidP="00FD40EE">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51E0F">
        <w:rPr>
          <w:rFonts w:ascii="Times New Roman" w:eastAsia="Times New Roman" w:hAnsi="Times New Roman" w:cs="Times New Roman"/>
          <w:sz w:val="24"/>
          <w:szCs w:val="24"/>
        </w:rPr>
        <w:t>называть свое любимое художественное произведение.</w:t>
      </w:r>
    </w:p>
    <w:p w14:paraId="402128FE" w14:textId="77777777" w:rsidR="00071E6D" w:rsidRPr="00071E6D" w:rsidRDefault="00071E6D" w:rsidP="00071E6D">
      <w:pPr>
        <w:spacing w:after="0" w:line="240" w:lineRule="auto"/>
        <w:ind w:firstLine="709"/>
        <w:jc w:val="both"/>
        <w:rPr>
          <w:rFonts w:ascii="Times New Roman" w:hAnsi="Times New Roman" w:cs="Times New Roman"/>
          <w:sz w:val="24"/>
          <w:szCs w:val="24"/>
        </w:rPr>
      </w:pPr>
      <w:r w:rsidRPr="00071E6D">
        <w:rPr>
          <w:rFonts w:ascii="Times New Roman" w:eastAsia="Times New Roman" w:hAnsi="Times New Roman" w:cs="Times New Roman"/>
          <w:b/>
          <w:i/>
          <w:sz w:val="24"/>
          <w:szCs w:val="24"/>
        </w:rPr>
        <w:t>Продуктивная деятельность и изобразительная деятельность</w:t>
      </w:r>
    </w:p>
    <w:p w14:paraId="6B26F08F" w14:textId="7C686DDD" w:rsidR="00071E6D" w:rsidRPr="008C4BB4" w:rsidRDefault="00071E6D" w:rsidP="00071E6D">
      <w:pPr>
        <w:shd w:val="clear" w:color="auto" w:fill="FFFFFF"/>
        <w:spacing w:after="0" w:line="240" w:lineRule="auto"/>
        <w:ind w:firstLine="567"/>
        <w:jc w:val="both"/>
        <w:rPr>
          <w:rFonts w:ascii="Times New Roman" w:eastAsia="Times New Roman" w:hAnsi="Times New Roman" w:cs="Times New Roman"/>
          <w:b/>
          <w:i/>
          <w:sz w:val="24"/>
          <w:szCs w:val="24"/>
        </w:rPr>
      </w:pPr>
      <w:r w:rsidRPr="00751E0F">
        <w:rPr>
          <w:rFonts w:ascii="Times New Roman" w:hAnsi="Times New Roman" w:cs="Times New Roman"/>
          <w:sz w:val="24"/>
          <w:szCs w:val="24"/>
        </w:rPr>
        <w:t xml:space="preserve">При занятиях </w:t>
      </w:r>
      <w:r w:rsidRPr="00071E6D">
        <w:rPr>
          <w:rFonts w:ascii="Times New Roman" w:hAnsi="Times New Roman" w:cs="Times New Roman"/>
          <w:b/>
          <w:i/>
          <w:sz w:val="24"/>
          <w:szCs w:val="24"/>
        </w:rPr>
        <w:t>лепкой</w:t>
      </w:r>
      <w:r w:rsidRPr="00751E0F">
        <w:rPr>
          <w:rFonts w:ascii="Times New Roman" w:hAnsi="Times New Roman" w:cs="Times New Roman"/>
          <w:b/>
          <w:i/>
          <w:sz w:val="24"/>
          <w:szCs w:val="24"/>
          <w:u w:val="single"/>
        </w:rPr>
        <w:t xml:space="preserve"> </w:t>
      </w:r>
      <w:r w:rsidRPr="00751E0F">
        <w:rPr>
          <w:rFonts w:ascii="Times New Roman" w:hAnsi="Times New Roman" w:cs="Times New Roman"/>
          <w:sz w:val="24"/>
          <w:szCs w:val="24"/>
        </w:rPr>
        <w:t>с детьми в возрасте</w:t>
      </w:r>
      <w:r>
        <w:rPr>
          <w:rFonts w:ascii="Times New Roman" w:hAnsi="Times New Roman" w:cs="Times New Roman"/>
          <w:sz w:val="24"/>
          <w:szCs w:val="24"/>
        </w:rPr>
        <w:t xml:space="preserve"> </w:t>
      </w:r>
      <w:r w:rsidRPr="008C4BB4">
        <w:rPr>
          <w:rFonts w:ascii="Times New Roman" w:eastAsia="Times New Roman" w:hAnsi="Times New Roman" w:cs="Times New Roman"/>
          <w:b/>
          <w:i/>
          <w:sz w:val="24"/>
          <w:szCs w:val="24"/>
        </w:rPr>
        <w:t>от 6-ти до 7-ми лет:</w:t>
      </w:r>
    </w:p>
    <w:p w14:paraId="4FE792C3" w14:textId="4D4BB05E" w:rsidR="00071E6D" w:rsidRPr="008C4BB4" w:rsidRDefault="00071E6D" w:rsidP="00FD40EE">
      <w:pPr>
        <w:pStyle w:val="af0"/>
        <w:numPr>
          <w:ilvl w:val="0"/>
          <w:numId w:val="4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у детей умение создавать лепные поделки отдельных предметов и сюжетов, обыгрывая их;</w:t>
      </w:r>
    </w:p>
    <w:p w14:paraId="01F62394" w14:textId="6BB9F45E" w:rsidR="00071E6D" w:rsidRPr="008C4BB4" w:rsidRDefault="00071E6D" w:rsidP="00FD40EE">
      <w:pPr>
        <w:pStyle w:val="af0"/>
        <w:numPr>
          <w:ilvl w:val="0"/>
          <w:numId w:val="4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14:paraId="5ABF84FC" w14:textId="77777777" w:rsidR="00071E6D" w:rsidRPr="008C4BB4" w:rsidRDefault="00071E6D" w:rsidP="00FD40EE">
      <w:pPr>
        <w:pStyle w:val="af0"/>
        <w:numPr>
          <w:ilvl w:val="0"/>
          <w:numId w:val="4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лепить предметы по предварительному замыслу;</w:t>
      </w:r>
    </w:p>
    <w:p w14:paraId="005D9570" w14:textId="77777777" w:rsidR="00071E6D" w:rsidRPr="008C4BB4" w:rsidRDefault="00071E6D" w:rsidP="00FD40EE">
      <w:pPr>
        <w:pStyle w:val="af0"/>
        <w:numPr>
          <w:ilvl w:val="0"/>
          <w:numId w:val="44"/>
        </w:numPr>
        <w:tabs>
          <w:tab w:val="left" w:pos="993"/>
        </w:tabs>
        <w:spacing w:after="0" w:line="240" w:lineRule="auto"/>
        <w:ind w:left="0" w:firstLine="709"/>
        <w:jc w:val="both"/>
        <w:rPr>
          <w:rFonts w:ascii="Times New Roman" w:hAnsi="Times New Roman"/>
          <w:bCs/>
          <w:sz w:val="24"/>
          <w:szCs w:val="24"/>
        </w:rPr>
      </w:pPr>
      <w:r w:rsidRPr="008C4BB4">
        <w:rPr>
          <w:rFonts w:ascii="Times New Roman" w:hAnsi="Times New Roman"/>
          <w:bCs/>
          <w:sz w:val="24"/>
          <w:szCs w:val="24"/>
        </w:rPr>
        <w:t xml:space="preserve">учить детей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  </w:t>
      </w:r>
    </w:p>
    <w:p w14:paraId="213AA4A9" w14:textId="77777777" w:rsidR="00071E6D" w:rsidRPr="008C4BB4" w:rsidRDefault="00071E6D" w:rsidP="00FD40EE">
      <w:pPr>
        <w:pStyle w:val="af0"/>
        <w:numPr>
          <w:ilvl w:val="0"/>
          <w:numId w:val="4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учить лепить предметы по образцу, слову и замыслу; </w:t>
      </w:r>
    </w:p>
    <w:p w14:paraId="61CB98FF" w14:textId="77777777" w:rsidR="00071E6D" w:rsidRPr="008C4BB4" w:rsidRDefault="00071E6D" w:rsidP="00FD40EE">
      <w:pPr>
        <w:pStyle w:val="af0"/>
        <w:numPr>
          <w:ilvl w:val="0"/>
          <w:numId w:val="4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воспитывать оценочное отношение детей к своим работам и работам сверстников.</w:t>
      </w:r>
    </w:p>
    <w:p w14:paraId="5AB9604D" w14:textId="77777777" w:rsidR="00071E6D" w:rsidRPr="008C4BB4" w:rsidRDefault="00071E6D" w:rsidP="00071E6D">
      <w:pPr>
        <w:spacing w:after="0" w:line="240" w:lineRule="auto"/>
        <w:ind w:firstLine="709"/>
        <w:jc w:val="both"/>
        <w:rPr>
          <w:rFonts w:ascii="Times New Roman" w:eastAsia="Times New Roman" w:hAnsi="Times New Roman" w:cs="Times New Roman"/>
          <w:b/>
          <w:i/>
          <w:iCs/>
          <w:sz w:val="24"/>
          <w:szCs w:val="24"/>
        </w:rPr>
      </w:pPr>
      <w:r w:rsidRPr="008C4BB4">
        <w:rPr>
          <w:rFonts w:ascii="Times New Roman" w:eastAsia="Times New Roman" w:hAnsi="Times New Roman" w:cs="Times New Roman"/>
          <w:b/>
          <w:i/>
          <w:iCs/>
          <w:sz w:val="24"/>
          <w:szCs w:val="24"/>
        </w:rPr>
        <w:t>Дети могут научиться:</w:t>
      </w:r>
    </w:p>
    <w:p w14:paraId="14B058DF" w14:textId="77777777" w:rsidR="00071E6D" w:rsidRPr="008C4BB4" w:rsidRDefault="00071E6D" w:rsidP="00FD40EE">
      <w:pPr>
        <w:pStyle w:val="af0"/>
        <w:numPr>
          <w:ilvl w:val="0"/>
          <w:numId w:val="4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обследовать предмет перед лепкой – ощупывать форму предмета;</w:t>
      </w:r>
    </w:p>
    <w:p w14:paraId="4C4E0FE5" w14:textId="77777777" w:rsidR="00071E6D" w:rsidRPr="008C4BB4" w:rsidRDefault="00071E6D" w:rsidP="00FD40EE">
      <w:pPr>
        <w:pStyle w:val="af0"/>
        <w:numPr>
          <w:ilvl w:val="0"/>
          <w:numId w:val="4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лепные поделки отдельных предметов по образцу и играть с ними;</w:t>
      </w:r>
    </w:p>
    <w:p w14:paraId="69C49676" w14:textId="77777777" w:rsidR="00071E6D" w:rsidRPr="008C4BB4" w:rsidRDefault="00071E6D" w:rsidP="00FD40EE">
      <w:pPr>
        <w:pStyle w:val="af0"/>
        <w:numPr>
          <w:ilvl w:val="0"/>
          <w:numId w:val="4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передавать в лепных поделках основные свойства и отношения предметов (форма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14:paraId="35CD17A4" w14:textId="77777777" w:rsidR="00071E6D" w:rsidRPr="008C4BB4" w:rsidRDefault="00071E6D" w:rsidP="00FD40EE">
      <w:pPr>
        <w:pStyle w:val="af0"/>
        <w:numPr>
          <w:ilvl w:val="0"/>
          <w:numId w:val="4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лепить предметы по образцу, словесной инструкции; давать элементарную оценку своей работы и работы сверстников;</w:t>
      </w:r>
    </w:p>
    <w:p w14:paraId="1810C233" w14:textId="77777777" w:rsidR="00071E6D" w:rsidRPr="008C4BB4" w:rsidRDefault="00071E6D" w:rsidP="00FD40EE">
      <w:pPr>
        <w:pStyle w:val="af0"/>
        <w:numPr>
          <w:ilvl w:val="0"/>
          <w:numId w:val="4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участвовать в создании коллективных лепных поделок.</w:t>
      </w:r>
    </w:p>
    <w:p w14:paraId="34EC069E" w14:textId="55A88E8B" w:rsidR="00071E6D" w:rsidRPr="008C4BB4" w:rsidRDefault="00071E6D" w:rsidP="00071E6D">
      <w:pPr>
        <w:shd w:val="clear" w:color="auto" w:fill="FFFFFF"/>
        <w:spacing w:after="0" w:line="240" w:lineRule="auto"/>
        <w:ind w:firstLine="567"/>
        <w:jc w:val="both"/>
        <w:rPr>
          <w:rFonts w:ascii="Times New Roman" w:eastAsia="Times New Roman" w:hAnsi="Times New Roman" w:cs="Times New Roman"/>
          <w:b/>
          <w:i/>
          <w:sz w:val="24"/>
          <w:szCs w:val="24"/>
        </w:rPr>
      </w:pPr>
      <w:r w:rsidRPr="008C4BB4">
        <w:rPr>
          <w:rFonts w:ascii="Times New Roman" w:hAnsi="Times New Roman" w:cs="Times New Roman"/>
          <w:sz w:val="24"/>
          <w:szCs w:val="24"/>
        </w:rPr>
        <w:t xml:space="preserve">При занятиях </w:t>
      </w:r>
      <w:r w:rsidRPr="00071E6D">
        <w:rPr>
          <w:rFonts w:ascii="Times New Roman" w:hAnsi="Times New Roman" w:cs="Times New Roman"/>
          <w:b/>
          <w:i/>
          <w:sz w:val="24"/>
          <w:szCs w:val="24"/>
        </w:rPr>
        <w:t>аппликацией</w:t>
      </w:r>
      <w:r>
        <w:rPr>
          <w:rFonts w:ascii="Times New Roman" w:hAnsi="Times New Roman" w:cs="Times New Roman"/>
          <w:b/>
          <w:i/>
          <w:sz w:val="24"/>
          <w:szCs w:val="24"/>
        </w:rPr>
        <w:t xml:space="preserve"> </w:t>
      </w:r>
      <w:r w:rsidRPr="008C4BB4">
        <w:rPr>
          <w:rFonts w:ascii="Times New Roman" w:eastAsia="Times New Roman" w:hAnsi="Times New Roman" w:cs="Times New Roman"/>
          <w:b/>
          <w:i/>
          <w:sz w:val="24"/>
          <w:szCs w:val="24"/>
        </w:rPr>
        <w:t>от 6-ти до 7-ми лет:</w:t>
      </w:r>
    </w:p>
    <w:p w14:paraId="5DC6A547" w14:textId="77777777"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формировать у детей положительное отношение к занятиям по аппликации;</w:t>
      </w:r>
    </w:p>
    <w:p w14:paraId="28BF8962" w14:textId="77777777"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14:paraId="5706405A" w14:textId="3E715B6A"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самостоятельно создавать предметные изображения, постепенно переходя к созданию сюжетных изображений;</w:t>
      </w:r>
    </w:p>
    <w:p w14:paraId="25DFAF0A" w14:textId="1DCCC116"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14:paraId="114ACD28" w14:textId="5E793FBB"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14:paraId="7DAD25AF" w14:textId="77777777"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воспитывать оценочное отношение детей к своим работам и работам сверстников;</w:t>
      </w:r>
    </w:p>
    <w:p w14:paraId="768BA694" w14:textId="77777777"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формировать у детей положительное отношение к занятиям по аппликации;</w:t>
      </w:r>
    </w:p>
    <w:p w14:paraId="66826D48" w14:textId="77777777"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14:paraId="34A74430" w14:textId="6C8ED08F"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самостоятельно создавать предметные изображения, постепенно переходя к созданию сюжетных изображений;</w:t>
      </w:r>
    </w:p>
    <w:p w14:paraId="0FEFC7E6" w14:textId="3DE3DFCE"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14:paraId="7CD46997" w14:textId="2D331E85"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учить создавать сюжетные аппликации по образцу, анализируя образец и рассказывая о последовательности выполнения задания.  </w:t>
      </w:r>
    </w:p>
    <w:p w14:paraId="7BE3B80B" w14:textId="77777777" w:rsidR="00071E6D" w:rsidRPr="008C4BB4" w:rsidRDefault="00071E6D" w:rsidP="00FD40EE">
      <w:pPr>
        <w:pStyle w:val="af0"/>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воспитывать оценочное отношение детей к своим работам и работам сверстников.</w:t>
      </w:r>
    </w:p>
    <w:p w14:paraId="6A18774E" w14:textId="77777777" w:rsidR="00071E6D" w:rsidRPr="008C4BB4" w:rsidRDefault="00071E6D" w:rsidP="00071E6D">
      <w:pPr>
        <w:spacing w:after="0" w:line="240" w:lineRule="auto"/>
        <w:ind w:firstLine="709"/>
        <w:jc w:val="both"/>
        <w:rPr>
          <w:rFonts w:ascii="Times New Roman" w:eastAsia="Times New Roman" w:hAnsi="Times New Roman" w:cs="Times New Roman"/>
          <w:b/>
          <w:i/>
          <w:iCs/>
          <w:sz w:val="24"/>
          <w:szCs w:val="24"/>
        </w:rPr>
      </w:pPr>
      <w:r w:rsidRPr="008C4BB4">
        <w:rPr>
          <w:rFonts w:ascii="Times New Roman" w:eastAsia="Times New Roman" w:hAnsi="Times New Roman" w:cs="Times New Roman"/>
          <w:b/>
          <w:i/>
          <w:iCs/>
          <w:sz w:val="24"/>
          <w:szCs w:val="24"/>
        </w:rPr>
        <w:t>Дети могут научиться:</w:t>
      </w:r>
    </w:p>
    <w:p w14:paraId="47A5C82C" w14:textId="1D269C06" w:rsidR="00071E6D" w:rsidRPr="008C4BB4" w:rsidRDefault="00071E6D" w:rsidP="00FD40EE">
      <w:pPr>
        <w:pStyle w:val="af0"/>
        <w:numPr>
          <w:ilvl w:val="0"/>
          <w:numId w:val="4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ориентироваться в пространстве листа бумаги, по образцу: вверху, внизу, посередине, слева, справа:</w:t>
      </w:r>
    </w:p>
    <w:p w14:paraId="3DFD1BD9" w14:textId="77777777" w:rsidR="00071E6D" w:rsidRPr="008C4BB4" w:rsidRDefault="00071E6D" w:rsidP="00FD40EE">
      <w:pPr>
        <w:pStyle w:val="af0"/>
        <w:numPr>
          <w:ilvl w:val="0"/>
          <w:numId w:val="4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правильно располагать рисунок на листе бумаги, ориентируясь на словесную инструкцию взрослого; </w:t>
      </w:r>
    </w:p>
    <w:p w14:paraId="322221D5" w14:textId="77777777" w:rsidR="00071E6D" w:rsidRPr="008C4BB4" w:rsidRDefault="00071E6D" w:rsidP="00FD40EE">
      <w:pPr>
        <w:pStyle w:val="af0"/>
        <w:numPr>
          <w:ilvl w:val="0"/>
          <w:numId w:val="4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аппликации по образцу-конструкции, по представлению и речевой инструкции взрослого;</w:t>
      </w:r>
    </w:p>
    <w:p w14:paraId="6278C597" w14:textId="410EB8BD" w:rsidR="00071E6D" w:rsidRPr="008C4BB4" w:rsidRDefault="00071E6D" w:rsidP="00FD40EE">
      <w:pPr>
        <w:pStyle w:val="af0"/>
        <w:numPr>
          <w:ilvl w:val="0"/>
          <w:numId w:val="4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рассказывать о последовательности действий при выполнени</w:t>
      </w:r>
      <w:r>
        <w:rPr>
          <w:rFonts w:ascii="Times New Roman" w:hAnsi="Times New Roman"/>
          <w:sz w:val="24"/>
          <w:szCs w:val="24"/>
        </w:rPr>
        <w:t>и</w:t>
      </w:r>
      <w:r w:rsidRPr="008C4BB4">
        <w:rPr>
          <w:rFonts w:ascii="Times New Roman" w:hAnsi="Times New Roman"/>
          <w:sz w:val="24"/>
          <w:szCs w:val="24"/>
        </w:rPr>
        <w:t xml:space="preserve"> работы;</w:t>
      </w:r>
    </w:p>
    <w:p w14:paraId="4E410A32" w14:textId="77777777" w:rsidR="00071E6D" w:rsidRPr="008C4BB4" w:rsidRDefault="00071E6D" w:rsidP="00FD40EE">
      <w:pPr>
        <w:pStyle w:val="af0"/>
        <w:numPr>
          <w:ilvl w:val="0"/>
          <w:numId w:val="4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давать оценку своим работам и работам сверстников, сравнивая ее с образцом, с наблюдаемым предметом или явлением.</w:t>
      </w:r>
    </w:p>
    <w:p w14:paraId="3180BF97" w14:textId="25DB61A7" w:rsidR="00071E6D" w:rsidRPr="008C4BB4" w:rsidRDefault="00071E6D" w:rsidP="00071E6D">
      <w:pPr>
        <w:shd w:val="clear" w:color="auto" w:fill="FFFFFF"/>
        <w:spacing w:after="0" w:line="240" w:lineRule="auto"/>
        <w:ind w:firstLine="567"/>
        <w:jc w:val="both"/>
        <w:rPr>
          <w:rFonts w:ascii="Times New Roman" w:hAnsi="Times New Roman" w:cs="Times New Roman"/>
          <w:b/>
          <w:i/>
          <w:sz w:val="24"/>
          <w:szCs w:val="24"/>
        </w:rPr>
      </w:pPr>
      <w:r w:rsidRPr="008C4BB4">
        <w:rPr>
          <w:rFonts w:ascii="Times New Roman" w:hAnsi="Times New Roman" w:cs="Times New Roman"/>
          <w:sz w:val="24"/>
          <w:szCs w:val="24"/>
        </w:rPr>
        <w:t xml:space="preserve">При занятиях </w:t>
      </w:r>
      <w:r w:rsidRPr="00071E6D">
        <w:rPr>
          <w:rFonts w:ascii="Times New Roman" w:hAnsi="Times New Roman" w:cs="Times New Roman"/>
          <w:b/>
          <w:i/>
          <w:sz w:val="24"/>
          <w:szCs w:val="24"/>
        </w:rPr>
        <w:t>рисованием</w:t>
      </w:r>
      <w:r>
        <w:rPr>
          <w:rFonts w:ascii="Times New Roman" w:hAnsi="Times New Roman" w:cs="Times New Roman"/>
          <w:b/>
          <w:i/>
          <w:sz w:val="24"/>
          <w:szCs w:val="24"/>
        </w:rPr>
        <w:t xml:space="preserve"> </w:t>
      </w:r>
      <w:r w:rsidRPr="008C4BB4">
        <w:rPr>
          <w:rFonts w:ascii="Times New Roman" w:hAnsi="Times New Roman" w:cs="Times New Roman"/>
          <w:b/>
          <w:i/>
          <w:sz w:val="24"/>
          <w:szCs w:val="24"/>
        </w:rPr>
        <w:t>от 6-ти до 7-ми лет:</w:t>
      </w:r>
    </w:p>
    <w:p w14:paraId="3342DC0C"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условия для развития и закрепления у детей интереса к процессу и результатам рисования;</w:t>
      </w:r>
    </w:p>
    <w:p w14:paraId="27008A2F"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обобщать в изображениях результаты своих наблюдений за изменениями в природе и социальной жизнью;</w:t>
      </w:r>
    </w:p>
    <w:p w14:paraId="5AC1EE09"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14:paraId="5CD5BB9D"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использовать разнообразные цвета и цветовые оттенки в изображениях предметов и явлений окружающей природы;</w:t>
      </w:r>
    </w:p>
    <w:p w14:paraId="0E8B68E7"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14:paraId="15442ADB"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дорисовывать целостные, законченные изображения на основе заданных геометрических форм и незаконченных элементов;</w:t>
      </w:r>
    </w:p>
    <w:p w14:paraId="732CCB3A" w14:textId="6C3E0321"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создавать сюжетные изображения по собственному замыслу;</w:t>
      </w:r>
    </w:p>
    <w:p w14:paraId="187D6EB4"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закреплять умение ориентироваться в пространстве листа бумаги: вверху, внизу посередине, слева, справа;</w:t>
      </w:r>
    </w:p>
    <w:p w14:paraId="1F0CA1F8"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создавать изображения, сочетающие элементы рисования и аппликации;</w:t>
      </w:r>
    </w:p>
    <w:p w14:paraId="42AE71DF"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условия для дальнейшего формирования умений выполнять коллективные рисунки;</w:t>
      </w:r>
    </w:p>
    <w:p w14:paraId="39535C7E"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создавать декоративные рисунки по образцу и по памяти, рассказывать о последовательности выполнения этих работ;</w:t>
      </w:r>
    </w:p>
    <w:p w14:paraId="4E101781"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знакомить детей с элементами народного промысла (хохломская роспись по образцу); </w:t>
      </w:r>
    </w:p>
    <w:p w14:paraId="5A627F83"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продолжать воспитывать оценочное отношение детей к своим работам и работам сверстников; </w:t>
      </w:r>
    </w:p>
    <w:p w14:paraId="0FC2A1A7" w14:textId="220B036C"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формировать умения сравнивать их с образцом, объяснять необходимость доработки;</w:t>
      </w:r>
    </w:p>
    <w:p w14:paraId="38C04E13" w14:textId="77777777" w:rsidR="00071E6D" w:rsidRPr="008C4BB4" w:rsidRDefault="00071E6D" w:rsidP="00FD40EE">
      <w:pPr>
        <w:pStyle w:val="af0"/>
        <w:numPr>
          <w:ilvl w:val="0"/>
          <w:numId w:val="4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у детей планирующую функцию речи.</w:t>
      </w:r>
    </w:p>
    <w:p w14:paraId="447FF08A" w14:textId="77777777" w:rsidR="00071E6D" w:rsidRPr="008C4BB4" w:rsidRDefault="00071E6D" w:rsidP="00071E6D">
      <w:pPr>
        <w:spacing w:after="0" w:line="240" w:lineRule="auto"/>
        <w:ind w:firstLine="709"/>
        <w:jc w:val="both"/>
        <w:rPr>
          <w:rFonts w:ascii="Times New Roman" w:eastAsia="Times New Roman" w:hAnsi="Times New Roman" w:cs="Times New Roman"/>
          <w:b/>
          <w:i/>
          <w:sz w:val="24"/>
          <w:szCs w:val="24"/>
        </w:rPr>
      </w:pPr>
      <w:r w:rsidRPr="008C4BB4">
        <w:rPr>
          <w:rFonts w:ascii="Times New Roman" w:eastAsia="Times New Roman" w:hAnsi="Times New Roman" w:cs="Times New Roman"/>
          <w:b/>
          <w:i/>
          <w:sz w:val="24"/>
          <w:szCs w:val="24"/>
        </w:rPr>
        <w:t xml:space="preserve">Дети могут научиться: </w:t>
      </w:r>
    </w:p>
    <w:p w14:paraId="7B3BBC77"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готовить рабочие места к выполнению задания в соответствии с определенным видом изобразительной деятельности;</w:t>
      </w:r>
    </w:p>
    <w:p w14:paraId="3DBA155F"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14:paraId="26D2A5F8"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по просьбе взрослого предметные и сюжетные изображения знакомого содержания;</w:t>
      </w:r>
    </w:p>
    <w:p w14:paraId="7A35E75E"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рисунки по предварительному замыслу;</w:t>
      </w:r>
    </w:p>
    <w:p w14:paraId="00F9FDE9"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участвовать в выполнении коллективных изображений;</w:t>
      </w:r>
    </w:p>
    <w:p w14:paraId="118E7165"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эмоционально реагировать на красивые сочетания цветов, подбор предметов в композициях, оригинальных изображениях;</w:t>
      </w:r>
    </w:p>
    <w:p w14:paraId="20A0E771"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рассказывать о последовательности выполнения работ;</w:t>
      </w:r>
    </w:p>
    <w:p w14:paraId="57DB9E6C" w14:textId="77777777" w:rsidR="00071E6D" w:rsidRPr="008C4BB4" w:rsidRDefault="00071E6D" w:rsidP="00FD40EE">
      <w:pPr>
        <w:pStyle w:val="af0"/>
        <w:numPr>
          <w:ilvl w:val="0"/>
          <w:numId w:val="49"/>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давать оценку своим работам и работам сверстников.</w:t>
      </w:r>
    </w:p>
    <w:p w14:paraId="2E411301" w14:textId="2E0B1D23" w:rsidR="00071E6D" w:rsidRPr="008C4BB4" w:rsidRDefault="00071E6D" w:rsidP="00071E6D">
      <w:pPr>
        <w:shd w:val="clear" w:color="auto" w:fill="FFFFFF"/>
        <w:spacing w:after="0" w:line="240" w:lineRule="auto"/>
        <w:ind w:firstLine="567"/>
        <w:jc w:val="both"/>
        <w:rPr>
          <w:rFonts w:ascii="Times New Roman" w:eastAsia="Times New Roman" w:hAnsi="Times New Roman" w:cs="Times New Roman"/>
          <w:b/>
          <w:i/>
          <w:sz w:val="24"/>
          <w:szCs w:val="24"/>
        </w:rPr>
      </w:pPr>
      <w:r w:rsidRPr="008C4BB4">
        <w:rPr>
          <w:rFonts w:ascii="Times New Roman" w:eastAsia="Times New Roman" w:hAnsi="Times New Roman" w:cs="Times New Roman"/>
          <w:sz w:val="24"/>
          <w:szCs w:val="24"/>
        </w:rPr>
        <w:t xml:space="preserve">При занятиях </w:t>
      </w:r>
      <w:r w:rsidRPr="00071E6D">
        <w:rPr>
          <w:rFonts w:ascii="Times New Roman" w:eastAsia="Times New Roman" w:hAnsi="Times New Roman" w:cs="Times New Roman"/>
          <w:b/>
          <w:i/>
          <w:sz w:val="24"/>
          <w:szCs w:val="24"/>
        </w:rPr>
        <w:t>конструированием</w:t>
      </w:r>
      <w:r>
        <w:rPr>
          <w:rFonts w:ascii="Times New Roman" w:eastAsia="Times New Roman" w:hAnsi="Times New Roman" w:cs="Times New Roman"/>
          <w:b/>
          <w:i/>
          <w:sz w:val="24"/>
          <w:szCs w:val="24"/>
        </w:rPr>
        <w:t xml:space="preserve"> </w:t>
      </w:r>
      <w:r w:rsidRPr="008C4BB4">
        <w:rPr>
          <w:rFonts w:ascii="Times New Roman" w:eastAsia="Times New Roman" w:hAnsi="Times New Roman" w:cs="Times New Roman"/>
          <w:b/>
          <w:i/>
          <w:sz w:val="24"/>
          <w:szCs w:val="24"/>
        </w:rPr>
        <w:t>от 6-ти до 7-ми лет:</w:t>
      </w:r>
    </w:p>
    <w:p w14:paraId="1182D1C7"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формировать у детей положительное отношение к конструктивной деятельности;</w:t>
      </w:r>
    </w:p>
    <w:p w14:paraId="62B6838D"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умение создавать самостоятельные предметные постройки, постепенно переходя к созданию сюжетных композиций;</w:t>
      </w:r>
    </w:p>
    <w:p w14:paraId="0EE1A446"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правильно передавать основные свойства и отношения предметов в различных видах конструктивной деятельности;</w:t>
      </w:r>
    </w:p>
    <w:p w14:paraId="0167C210"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bCs/>
          <w:sz w:val="24"/>
          <w:szCs w:val="24"/>
        </w:rPr>
      </w:pPr>
      <w:r w:rsidRPr="008C4BB4">
        <w:rPr>
          <w:rFonts w:ascii="Times New Roman" w:hAnsi="Times New Roman"/>
          <w:sz w:val="24"/>
          <w:szCs w:val="24"/>
        </w:rPr>
        <w:t>продолжать учить детей анализировать образец, используя для построек   конструкции- образцы и рисунки-образцы;</w:t>
      </w:r>
    </w:p>
    <w:p w14:paraId="048C8EDF" w14:textId="79DE05A9"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выполнять предметные постройки по рисунку-образцу и по аппликации- образцу, по памяти;</w:t>
      </w:r>
    </w:p>
    <w:p w14:paraId="1F51B730"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b/>
          <w:bCs/>
          <w:sz w:val="24"/>
          <w:szCs w:val="24"/>
        </w:rPr>
      </w:pPr>
      <w:r w:rsidRPr="008C4BB4">
        <w:rPr>
          <w:rFonts w:ascii="Times New Roman" w:hAnsi="Times New Roman"/>
          <w:sz w:val="24"/>
          <w:szCs w:val="24"/>
        </w:rPr>
        <w:t>учить создавать сюжетные композиции и постройки по образцу, по замыслу;</w:t>
      </w:r>
    </w:p>
    <w:p w14:paraId="1CED77ED"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формировать умения для создания коллективных построек с использованием знакомых образов и сюжетов;</w:t>
      </w:r>
    </w:p>
    <w:p w14:paraId="5D1E7E39" w14:textId="77777777" w:rsidR="00071E6D" w:rsidRPr="008C4BB4" w:rsidRDefault="00071E6D" w:rsidP="00FD40EE">
      <w:pPr>
        <w:pStyle w:val="af0"/>
        <w:numPr>
          <w:ilvl w:val="0"/>
          <w:numId w:val="50"/>
        </w:numPr>
        <w:tabs>
          <w:tab w:val="left" w:pos="993"/>
        </w:tabs>
        <w:spacing w:after="0" w:line="240" w:lineRule="auto"/>
        <w:ind w:left="0" w:firstLine="709"/>
        <w:jc w:val="both"/>
        <w:rPr>
          <w:rFonts w:ascii="Times New Roman" w:hAnsi="Times New Roman"/>
          <w:b/>
          <w:i/>
          <w:sz w:val="24"/>
          <w:szCs w:val="24"/>
        </w:rPr>
      </w:pPr>
      <w:r w:rsidRPr="008C4BB4">
        <w:rPr>
          <w:rFonts w:ascii="Times New Roman" w:hAnsi="Times New Roman"/>
          <w:sz w:val="24"/>
          <w:szCs w:val="24"/>
        </w:rPr>
        <w:t>воспитывать оценочное отношение детей к своим работам и работам сверстников.</w:t>
      </w:r>
    </w:p>
    <w:p w14:paraId="75DD3EF6" w14:textId="77777777" w:rsidR="00071E6D" w:rsidRPr="008C4BB4" w:rsidRDefault="00071E6D" w:rsidP="00071E6D">
      <w:pPr>
        <w:spacing w:after="0" w:line="240" w:lineRule="auto"/>
        <w:ind w:firstLine="709"/>
        <w:jc w:val="both"/>
        <w:rPr>
          <w:rFonts w:ascii="Times New Roman" w:eastAsia="Times New Roman" w:hAnsi="Times New Roman" w:cs="Times New Roman"/>
          <w:b/>
          <w:i/>
          <w:sz w:val="24"/>
          <w:szCs w:val="24"/>
        </w:rPr>
      </w:pPr>
      <w:r w:rsidRPr="008C4BB4">
        <w:rPr>
          <w:rFonts w:ascii="Times New Roman" w:eastAsia="Times New Roman" w:hAnsi="Times New Roman" w:cs="Times New Roman"/>
          <w:b/>
          <w:i/>
          <w:sz w:val="24"/>
          <w:szCs w:val="24"/>
        </w:rPr>
        <w:t>Дети могут научиться:</w:t>
      </w:r>
    </w:p>
    <w:p w14:paraId="43C55B41"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готовить рабочее место к выполнению того или иного задания в соответствии с определенными условиями деятельности – на столе или на ковре;</w:t>
      </w:r>
    </w:p>
    <w:p w14:paraId="054A9812"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различать конструкторы разного вида и назначения;</w:t>
      </w:r>
    </w:p>
    <w:p w14:paraId="19B89AA5"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по просьбе взрослого предметные и беспредметные конструкции, выполняемые детьми в течение года;</w:t>
      </w:r>
    </w:p>
    <w:p w14:paraId="5A1176F2" w14:textId="7B698740"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постройки по образцу, по представлению, по памяти, по речевой инструкции (из 6-7 элементов);</w:t>
      </w:r>
    </w:p>
    <w:p w14:paraId="6B0CF4EF"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постройки по предварительному замыслу;</w:t>
      </w:r>
    </w:p>
    <w:p w14:paraId="6B1D588D"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участвовать в выполнении коллективных построек;</w:t>
      </w:r>
    </w:p>
    <w:p w14:paraId="5FDB106F"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рассказывать о последовательности выполнения работы;</w:t>
      </w:r>
    </w:p>
    <w:p w14:paraId="72124BDC" w14:textId="77777777" w:rsidR="00071E6D" w:rsidRPr="008C4BB4" w:rsidRDefault="00071E6D" w:rsidP="00FD40EE">
      <w:pPr>
        <w:pStyle w:val="af0"/>
        <w:numPr>
          <w:ilvl w:val="0"/>
          <w:numId w:val="5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давать оценку своим работам и работам сверстников.</w:t>
      </w:r>
    </w:p>
    <w:p w14:paraId="70435948" w14:textId="54710BD1" w:rsidR="00071E6D" w:rsidRPr="008C4BB4" w:rsidRDefault="00071E6D" w:rsidP="00071E6D">
      <w:pPr>
        <w:shd w:val="clear" w:color="auto" w:fill="FFFFFF"/>
        <w:spacing w:after="0" w:line="240" w:lineRule="auto"/>
        <w:ind w:firstLine="567"/>
        <w:jc w:val="both"/>
        <w:rPr>
          <w:rFonts w:ascii="Times New Roman" w:eastAsia="Times New Roman" w:hAnsi="Times New Roman" w:cs="Times New Roman"/>
          <w:b/>
          <w:i/>
          <w:sz w:val="24"/>
          <w:szCs w:val="24"/>
        </w:rPr>
      </w:pPr>
      <w:r w:rsidRPr="008C4BB4">
        <w:rPr>
          <w:rFonts w:ascii="Times New Roman" w:eastAsia="Times New Roman" w:hAnsi="Times New Roman" w:cs="Times New Roman"/>
          <w:sz w:val="24"/>
          <w:szCs w:val="24"/>
        </w:rPr>
        <w:t xml:space="preserve">На занятиях </w:t>
      </w:r>
      <w:r w:rsidRPr="00960481">
        <w:rPr>
          <w:rFonts w:ascii="Times New Roman" w:eastAsia="Times New Roman" w:hAnsi="Times New Roman" w:cs="Times New Roman"/>
          <w:b/>
          <w:i/>
          <w:sz w:val="24"/>
          <w:szCs w:val="24"/>
        </w:rPr>
        <w:t xml:space="preserve">по ручному труду </w:t>
      </w:r>
      <w:r w:rsidRPr="008C4BB4">
        <w:rPr>
          <w:rFonts w:ascii="Times New Roman" w:eastAsia="Times New Roman" w:hAnsi="Times New Roman" w:cs="Times New Roman"/>
          <w:b/>
          <w:i/>
          <w:sz w:val="24"/>
          <w:szCs w:val="24"/>
        </w:rPr>
        <w:t>от 6-ти до 7-ми лет:</w:t>
      </w:r>
    </w:p>
    <w:p w14:paraId="62C50714"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закреплять у детей интерес к трудовой деятельности;</w:t>
      </w:r>
    </w:p>
    <w:p w14:paraId="3BAD8812"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знакомить детей с такими материалами и их свойствами, как ткань, кожа, нитки, соломка;</w:t>
      </w:r>
    </w:p>
    <w:p w14:paraId="0B49F368"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закреплять у детей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14:paraId="2F0BA098"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работать по образцу и словесной инструкции;</w:t>
      </w:r>
    </w:p>
    <w:p w14:paraId="6C1CA974"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14:paraId="229DB6DC"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знакомить детей с иголкой и нитками; учить сшивать бумажные предметы;</w:t>
      </w:r>
    </w:p>
    <w:p w14:paraId="177CE92C"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 xml:space="preserve">знакомить с прямым швом «вперед в иголку», учить пришивать пуговицы с двумя дырочками; </w:t>
      </w:r>
    </w:p>
    <w:p w14:paraId="2E09E8E5"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знакомить детей с приемами работы с тканью и нитками – примеривание, резание, шитье прямым швом; </w:t>
      </w:r>
    </w:p>
    <w:p w14:paraId="4D385D9A"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подбирать красивые сочетания цвета материалов, подбирать цвет ниток к цвету ткани или кожи;</w:t>
      </w:r>
    </w:p>
    <w:p w14:paraId="066BB092"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знакомить детей с приемами плетения коврика из соломки и бумаги; </w:t>
      </w:r>
    </w:p>
    <w:p w14:paraId="6C61796C"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работать аккуратно, пользоваться фартуком и нарукавниками, готовить и убирать рабочее место после завершения работы;</w:t>
      </w:r>
    </w:p>
    <w:p w14:paraId="727C20C3"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выполнять коллективные работы из природного и бросового материалов;</w:t>
      </w:r>
    </w:p>
    <w:p w14:paraId="1F01D4D9"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доводить начатую работу до конца;</w:t>
      </w:r>
    </w:p>
    <w:p w14:paraId="244F53FD" w14:textId="77777777" w:rsidR="00071E6D" w:rsidRPr="008C4BB4" w:rsidRDefault="00071E6D" w:rsidP="00FD40EE">
      <w:pPr>
        <w:pStyle w:val="af0"/>
        <w:numPr>
          <w:ilvl w:val="0"/>
          <w:numId w:val="53"/>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формировать у детей элементы самооценки.</w:t>
      </w:r>
    </w:p>
    <w:p w14:paraId="1255CB82" w14:textId="77777777" w:rsidR="00071E6D" w:rsidRPr="008C4BB4" w:rsidRDefault="00071E6D" w:rsidP="00071E6D">
      <w:pPr>
        <w:spacing w:after="0" w:line="240" w:lineRule="auto"/>
        <w:ind w:firstLine="709"/>
        <w:jc w:val="both"/>
        <w:rPr>
          <w:rFonts w:ascii="Times New Roman" w:eastAsia="Times New Roman" w:hAnsi="Times New Roman" w:cs="Times New Roman"/>
          <w:b/>
          <w:sz w:val="24"/>
          <w:szCs w:val="24"/>
        </w:rPr>
      </w:pPr>
      <w:r w:rsidRPr="008C4BB4">
        <w:rPr>
          <w:rFonts w:ascii="Times New Roman" w:eastAsia="Times New Roman" w:hAnsi="Times New Roman" w:cs="Times New Roman"/>
          <w:b/>
          <w:i/>
          <w:iCs/>
          <w:sz w:val="24"/>
          <w:szCs w:val="24"/>
        </w:rPr>
        <w:t>Дети могут научиться</w:t>
      </w:r>
      <w:r w:rsidRPr="008C4BB4">
        <w:rPr>
          <w:rFonts w:ascii="Times New Roman" w:eastAsia="Times New Roman" w:hAnsi="Times New Roman" w:cs="Times New Roman"/>
          <w:b/>
          <w:sz w:val="24"/>
          <w:szCs w:val="24"/>
        </w:rPr>
        <w:t>:</w:t>
      </w:r>
    </w:p>
    <w:p w14:paraId="006CEF5B" w14:textId="77777777"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проявлять интерес к трудовой деятельности и ее результатам;</w:t>
      </w:r>
    </w:p>
    <w:p w14:paraId="6E272137" w14:textId="1F4F5425"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элементарные, знакомые поделки из бумаги, природного материала, ткани, ниток и соломки;</w:t>
      </w:r>
    </w:p>
    <w:p w14:paraId="6E322CCC" w14:textId="77777777"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сравнить собственную поделку с образцом, отмечая признаки сходства и различия;</w:t>
      </w:r>
    </w:p>
    <w:p w14:paraId="15ED7032" w14:textId="4C656182"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пользоваться ножницами, клеем, нитками, другими материалами, используемыми в местных условиях, для изготовления поделок;</w:t>
      </w:r>
    </w:p>
    <w:p w14:paraId="50F5D8CC" w14:textId="415BD580"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знакомые поделки по образцу и словесной инструкции;</w:t>
      </w:r>
    </w:p>
    <w:p w14:paraId="028AF184" w14:textId="77777777"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отвечать на вопросы по результатам изготовления поделки;</w:t>
      </w:r>
    </w:p>
    <w:p w14:paraId="275FFB8B" w14:textId="7B1A62F8"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дать элементарную оценку выполненной поделке – «хорошо», «плохо», «аккуратно», «неаккуратно»;</w:t>
      </w:r>
    </w:p>
    <w:p w14:paraId="2841CBE2" w14:textId="77777777"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пользоваться фартуком и нарукавниками, готовить и убирать рабочее место после завершения работы;</w:t>
      </w:r>
    </w:p>
    <w:p w14:paraId="7F37530C" w14:textId="77777777"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коллективные работы из природного и бросового материала;</w:t>
      </w:r>
    </w:p>
    <w:p w14:paraId="0879EB2C" w14:textId="3E53AB45" w:rsidR="00071E6D" w:rsidRPr="008C4BB4" w:rsidRDefault="00071E6D" w:rsidP="00FD40EE">
      <w:pPr>
        <w:pStyle w:val="af0"/>
        <w:numPr>
          <w:ilvl w:val="0"/>
          <w:numId w:val="54"/>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доводить начатую работу до конца.</w:t>
      </w:r>
    </w:p>
    <w:p w14:paraId="500AA50D" w14:textId="77777777" w:rsidR="00071E6D" w:rsidRPr="008C4BB4" w:rsidRDefault="00071E6D" w:rsidP="00071E6D">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В процессе </w:t>
      </w:r>
      <w:r w:rsidRPr="00071E6D">
        <w:rPr>
          <w:rFonts w:ascii="Times New Roman" w:hAnsi="Times New Roman" w:cs="Times New Roman"/>
          <w:b/>
          <w:i/>
          <w:sz w:val="24"/>
          <w:szCs w:val="24"/>
        </w:rPr>
        <w:t>эстетического воспитания средствами изобразительного искусства</w:t>
      </w:r>
      <w:r>
        <w:rPr>
          <w:rFonts w:ascii="Times New Roman" w:hAnsi="Times New Roman" w:cs="Times New Roman"/>
          <w:b/>
          <w:i/>
          <w:sz w:val="24"/>
          <w:szCs w:val="24"/>
          <w:u w:val="single"/>
        </w:rPr>
        <w:t xml:space="preserve"> </w:t>
      </w:r>
      <w:r w:rsidRPr="008C4BB4">
        <w:rPr>
          <w:rFonts w:ascii="Times New Roman" w:hAnsi="Times New Roman" w:cs="Times New Roman"/>
          <w:sz w:val="24"/>
          <w:szCs w:val="24"/>
        </w:rPr>
        <w:t xml:space="preserve">основными задачами обучения и воспитания детей </w:t>
      </w:r>
      <w:r w:rsidRPr="008C4BB4">
        <w:rPr>
          <w:rFonts w:ascii="Times New Roman" w:hAnsi="Times New Roman" w:cs="Times New Roman"/>
          <w:b/>
          <w:i/>
          <w:sz w:val="24"/>
          <w:szCs w:val="24"/>
        </w:rPr>
        <w:t>от 6-ти до 7-ми лет</w:t>
      </w:r>
      <w:r w:rsidRPr="008C4BB4">
        <w:rPr>
          <w:rFonts w:ascii="Times New Roman" w:hAnsi="Times New Roman" w:cs="Times New Roman"/>
          <w:sz w:val="24"/>
          <w:szCs w:val="24"/>
        </w:rPr>
        <w:t xml:space="preserve"> являются:</w:t>
      </w:r>
    </w:p>
    <w:p w14:paraId="436AD098"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воспитывать у детей интерес к различным видам изобразительной и художественно-графической деятельности;</w:t>
      </w:r>
    </w:p>
    <w:p w14:paraId="73D12E22"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побуждать детей к созданию ассоциативных образов, развивать сюжетно-игровой замысел;</w:t>
      </w:r>
    </w:p>
    <w:p w14:paraId="3AE3C32A" w14:textId="2ADE548D"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14:paraId="4EC302FD"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у детей способность всматриваться в очертания линий, форм, мазков, пятен, силуэтов, находить их сходство с предметами и явлениями;</w:t>
      </w:r>
    </w:p>
    <w:p w14:paraId="2A5690DC"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в сотворчестве с педагогами и другими детьми выполнять коллективные работы в рисовании, лепке, аппликации;</w:t>
      </w:r>
    </w:p>
    <w:p w14:paraId="55FFFF71"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воспитывать эмоциональный отклик, эстетическое отношение к природному окружению и дизайну своего быта;</w:t>
      </w:r>
    </w:p>
    <w:p w14:paraId="58F782BE"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создавать аранжировки из природных и искусственных материалов, использовать их для украшения одежды и комнаты;</w:t>
      </w:r>
    </w:p>
    <w:p w14:paraId="2A5F940F" w14:textId="77777777" w:rsidR="00071E6D" w:rsidRPr="008C4BB4" w:rsidRDefault="00071E6D" w:rsidP="00FD40EE">
      <w:pPr>
        <w:pStyle w:val="af0"/>
        <w:numPr>
          <w:ilvl w:val="0"/>
          <w:numId w:val="5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развивать художественную культуру ребенка в условиях социокультурной среды музеев, выставок, театров.</w:t>
      </w:r>
    </w:p>
    <w:p w14:paraId="2FBFBF8B" w14:textId="77777777" w:rsidR="00071E6D" w:rsidRPr="008C4BB4" w:rsidRDefault="00071E6D" w:rsidP="00071E6D">
      <w:pPr>
        <w:spacing w:after="0" w:line="240" w:lineRule="auto"/>
        <w:ind w:firstLine="709"/>
        <w:jc w:val="both"/>
        <w:rPr>
          <w:rFonts w:ascii="Times New Roman" w:eastAsia="Times New Roman" w:hAnsi="Times New Roman" w:cs="Times New Roman"/>
          <w:b/>
          <w:i/>
          <w:sz w:val="24"/>
          <w:szCs w:val="24"/>
        </w:rPr>
      </w:pPr>
      <w:r w:rsidRPr="008C4BB4">
        <w:rPr>
          <w:rFonts w:ascii="Times New Roman" w:eastAsia="Times New Roman" w:hAnsi="Times New Roman" w:cs="Times New Roman"/>
          <w:b/>
          <w:i/>
          <w:sz w:val="24"/>
          <w:szCs w:val="24"/>
        </w:rPr>
        <w:t>Дети могут научиться:</w:t>
      </w:r>
    </w:p>
    <w:p w14:paraId="6A2404E5" w14:textId="77777777" w:rsidR="00071E6D" w:rsidRPr="008C4BB4" w:rsidRDefault="00071E6D" w:rsidP="00FD40EE">
      <w:pPr>
        <w:pStyle w:val="af0"/>
        <w:numPr>
          <w:ilvl w:val="0"/>
          <w:numId w:val="56"/>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14:paraId="02DCB763" w14:textId="77777777" w:rsidR="00071E6D" w:rsidRPr="008C4BB4" w:rsidRDefault="00071E6D" w:rsidP="00FD40EE">
      <w:pPr>
        <w:pStyle w:val="af0"/>
        <w:numPr>
          <w:ilvl w:val="0"/>
          <w:numId w:val="56"/>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узнавать 2-3 знакомые картины известных художников;</w:t>
      </w:r>
    </w:p>
    <w:p w14:paraId="6873FD8C" w14:textId="77777777" w:rsidR="00071E6D" w:rsidRPr="008C4BB4" w:rsidRDefault="00071E6D" w:rsidP="00FD40EE">
      <w:pPr>
        <w:pStyle w:val="af0"/>
        <w:numPr>
          <w:ilvl w:val="0"/>
          <w:numId w:val="56"/>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14:paraId="44D2C09F" w14:textId="2E5E80F0" w:rsidR="00071E6D" w:rsidRPr="008C4BB4" w:rsidRDefault="00071E6D" w:rsidP="00FD40EE">
      <w:pPr>
        <w:pStyle w:val="af0"/>
        <w:numPr>
          <w:ilvl w:val="0"/>
          <w:numId w:val="56"/>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уметь дорисовывать различные декоративные линии, украшая ими знакомые предметы или сюжеты;</w:t>
      </w:r>
    </w:p>
    <w:p w14:paraId="64347FA8" w14:textId="7A85373F" w:rsidR="00071E6D" w:rsidRPr="008C4BB4" w:rsidRDefault="00071E6D" w:rsidP="00FD40EE">
      <w:pPr>
        <w:pStyle w:val="af0"/>
        <w:numPr>
          <w:ilvl w:val="0"/>
          <w:numId w:val="56"/>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создавать изображения по собственному замыслу, используя знакомые техники и изобразительные средства;</w:t>
      </w:r>
    </w:p>
    <w:p w14:paraId="4D123F73" w14:textId="63A577B3" w:rsidR="00071E6D" w:rsidRPr="008C4BB4" w:rsidRDefault="00071E6D" w:rsidP="00FD40EE">
      <w:pPr>
        <w:pStyle w:val="af0"/>
        <w:numPr>
          <w:ilvl w:val="0"/>
          <w:numId w:val="56"/>
        </w:numPr>
        <w:tabs>
          <w:tab w:val="left" w:pos="851"/>
          <w:tab w:val="left" w:pos="1134"/>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адекватно вести себя при посещении музеев, выставочных залов, театров и выставок.</w:t>
      </w:r>
    </w:p>
    <w:p w14:paraId="2D268E51" w14:textId="77777777" w:rsidR="00960481" w:rsidRDefault="00960481" w:rsidP="00071E6D">
      <w:pPr>
        <w:pStyle w:val="40"/>
        <w:spacing w:before="0" w:line="240" w:lineRule="auto"/>
        <w:ind w:firstLine="709"/>
        <w:rPr>
          <w:rFonts w:ascii="Times New Roman" w:hAnsi="Times New Roman"/>
          <w:bCs w:val="0"/>
          <w:color w:val="auto"/>
          <w:sz w:val="24"/>
          <w:szCs w:val="24"/>
          <w:lang w:val="ru-RU"/>
        </w:rPr>
      </w:pPr>
    </w:p>
    <w:p w14:paraId="69993079" w14:textId="77777777" w:rsidR="00071E6D" w:rsidRPr="00960481" w:rsidRDefault="00071E6D" w:rsidP="00071E6D">
      <w:pPr>
        <w:pStyle w:val="40"/>
        <w:spacing w:before="0" w:line="240" w:lineRule="auto"/>
        <w:ind w:firstLine="709"/>
        <w:rPr>
          <w:rFonts w:ascii="Times New Roman" w:hAnsi="Times New Roman"/>
          <w:bCs w:val="0"/>
          <w:i w:val="0"/>
          <w:iCs w:val="0"/>
          <w:color w:val="auto"/>
          <w:sz w:val="24"/>
          <w:szCs w:val="24"/>
        </w:rPr>
      </w:pPr>
      <w:r w:rsidRPr="00960481">
        <w:rPr>
          <w:rFonts w:ascii="Times New Roman" w:hAnsi="Times New Roman"/>
          <w:bCs w:val="0"/>
          <w:i w:val="0"/>
          <w:color w:val="auto"/>
          <w:sz w:val="24"/>
          <w:szCs w:val="24"/>
        </w:rPr>
        <w:t>Физическое развитие</w:t>
      </w:r>
    </w:p>
    <w:p w14:paraId="34E57F5A" w14:textId="6D24B559"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данной области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w:t>
      </w:r>
      <w:r w:rsidR="008C67E0">
        <w:rPr>
          <w:rFonts w:ascii="Times New Roman" w:eastAsia="Times New Roman" w:hAnsi="Times New Roman" w:cs="Times New Roman"/>
          <w:sz w:val="24"/>
          <w:szCs w:val="24"/>
        </w:rPr>
        <w:t>н</w:t>
      </w:r>
      <w:r w:rsidRPr="008C4BB4">
        <w:rPr>
          <w:rFonts w:ascii="Times New Roman" w:eastAsia="Times New Roman" w:hAnsi="Times New Roman" w:cs="Times New Roman"/>
          <w:sz w:val="24"/>
          <w:szCs w:val="24"/>
        </w:rPr>
        <w:t xml:space="preserve">ых способов здорового образа жизни ребенка и членов его семьи.  </w:t>
      </w:r>
    </w:p>
    <w:p w14:paraId="63538106" w14:textId="77777777" w:rsidR="00071E6D" w:rsidRPr="008C4BB4" w:rsidRDefault="00071E6D" w:rsidP="00071E6D">
      <w:pPr>
        <w:pStyle w:val="45"/>
        <w:spacing w:line="240" w:lineRule="auto"/>
        <w:rPr>
          <w:b w:val="0"/>
          <w:i w:val="0"/>
        </w:rPr>
      </w:pPr>
      <w:bookmarkStart w:id="15" w:name="_Toc504204918"/>
      <w:r w:rsidRPr="008C4BB4">
        <w:t>Основные направления работы по физическому воспитанию:</w:t>
      </w:r>
      <w:r w:rsidRPr="008C4BB4">
        <w:rPr>
          <w:b w:val="0"/>
          <w:i w:val="0"/>
        </w:rPr>
        <w:t xml:space="preserve"> метание, построение, ходьба, бег, ползание, лазание, перелазание, прыжки, общеразвивающие упражнения (упражнения без предметов, упражнения с предметами, упражнения, направленные на формирование правильной осанки, упражнения для развития равновесия, подвижные игры, плавание).</w:t>
      </w:r>
      <w:bookmarkEnd w:id="15"/>
    </w:p>
    <w:p w14:paraId="1589C183" w14:textId="0B90B343"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Метание –</w:t>
      </w:r>
      <w:r w:rsidRPr="008C4BB4">
        <w:rPr>
          <w:rFonts w:ascii="Times New Roman" w:eastAsia="Times New Roman" w:hAnsi="Times New Roman" w:cs="Times New Roman"/>
          <w:sz w:val="24"/>
          <w:szCs w:val="24"/>
        </w:rPr>
        <w:t xml:space="preserve"> один из первых видов двигательной активности ребенка, который основывается на развитии хватательных движений и действий малыша.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умственной отсталостью. </w:t>
      </w:r>
    </w:p>
    <w:p w14:paraId="60D17B81" w14:textId="4939D513"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Построение – </w:t>
      </w:r>
      <w:r w:rsidRPr="008C4BB4">
        <w:rPr>
          <w:rFonts w:ascii="Times New Roman" w:eastAsia="Times New Roman" w:hAnsi="Times New Roman" w:cs="Times New Roman"/>
          <w:sz w:val="24"/>
          <w:szCs w:val="24"/>
        </w:rP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умственно отсталый ребенок учится адекватно вести себя, ориентироваться в ситуации и участвовать в совместных действиях со сверстниками. </w:t>
      </w:r>
    </w:p>
    <w:p w14:paraId="5F7BF78D"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Ходьба – </w:t>
      </w:r>
      <w:r w:rsidRPr="008C4BB4">
        <w:rPr>
          <w:rFonts w:ascii="Times New Roman" w:eastAsia="Times New Roman" w:hAnsi="Times New Roman" w:cs="Times New Roman"/>
          <w:sz w:val="24"/>
          <w:szCs w:val="24"/>
        </w:rPr>
        <w:t xml:space="preserve">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w:t>
      </w:r>
      <w:r>
        <w:rPr>
          <w:rFonts w:ascii="Times New Roman" w:eastAsia="Times New Roman" w:hAnsi="Times New Roman" w:cs="Times New Roman"/>
          <w:sz w:val="24"/>
          <w:szCs w:val="24"/>
        </w:rPr>
        <w:br/>
      </w:r>
      <w:r w:rsidRPr="008C4BB4">
        <w:rPr>
          <w:rFonts w:ascii="Times New Roman" w:eastAsia="Times New Roman" w:hAnsi="Times New Roman" w:cs="Times New Roman"/>
          <w:sz w:val="24"/>
          <w:szCs w:val="24"/>
        </w:rPr>
        <w:t>В процессе ходьбы развивается целенаправленность в деятельности ребенка.</w:t>
      </w:r>
    </w:p>
    <w:p w14:paraId="31D4C772"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Бег – </w:t>
      </w:r>
      <w:r w:rsidRPr="008C4BB4">
        <w:rPr>
          <w:rFonts w:ascii="Times New Roman" w:eastAsia="Times New Roman" w:hAnsi="Times New Roman" w:cs="Times New Roman"/>
          <w:sz w:val="24"/>
          <w:szCs w:val="24"/>
        </w:rPr>
        <w:t>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14:paraId="4AF4377B"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Совместный бег в группе детей закрепляет навыки совместных действий, эмоционального отклика на них и предпосылок коммуникативной деятельности.</w:t>
      </w:r>
    </w:p>
    <w:p w14:paraId="16014613"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w:t>
      </w:r>
    </w:p>
    <w:p w14:paraId="49E9F8F4" w14:textId="4AB01B89"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Прыжки – </w:t>
      </w:r>
      <w:r w:rsidRPr="008C4BB4">
        <w:rPr>
          <w:rFonts w:ascii="Times New Roman" w:eastAsia="Times New Roman" w:hAnsi="Times New Roman" w:cs="Times New Roman"/>
          <w:sz w:val="24"/>
          <w:szCs w:val="24"/>
        </w:rPr>
        <w:t xml:space="preserve">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w:t>
      </w:r>
      <w:r w:rsidRPr="008C4BB4">
        <w:rPr>
          <w:rFonts w:ascii="Times New Roman" w:eastAsia="Times New Roman" w:hAnsi="Times New Roman" w:cs="Times New Roman"/>
          <w:sz w:val="24"/>
          <w:szCs w:val="24"/>
          <w:lang w:val="en-US"/>
        </w:rPr>
        <w:t>S</w:t>
      </w:r>
      <w:r w:rsidRPr="008C4BB4">
        <w:rPr>
          <w:rFonts w:ascii="Times New Roman" w:eastAsia="Times New Roman" w:hAnsi="Times New Roman" w:cs="Times New Roman"/>
          <w:sz w:val="24"/>
          <w:szCs w:val="24"/>
        </w:rPr>
        <w:t xml:space="preserve">-образного изгиба позвоночника. Поэтому прыжки нужно вводить постепенно и очень осторожно. Детей начинают учить прыжкам со спрыгивания, с поддержкой взрослого. Прыжки </w:t>
      </w:r>
      <w:r w:rsidRPr="008C4BB4">
        <w:rPr>
          <w:rFonts w:ascii="Times New Roman" w:eastAsia="Times New Roman" w:hAnsi="Times New Roman" w:cs="Times New Roman"/>
          <w:sz w:val="24"/>
          <w:szCs w:val="24"/>
        </w:rPr>
        <w:lastRenderedPageBreak/>
        <w:t xml:space="preserve">подготавливают тело малыша к выполнению заданий на равновесие, которые очень сложны для умственно отсталого дошкольника. Для совершенствования </w:t>
      </w:r>
      <w:r>
        <w:rPr>
          <w:rFonts w:ascii="Times New Roman" w:eastAsia="Times New Roman" w:hAnsi="Times New Roman" w:cs="Times New Roman"/>
          <w:sz w:val="24"/>
          <w:szCs w:val="24"/>
        </w:rPr>
        <w:t>н</w:t>
      </w:r>
      <w:r w:rsidRPr="008C4BB4">
        <w:rPr>
          <w:rFonts w:ascii="Times New Roman" w:eastAsia="Times New Roman" w:hAnsi="Times New Roman" w:cs="Times New Roman"/>
          <w:sz w:val="24"/>
          <w:szCs w:val="24"/>
        </w:rPr>
        <w:t xml:space="preserve">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14:paraId="30008F5E"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Ползание, лазание, перелазание – </w:t>
      </w:r>
      <w:r w:rsidRPr="008C4BB4">
        <w:rPr>
          <w:rFonts w:ascii="Times New Roman" w:eastAsia="Times New Roman" w:hAnsi="Times New Roman" w:cs="Times New Roman"/>
          <w:sz w:val="24"/>
          <w:szCs w:val="24"/>
        </w:rPr>
        <w:t xml:space="preserve">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дети в своем развитии минуют этап ползания. Поэтому одна из задач физического воспитания – восполнить этот пробел в их развитии. </w:t>
      </w:r>
    </w:p>
    <w:p w14:paraId="2088E41D" w14:textId="611D243E"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b/>
          <w:sz w:val="24"/>
          <w:szCs w:val="24"/>
        </w:rPr>
      </w:pPr>
      <w:r w:rsidRPr="008C4BB4">
        <w:rPr>
          <w:rFonts w:ascii="Times New Roman" w:eastAsia="Times New Roman" w:hAnsi="Times New Roman" w:cs="Times New Roman"/>
          <w:b/>
          <w:sz w:val="24"/>
          <w:szCs w:val="24"/>
        </w:rPr>
        <w:t xml:space="preserve">Общеразвивающие упражнения – </w:t>
      </w:r>
      <w:r w:rsidRPr="008C4BB4">
        <w:rPr>
          <w:rFonts w:ascii="Times New Roman" w:eastAsia="Times New Roman" w:hAnsi="Times New Roman" w:cs="Times New Roman"/>
          <w:sz w:val="24"/>
          <w:szCs w:val="24"/>
        </w:rPr>
        <w:t>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14:paraId="3EA3F3A4" w14:textId="77777777" w:rsidR="00071E6D" w:rsidRPr="008C4BB4" w:rsidRDefault="00071E6D" w:rsidP="00FD40EE">
      <w:pPr>
        <w:pStyle w:val="af0"/>
        <w:widowControl w:val="0"/>
        <w:numPr>
          <w:ilvl w:val="0"/>
          <w:numId w:val="5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упражнения без предметов;</w:t>
      </w:r>
    </w:p>
    <w:p w14:paraId="32C6C2E1" w14:textId="77777777" w:rsidR="00071E6D" w:rsidRPr="008C4BB4" w:rsidRDefault="00071E6D" w:rsidP="00FD40EE">
      <w:pPr>
        <w:pStyle w:val="af0"/>
        <w:widowControl w:val="0"/>
        <w:numPr>
          <w:ilvl w:val="0"/>
          <w:numId w:val="5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упражнения с предметами;</w:t>
      </w:r>
    </w:p>
    <w:p w14:paraId="0E2F0596" w14:textId="77777777" w:rsidR="00071E6D" w:rsidRPr="008C4BB4" w:rsidRDefault="00071E6D" w:rsidP="00FD40EE">
      <w:pPr>
        <w:pStyle w:val="af0"/>
        <w:widowControl w:val="0"/>
        <w:numPr>
          <w:ilvl w:val="0"/>
          <w:numId w:val="5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упражнения, направленные на формирование правильной осанки;</w:t>
      </w:r>
    </w:p>
    <w:p w14:paraId="3CF608C9" w14:textId="77777777" w:rsidR="00071E6D" w:rsidRPr="008C4BB4" w:rsidRDefault="00071E6D" w:rsidP="00FD40EE">
      <w:pPr>
        <w:pStyle w:val="af0"/>
        <w:widowControl w:val="0"/>
        <w:numPr>
          <w:ilvl w:val="0"/>
          <w:numId w:val="57"/>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упражнения для развития равновесия.</w:t>
      </w:r>
    </w:p>
    <w:p w14:paraId="45BBD0D3"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Подвижные игры –</w:t>
      </w:r>
      <w:r w:rsidRPr="008C4BB4">
        <w:rPr>
          <w:rFonts w:ascii="Times New Roman" w:eastAsia="Times New Roman" w:hAnsi="Times New Roman" w:cs="Times New Roman"/>
          <w:sz w:val="24"/>
          <w:szCs w:val="24"/>
        </w:rPr>
        <w:t xml:space="preserve"> закрепляют сформированные умения и навыки, стимулируют подвижность, активность детей, развивают способность к сотрудничеству со взрослыми и детьми. Подвижные игры создают условия для формирования у детей ориентировки в пространстве, умения согласовывать свои движения с движениями других играющих детей. Дети учатся находить свое место в колонне, в кругу, действовать по сигналу, быстро перемещаться по залу или на игровой площадке. Совместные действия детей создают условия для общих радостных переживаний, общей активной деятельности.</w:t>
      </w:r>
    </w:p>
    <w:p w14:paraId="51470545"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Наиболее эффективно проведение подвижных игр на свежем воздухе. При активной двигательной деятельности детей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w:t>
      </w:r>
    </w:p>
    <w:p w14:paraId="2CA20102" w14:textId="77777777" w:rsidR="00071E6D" w:rsidRPr="008C4BB4" w:rsidRDefault="00071E6D" w:rsidP="00071E6D">
      <w:pPr>
        <w:pStyle w:val="45"/>
        <w:spacing w:line="240" w:lineRule="auto"/>
        <w:rPr>
          <w:rFonts w:eastAsia="Times New Roman"/>
          <w:b w:val="0"/>
          <w:i w:val="0"/>
          <w:lang w:eastAsia="ru-RU"/>
        </w:rPr>
      </w:pPr>
      <w:bookmarkStart w:id="16" w:name="_Toc504204919"/>
      <w:r w:rsidRPr="008C4BB4">
        <w:rPr>
          <w:rFonts w:eastAsia="Times New Roman"/>
          <w:b w:val="0"/>
          <w:i w:val="0"/>
          <w:lang w:eastAsia="ru-RU"/>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bookmarkEnd w:id="16"/>
    </w:p>
    <w:p w14:paraId="5E0D7481" w14:textId="0467116E" w:rsidR="00071E6D" w:rsidRPr="008C3133" w:rsidRDefault="00071E6D" w:rsidP="008C3133">
      <w:pPr>
        <w:pStyle w:val="45"/>
        <w:spacing w:line="240" w:lineRule="auto"/>
      </w:pPr>
      <w:bookmarkStart w:id="17" w:name="_Toc504204920"/>
      <w:r w:rsidRPr="008C4BB4">
        <w:rPr>
          <w:rFonts w:eastAsia="Times New Roman"/>
          <w:b w:val="0"/>
          <w:i w:val="0"/>
          <w:lang w:eastAsia="ru-RU"/>
        </w:rPr>
        <w:t xml:space="preserve">Основными задачами обучения и воспитания </w:t>
      </w:r>
      <w:bookmarkStart w:id="18" w:name="_Toc492074329"/>
      <w:bookmarkStart w:id="19" w:name="_Toc504204923"/>
      <w:r w:rsidR="008C3133" w:rsidRPr="008C4BB4">
        <w:t>от 6-ти до 7 (8-ми) лет</w:t>
      </w:r>
      <w:bookmarkEnd w:id="18"/>
      <w:bookmarkEnd w:id="19"/>
      <w:r w:rsidR="008C3133">
        <w:t xml:space="preserve"> </w:t>
      </w:r>
      <w:r w:rsidRPr="008C4BB4">
        <w:rPr>
          <w:rFonts w:eastAsia="Times New Roman"/>
          <w:b w:val="0"/>
          <w:i w:val="0"/>
          <w:lang w:eastAsia="ru-RU"/>
        </w:rPr>
        <w:t>являются:</w:t>
      </w:r>
      <w:bookmarkEnd w:id="17"/>
    </w:p>
    <w:p w14:paraId="1A597F85"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выполнять по речевой инструкции ряд последовательных движений без предметов и с предметами;</w:t>
      </w:r>
    </w:p>
    <w:p w14:paraId="767DC071"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попадать в цель с расстояния 5 метров;</w:t>
      </w:r>
    </w:p>
    <w:p w14:paraId="514CB8EB"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бросать и ловить мячи разного размера;</w:t>
      </w:r>
    </w:p>
    <w:p w14:paraId="075EF19B"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находить свое место в шеренге по сигналу;</w:t>
      </w:r>
    </w:p>
    <w:p w14:paraId="60677FCE"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ходить на носках, на пятках и внутренних сводах стоп;</w:t>
      </w:r>
    </w:p>
    <w:p w14:paraId="7D9EDA06"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согласовывать темп ходьбы со звуковыми сигналами;</w:t>
      </w:r>
    </w:p>
    <w:p w14:paraId="521F105D"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продолжать учить детей перестраиваться в колонну и парами, в соответствии со </w:t>
      </w:r>
      <w:r w:rsidRPr="008C4BB4">
        <w:rPr>
          <w:rFonts w:ascii="Times New Roman" w:hAnsi="Times New Roman"/>
          <w:sz w:val="24"/>
          <w:szCs w:val="24"/>
        </w:rPr>
        <w:lastRenderedPageBreak/>
        <w:t>звуковыми сигналами;</w:t>
      </w:r>
    </w:p>
    <w:p w14:paraId="0CC3A71D"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ходить по наклонной гимнастической доске;</w:t>
      </w:r>
    </w:p>
    <w:p w14:paraId="48EEC985"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лазить вверх и вниз по шведской стенке, перелазить на соседний пролет стенки;</w:t>
      </w:r>
    </w:p>
    <w:p w14:paraId="0BB5BFD2"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детей учить езде на велосипеде;</w:t>
      </w:r>
    </w:p>
    <w:p w14:paraId="568CA039"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учить детей ходить и бегать с изменением направления – змейкой, по диагонали;</w:t>
      </w:r>
    </w:p>
    <w:p w14:paraId="6BEB88BD"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закрепить умение у детей прыгать на двух ногах и на одной ноге;</w:t>
      </w:r>
    </w:p>
    <w:p w14:paraId="45E9B94A" w14:textId="01145A31"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обучить выполнению комплекса упражнений утренней зарядки и разминки в течение дня;</w:t>
      </w:r>
    </w:p>
    <w:p w14:paraId="327624D3"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формировать у детей желание участвовать в знакомой подвижной игре, предлагать сверстникам участвовать в играх;</w:t>
      </w:r>
    </w:p>
    <w:p w14:paraId="796F7D6D"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держаться на воде и плавать;</w:t>
      </w:r>
    </w:p>
    <w:p w14:paraId="452BC971" w14:textId="04D4CA3E"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разучить с детьми комплекс разминочных движений и подготовительных упражнений для плавания;</w:t>
      </w:r>
    </w:p>
    <w:p w14:paraId="3BDBBDDB"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продолжать учить детей плавать: выполнять гребковые движения руками в сочетании с движениями ногами;</w:t>
      </w:r>
    </w:p>
    <w:p w14:paraId="780F512C"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14:paraId="7EAA0449"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воспитывать у детей потребность в выполнении гигиенических навыков;</w:t>
      </w:r>
    </w:p>
    <w:p w14:paraId="5B7355BC" w14:textId="77777777"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обращать внимание детей на приятные ощущения от наличия чистых рук, волос, тела, белья, одежды;</w:t>
      </w:r>
    </w:p>
    <w:p w14:paraId="72ACF8D1" w14:textId="3404A73F" w:rsidR="00071E6D" w:rsidRPr="008C4BB4" w:rsidRDefault="00071E6D" w:rsidP="00FD40EE">
      <w:pPr>
        <w:pStyle w:val="af0"/>
        <w:widowControl w:val="0"/>
        <w:numPr>
          <w:ilvl w:val="0"/>
          <w:numId w:val="58"/>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закрепить представление детей о режиме дня и</w:t>
      </w:r>
      <w:r w:rsidR="008C3133">
        <w:rPr>
          <w:rFonts w:ascii="Times New Roman" w:hAnsi="Times New Roman"/>
          <w:sz w:val="24"/>
          <w:szCs w:val="24"/>
        </w:rPr>
        <w:t xml:space="preserve"> </w:t>
      </w:r>
      <w:r w:rsidRPr="008C4BB4">
        <w:rPr>
          <w:rFonts w:ascii="Times New Roman" w:hAnsi="Times New Roman"/>
          <w:sz w:val="24"/>
          <w:szCs w:val="24"/>
        </w:rPr>
        <w:t>необходимости</w:t>
      </w:r>
      <w:r w:rsidR="008C3133">
        <w:rPr>
          <w:rFonts w:ascii="Times New Roman" w:hAnsi="Times New Roman"/>
          <w:sz w:val="24"/>
          <w:szCs w:val="24"/>
        </w:rPr>
        <w:t>,</w:t>
      </w:r>
      <w:r w:rsidRPr="008C4BB4">
        <w:rPr>
          <w:rFonts w:ascii="Times New Roman" w:hAnsi="Times New Roman"/>
          <w:sz w:val="24"/>
          <w:szCs w:val="24"/>
        </w:rPr>
        <w:t xml:space="preserve"> и полезности его соблюдения.</w:t>
      </w:r>
    </w:p>
    <w:p w14:paraId="70D25CDD" w14:textId="77777777" w:rsidR="00071E6D" w:rsidRPr="008C4BB4" w:rsidRDefault="00071E6D" w:rsidP="00071E6D">
      <w:pPr>
        <w:widowControl w:val="0"/>
        <w:spacing w:after="0" w:line="240" w:lineRule="auto"/>
        <w:ind w:firstLine="709"/>
        <w:contextualSpacing/>
        <w:jc w:val="both"/>
        <w:rPr>
          <w:rFonts w:ascii="Times New Roman" w:eastAsia="Times New Roman" w:hAnsi="Times New Roman" w:cs="Times New Roman"/>
          <w:b/>
          <w:i/>
          <w:sz w:val="24"/>
          <w:szCs w:val="24"/>
        </w:rPr>
      </w:pPr>
      <w:r w:rsidRPr="008C4BB4">
        <w:rPr>
          <w:rFonts w:ascii="Times New Roman" w:eastAsia="Times New Roman" w:hAnsi="Times New Roman" w:cs="Times New Roman"/>
          <w:b/>
          <w:i/>
          <w:sz w:val="24"/>
          <w:szCs w:val="24"/>
        </w:rPr>
        <w:t>Дети могут научиться:</w:t>
      </w:r>
    </w:p>
    <w:p w14:paraId="51417CB3"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выполнять по речевой инструкции ряд последовательных движений без предметов и с предметами;</w:t>
      </w:r>
    </w:p>
    <w:p w14:paraId="5859C6F4"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попадать в цель с расстояния 5 метров;</w:t>
      </w:r>
    </w:p>
    <w:p w14:paraId="07325603"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бросать и ловить мяч;</w:t>
      </w:r>
    </w:p>
    <w:p w14:paraId="311A5CA0"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находить свое место в шеренге по сигналу;</w:t>
      </w:r>
    </w:p>
    <w:p w14:paraId="5B602E0E"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ходить на носках, на пятках и внутренних сводах стоп;</w:t>
      </w:r>
    </w:p>
    <w:p w14:paraId="13D3B750"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согласовывать темп ходьбы со звуковыми сигналами;</w:t>
      </w:r>
    </w:p>
    <w:p w14:paraId="3C2C44F1"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перестраиваться в колонну и парами, в соответствии со звуковыми сигналами;</w:t>
      </w:r>
    </w:p>
    <w:p w14:paraId="095D92F8"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ходить по наклонной гимнастической доске;</w:t>
      </w:r>
    </w:p>
    <w:p w14:paraId="65DBD729"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лазить вверх и вниз по гимнастической стенке, перелазить на соседний пролет стенки;</w:t>
      </w:r>
    </w:p>
    <w:p w14:paraId="3DDA1A09"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ездить на велосипеде (трех или двухколесном);</w:t>
      </w:r>
    </w:p>
    <w:p w14:paraId="73259273"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ходить и бегать с изменением направления - змейкой, по диагонали;</w:t>
      </w:r>
    </w:p>
    <w:p w14:paraId="0370350D"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прыгать на двух ногах и на одной ноге;</w:t>
      </w:r>
    </w:p>
    <w:p w14:paraId="02AFDD29"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знать и выполнять комплекс упражнений утренней зарядки, для разминки в течение дня;</w:t>
      </w:r>
    </w:p>
    <w:p w14:paraId="2FC43288"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самостоятельно участвовать в знакомой подвижной игре;</w:t>
      </w:r>
    </w:p>
    <w:p w14:paraId="14D34D93"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выполнять комплекс разминочных и подготовительных движений;</w:t>
      </w:r>
    </w:p>
    <w:p w14:paraId="0953B36F"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держаться на воде, выполнять гребковые движения руками в сочетании с движениями ногами;</w:t>
      </w:r>
    </w:p>
    <w:p w14:paraId="6B17512F" w14:textId="77777777" w:rsidR="00071E6D" w:rsidRPr="008C4BB4" w:rsidRDefault="00071E6D" w:rsidP="00FD40EE">
      <w:pPr>
        <w:widowControl w:val="0"/>
        <w:numPr>
          <w:ilvl w:val="0"/>
          <w:numId w:val="52"/>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соблюдать правила гигиены в повседневной жизни.</w:t>
      </w:r>
    </w:p>
    <w:p w14:paraId="78926A30" w14:textId="77777777" w:rsidR="00071E6D" w:rsidRPr="008C4BB4" w:rsidRDefault="00071E6D" w:rsidP="00071E6D">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sz w:val="24"/>
          <w:szCs w:val="24"/>
        </w:rPr>
        <w:t xml:space="preserve">Основные задачи обучения и воспитания </w:t>
      </w:r>
      <w:r w:rsidRPr="008C3133">
        <w:rPr>
          <w:rFonts w:ascii="Times New Roman" w:hAnsi="Times New Roman" w:cs="Times New Roman"/>
          <w:b/>
          <w:i/>
          <w:sz w:val="24"/>
          <w:szCs w:val="24"/>
        </w:rPr>
        <w:t>при формировании представлений о здоровом образе жизни (от 6-ти до 7 (8-ми) лет):</w:t>
      </w:r>
    </w:p>
    <w:p w14:paraId="2400A5DB"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формировать у детей представление о человеке как о целостном разумном существе, у которого есть душа, тело, мысли, чувства;</w:t>
      </w:r>
    </w:p>
    <w:p w14:paraId="47E7841F"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14:paraId="17C470A2"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воспитывать у детей потребность в выполнении гигиенических навыков;</w:t>
      </w:r>
    </w:p>
    <w:p w14:paraId="6621A262"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обращать внимание детей на приятные ощущения от наличия чистых рук, волос, тела, белья, одежды;</w:t>
      </w:r>
    </w:p>
    <w:p w14:paraId="335F77E6" w14:textId="3190EF0F"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закрепить представление детей о режиме дня и необходимости</w:t>
      </w:r>
      <w:r w:rsidR="008C3133">
        <w:rPr>
          <w:rFonts w:ascii="Times New Roman" w:hAnsi="Times New Roman"/>
          <w:sz w:val="24"/>
          <w:szCs w:val="24"/>
        </w:rPr>
        <w:t>,</w:t>
      </w:r>
      <w:r w:rsidRPr="008C4BB4">
        <w:rPr>
          <w:rFonts w:ascii="Times New Roman" w:hAnsi="Times New Roman"/>
          <w:sz w:val="24"/>
          <w:szCs w:val="24"/>
        </w:rPr>
        <w:t xml:space="preserve"> и полезности его соблюдения;</w:t>
      </w:r>
    </w:p>
    <w:p w14:paraId="7087746A"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обучать детей приемам самомассажа и укрепления здоровья через воздействие на биологически активные точки своего организма;</w:t>
      </w:r>
    </w:p>
    <w:p w14:paraId="1789F9C0"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познакомить детей с ролью подвижных игр и специальных упражнений для снятия усталости и напряжения;</w:t>
      </w:r>
    </w:p>
    <w:p w14:paraId="233EFC50"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познакомить детей со значением солнца, света, чистого воздуха и воды и их влиянием на жизнь и здоровье человека;</w:t>
      </w:r>
    </w:p>
    <w:p w14:paraId="4262606E"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14:paraId="531A2DDB"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познакомить детей с приемами правильного дыхания и с элементарными дыхательными упражнениями;</w:t>
      </w:r>
    </w:p>
    <w:p w14:paraId="2E5E18DB" w14:textId="77777777" w:rsidR="00071E6D" w:rsidRPr="008C4BB4" w:rsidRDefault="00071E6D" w:rsidP="00FD40EE">
      <w:pPr>
        <w:pStyle w:val="af0"/>
        <w:numPr>
          <w:ilvl w:val="0"/>
          <w:numId w:val="59"/>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14:paraId="6AEC4B6B" w14:textId="202FDDC1" w:rsidR="00071E6D" w:rsidRPr="008C4BB4" w:rsidRDefault="00071E6D" w:rsidP="00071E6D">
      <w:pPr>
        <w:spacing w:after="0" w:line="240" w:lineRule="auto"/>
        <w:ind w:firstLine="709"/>
        <w:jc w:val="both"/>
        <w:rPr>
          <w:rFonts w:ascii="Times New Roman" w:eastAsia="Times New Roman" w:hAnsi="Times New Roman" w:cs="Times New Roman"/>
          <w:b/>
          <w:i/>
          <w:sz w:val="24"/>
          <w:szCs w:val="24"/>
        </w:rPr>
      </w:pPr>
      <w:r w:rsidRPr="008C4BB4">
        <w:rPr>
          <w:rFonts w:ascii="Times New Roman" w:eastAsia="Times New Roman" w:hAnsi="Times New Roman" w:cs="Times New Roman"/>
          <w:b/>
          <w:i/>
          <w:sz w:val="24"/>
          <w:szCs w:val="24"/>
        </w:rPr>
        <w:t>Дети могут научиться:</w:t>
      </w:r>
    </w:p>
    <w:p w14:paraId="06163B1D"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основные гигиенические навыки;</w:t>
      </w:r>
    </w:p>
    <w:p w14:paraId="1DE6891A"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владеть навыками повседневного ухода за своими зубами (чистить утром и вечером, полоскать после еды);</w:t>
      </w:r>
    </w:p>
    <w:p w14:paraId="30265B73"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комплекс утренней зарядки;</w:t>
      </w:r>
    </w:p>
    <w:p w14:paraId="4A8F1CAC"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показывать месторасположение позвоночника и сердца;</w:t>
      </w:r>
    </w:p>
    <w:p w14:paraId="6F4BE0C7"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элементарные дыхательные упражнения под контролем взрослого;</w:t>
      </w:r>
    </w:p>
    <w:p w14:paraId="4CFB1A85"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перечислить по просьбе взрослого полезные продукты для здоровья человека;</w:t>
      </w:r>
    </w:p>
    <w:p w14:paraId="58352D44"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иметь элементарные представления о роли солнца, света, чистого воздуха и воды для жизни и здоровья человека; </w:t>
      </w:r>
    </w:p>
    <w:p w14:paraId="0B167873"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выполнять 3-4 упражнения для снятия напряжения с глаз;</w:t>
      </w:r>
    </w:p>
    <w:p w14:paraId="78179915"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использовать приемы самомассажа пальцев рук, кистей и стоп эластичным кольцом, эластичной пружинистой палочкой (су-джок);</w:t>
      </w:r>
    </w:p>
    <w:p w14:paraId="3C58BB82"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перечислить правила безопасного поведения дома и на улице;</w:t>
      </w:r>
    </w:p>
    <w:p w14:paraId="331E2DE3" w14:textId="77777777" w:rsidR="00071E6D" w:rsidRPr="008C4BB4" w:rsidRDefault="00071E6D" w:rsidP="00FD40EE">
      <w:pPr>
        <w:pStyle w:val="af0"/>
        <w:numPr>
          <w:ilvl w:val="0"/>
          <w:numId w:val="60"/>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иметь представление о необходимости заботливого и внимательного отношения к своему здоровью. </w:t>
      </w:r>
    </w:p>
    <w:p w14:paraId="3A47E763" w14:textId="558C286B" w:rsidR="00071E6D" w:rsidRDefault="00071E6D" w:rsidP="00071E6D">
      <w:pPr>
        <w:shd w:val="clear" w:color="auto" w:fill="FFFFFF"/>
        <w:spacing w:after="0" w:line="240" w:lineRule="auto"/>
        <w:ind w:firstLine="567"/>
        <w:jc w:val="both"/>
        <w:rPr>
          <w:rFonts w:ascii="Times New Roman" w:eastAsia="Calibri" w:hAnsi="Times New Roman" w:cs="Times New Roman"/>
          <w:b/>
          <w:sz w:val="24"/>
          <w:szCs w:val="24"/>
        </w:rPr>
      </w:pPr>
    </w:p>
    <w:p w14:paraId="7CF76CCE" w14:textId="3B16162B" w:rsidR="00071E6D" w:rsidRDefault="00071E6D" w:rsidP="00071E6D">
      <w:pPr>
        <w:shd w:val="clear" w:color="auto" w:fill="FFFFFF"/>
        <w:spacing w:after="0" w:line="240" w:lineRule="auto"/>
        <w:ind w:firstLine="567"/>
        <w:jc w:val="both"/>
        <w:rPr>
          <w:rFonts w:ascii="Times New Roman" w:eastAsia="Calibri" w:hAnsi="Times New Roman" w:cs="Times New Roman"/>
          <w:b/>
          <w:sz w:val="24"/>
          <w:szCs w:val="24"/>
        </w:rPr>
      </w:pPr>
    </w:p>
    <w:p w14:paraId="595D48DC" w14:textId="77777777" w:rsidR="00071E6D" w:rsidRPr="00590457" w:rsidRDefault="00071E6D" w:rsidP="00071E6D">
      <w:pPr>
        <w:shd w:val="clear" w:color="auto" w:fill="FFFFFF"/>
        <w:spacing w:after="0" w:line="240" w:lineRule="auto"/>
        <w:ind w:firstLine="567"/>
        <w:jc w:val="both"/>
        <w:rPr>
          <w:rFonts w:ascii="Times New Roman" w:eastAsia="Calibri" w:hAnsi="Times New Roman" w:cs="Times New Roman"/>
          <w:b/>
          <w:sz w:val="24"/>
          <w:szCs w:val="24"/>
        </w:rPr>
      </w:pPr>
    </w:p>
    <w:p w14:paraId="3A517D05" w14:textId="20DFE1B6" w:rsidR="00590457" w:rsidRPr="008C3133" w:rsidRDefault="00590457" w:rsidP="00590457">
      <w:pPr>
        <w:widowControl w:val="0"/>
        <w:spacing w:after="0" w:line="240" w:lineRule="auto"/>
        <w:ind w:firstLine="709"/>
        <w:jc w:val="center"/>
        <w:outlineLvl w:val="1"/>
        <w:rPr>
          <w:rFonts w:ascii="Times New Roman" w:eastAsia="Times New Roman" w:hAnsi="Times New Roman" w:cs="Times New Roman"/>
          <w:b/>
          <w:sz w:val="24"/>
          <w:szCs w:val="24"/>
          <w:lang w:eastAsia="x-none"/>
        </w:rPr>
      </w:pPr>
      <w:r w:rsidRPr="00590457">
        <w:rPr>
          <w:rFonts w:ascii="Times New Roman" w:eastAsia="Times New Roman" w:hAnsi="Times New Roman" w:cs="Times New Roman"/>
          <w:b/>
          <w:sz w:val="24"/>
          <w:szCs w:val="24"/>
          <w:lang w:eastAsia="x-none"/>
        </w:rPr>
        <w:t>2.2. Система</w:t>
      </w:r>
      <w:r w:rsidRPr="00590457">
        <w:rPr>
          <w:rFonts w:ascii="Times New Roman" w:eastAsia="Times New Roman" w:hAnsi="Times New Roman" w:cs="Times New Roman"/>
          <w:b/>
          <w:sz w:val="24"/>
          <w:szCs w:val="24"/>
          <w:lang w:val="x-none" w:eastAsia="x-none"/>
        </w:rPr>
        <w:t xml:space="preserve"> коррекционной работы с детьми с </w:t>
      </w:r>
      <w:r w:rsidR="008C3133">
        <w:rPr>
          <w:rFonts w:ascii="Times New Roman" w:eastAsia="Times New Roman" w:hAnsi="Times New Roman" w:cs="Times New Roman"/>
          <w:b/>
          <w:sz w:val="24"/>
          <w:szCs w:val="24"/>
          <w:lang w:eastAsia="x-none"/>
        </w:rPr>
        <w:t>УО</w:t>
      </w:r>
    </w:p>
    <w:p w14:paraId="6335FF22" w14:textId="77777777" w:rsidR="00590457" w:rsidRPr="00590457" w:rsidRDefault="00590457" w:rsidP="00590457">
      <w:pPr>
        <w:widowControl w:val="0"/>
        <w:spacing w:after="0" w:line="240" w:lineRule="auto"/>
        <w:ind w:firstLine="709"/>
        <w:jc w:val="center"/>
        <w:outlineLvl w:val="1"/>
        <w:rPr>
          <w:rFonts w:ascii="Times New Roman" w:eastAsia="Times New Roman" w:hAnsi="Times New Roman" w:cs="Times New Roman"/>
          <w:b/>
          <w:sz w:val="24"/>
          <w:szCs w:val="24"/>
          <w:lang w:eastAsia="x-none"/>
        </w:rPr>
      </w:pPr>
      <w:r w:rsidRPr="00590457">
        <w:rPr>
          <w:rFonts w:ascii="Times New Roman" w:eastAsia="Times New Roman" w:hAnsi="Times New Roman" w:cs="Times New Roman"/>
          <w:b/>
          <w:sz w:val="24"/>
          <w:szCs w:val="24"/>
          <w:lang w:val="x-none" w:eastAsia="x-none"/>
        </w:rPr>
        <w:t xml:space="preserve"> (содержание образовательной деятельности по профессиональной коррекции нарушений развития детей</w:t>
      </w:r>
      <w:r w:rsidRPr="00590457">
        <w:rPr>
          <w:rFonts w:ascii="Times New Roman" w:eastAsia="Times New Roman" w:hAnsi="Times New Roman" w:cs="Times New Roman"/>
          <w:b/>
          <w:sz w:val="24"/>
          <w:szCs w:val="24"/>
          <w:lang w:eastAsia="x-none"/>
        </w:rPr>
        <w:t>)</w:t>
      </w:r>
    </w:p>
    <w:p w14:paraId="60E094ED" w14:textId="77777777" w:rsidR="008C3133" w:rsidRDefault="008C3133" w:rsidP="00590457">
      <w:pPr>
        <w:widowControl w:val="0"/>
        <w:spacing w:after="0" w:line="240" w:lineRule="auto"/>
        <w:ind w:firstLine="709"/>
        <w:contextualSpacing/>
        <w:jc w:val="both"/>
        <w:rPr>
          <w:rFonts w:ascii="Times New Roman" w:eastAsia="Calibri" w:hAnsi="Times New Roman" w:cs="Times New Roman"/>
          <w:color w:val="002060"/>
          <w:sz w:val="24"/>
          <w:szCs w:val="24"/>
        </w:rPr>
      </w:pPr>
    </w:p>
    <w:p w14:paraId="063D6483"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w:t>
      </w:r>
      <w:r>
        <w:rPr>
          <w:rFonts w:ascii="Times New Roman" w:hAnsi="Times New Roman" w:cs="Times New Roman"/>
          <w:sz w:val="24"/>
          <w:szCs w:val="24"/>
        </w:rPr>
        <w:t>интеллектуальное нарушение</w:t>
      </w:r>
      <w:r w:rsidRPr="008C4BB4">
        <w:rPr>
          <w:rFonts w:ascii="Times New Roman" w:hAnsi="Times New Roman" w:cs="Times New Roman"/>
          <w:sz w:val="24"/>
          <w:szCs w:val="24"/>
        </w:rPr>
        <w:t>). Существенное отличие данной Программы от других заключено в акценте на задачах, направленных на формирование возрастных психологических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14:paraId="2FFD3228" w14:textId="77777777" w:rsidR="008C3133" w:rsidRDefault="008C3133" w:rsidP="008C3133">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Социально-коммуникативное развитие</w:t>
      </w:r>
    </w:p>
    <w:p w14:paraId="6EEA76AC" w14:textId="3A2B7390" w:rsidR="008C3133" w:rsidRPr="008C4BB4" w:rsidRDefault="008C3133" w:rsidP="008C3133">
      <w:pPr>
        <w:spacing w:after="0" w:line="240" w:lineRule="auto"/>
        <w:ind w:firstLine="709"/>
        <w:jc w:val="both"/>
        <w:rPr>
          <w:rFonts w:ascii="Times New Roman" w:hAnsi="Times New Roman" w:cs="Times New Roman"/>
          <w:i/>
          <w:sz w:val="24"/>
          <w:szCs w:val="24"/>
        </w:rPr>
      </w:pPr>
      <w:r w:rsidRPr="008C4BB4">
        <w:rPr>
          <w:rFonts w:ascii="Times New Roman" w:hAnsi="Times New Roman" w:cs="Times New Roman"/>
          <w:sz w:val="24"/>
          <w:szCs w:val="24"/>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w:t>
      </w:r>
      <w:r w:rsidRPr="008C4BB4">
        <w:rPr>
          <w:rFonts w:ascii="Times New Roman" w:hAnsi="Times New Roman" w:cs="Times New Roman"/>
          <w:sz w:val="24"/>
          <w:szCs w:val="24"/>
        </w:rPr>
        <w:lastRenderedPageBreak/>
        <w:t xml:space="preserve">личностно-ориентированный подход, учитывающий особые образовательные потребности ребенка, его возможности к педагогическому воздействию. </w:t>
      </w:r>
      <w:r w:rsidRPr="008C4BB4">
        <w:rPr>
          <w:rFonts w:ascii="Times New Roman" w:hAnsi="Times New Roman" w:cs="Times New Roman"/>
          <w:i/>
          <w:sz w:val="24"/>
          <w:szCs w:val="24"/>
        </w:rPr>
        <w:t>Социальное развитие и коммуникация</w:t>
      </w:r>
    </w:p>
    <w:p w14:paraId="33D7A74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14:paraId="1F18BE11" w14:textId="77777777" w:rsidR="008C3133" w:rsidRPr="008C4BB4" w:rsidRDefault="008C3133" w:rsidP="008C3133">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z w:val="24"/>
          <w:szCs w:val="24"/>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14:paraId="13406473"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14:paraId="285A5430"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iCs/>
          <w:spacing w:val="-1"/>
          <w:sz w:val="24"/>
          <w:szCs w:val="24"/>
        </w:rPr>
      </w:pPr>
      <w:r w:rsidRPr="008C4BB4">
        <w:rPr>
          <w:rFonts w:ascii="Times New Roman" w:hAnsi="Times New Roman" w:cs="Times New Roman"/>
          <w:iCs/>
          <w:spacing w:val="-1"/>
          <w:sz w:val="24"/>
          <w:szCs w:val="24"/>
        </w:rPr>
        <w:t>Содержание данного раздела охватывает следующие направления коррекционно-педагогической работы с детьми:</w:t>
      </w:r>
    </w:p>
    <w:p w14:paraId="2C5C890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sz w:val="24"/>
          <w:szCs w:val="24"/>
        </w:rPr>
        <w:t>-</w:t>
      </w:r>
      <w:r w:rsidRPr="008C4BB4">
        <w:rPr>
          <w:rFonts w:ascii="Times New Roman" w:hAnsi="Times New Roman" w:cs="Times New Roman"/>
          <w:b/>
          <w:sz w:val="24"/>
          <w:szCs w:val="24"/>
          <w:lang w:val="en-US"/>
        </w:rPr>
        <w:t> </w:t>
      </w:r>
      <w:r w:rsidRPr="008C4BB4">
        <w:rPr>
          <w:rFonts w:ascii="Times New Roman" w:hAnsi="Times New Roman" w:cs="Times New Roman"/>
          <w:sz w:val="24"/>
          <w:szCs w:val="24"/>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14:paraId="7502D332" w14:textId="77777777" w:rsidR="008C3133" w:rsidRPr="008C4BB4" w:rsidRDefault="008C3133" w:rsidP="008C3133">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z w:val="24"/>
          <w:szCs w:val="24"/>
        </w:rPr>
        <w:t xml:space="preserve"> - </w:t>
      </w:r>
      <w:r w:rsidRPr="008C4BB4">
        <w:rPr>
          <w:rFonts w:ascii="Times New Roman" w:hAnsi="Times New Roman" w:cs="Times New Roman"/>
          <w:spacing w:val="-1"/>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8C4BB4">
        <w:rPr>
          <w:rFonts w:ascii="Times New Roman" w:hAnsi="Times New Roman" w:cs="Times New Roman"/>
          <w:b/>
          <w:bCs/>
          <w:spacing w:val="-1"/>
          <w:sz w:val="24"/>
          <w:szCs w:val="24"/>
        </w:rPr>
        <w:t>Я сам</w:t>
      </w:r>
      <w:r w:rsidRPr="008C4BB4">
        <w:rPr>
          <w:rFonts w:ascii="Times New Roman" w:hAnsi="Times New Roman" w:cs="Times New Roman"/>
          <w:spacing w:val="-1"/>
          <w:sz w:val="24"/>
          <w:szCs w:val="24"/>
        </w:rPr>
        <w:t>»);</w:t>
      </w:r>
    </w:p>
    <w:p w14:paraId="086D21B3" w14:textId="77777777" w:rsidR="008C3133" w:rsidRPr="008C4BB4" w:rsidRDefault="008C3133" w:rsidP="008C3133">
      <w:pPr>
        <w:spacing w:after="0" w:line="240" w:lineRule="auto"/>
        <w:ind w:firstLine="709"/>
        <w:contextualSpacing/>
        <w:jc w:val="both"/>
        <w:rPr>
          <w:rFonts w:ascii="Times New Roman" w:hAnsi="Times New Roman" w:cs="Times New Roman"/>
          <w:b/>
          <w:bCs/>
          <w:spacing w:val="-1"/>
          <w:sz w:val="24"/>
          <w:szCs w:val="24"/>
        </w:rPr>
      </w:pPr>
      <w:r w:rsidRPr="008C4BB4">
        <w:rPr>
          <w:rFonts w:ascii="Times New Roman" w:hAnsi="Times New Roman" w:cs="Times New Roman"/>
          <w:spacing w:val="-1"/>
          <w:sz w:val="24"/>
          <w:szCs w:val="24"/>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8C4BB4">
        <w:rPr>
          <w:rFonts w:ascii="Times New Roman" w:hAnsi="Times New Roman" w:cs="Times New Roman"/>
          <w:b/>
          <w:bCs/>
          <w:spacing w:val="-1"/>
          <w:sz w:val="24"/>
          <w:szCs w:val="24"/>
        </w:rPr>
        <w:t>«Я и другие»);</w:t>
      </w:r>
    </w:p>
    <w:p w14:paraId="5DB27F4E" w14:textId="77777777" w:rsidR="008C3133" w:rsidRPr="008C4BB4" w:rsidRDefault="008C3133" w:rsidP="008C3133">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формирование адекватного восприятия окружающих предметов и явле</w:t>
      </w:r>
      <w:r w:rsidRPr="008C4BB4">
        <w:rPr>
          <w:rFonts w:ascii="Times New Roman" w:hAnsi="Times New Roman" w:cs="Times New Roman"/>
          <w:spacing w:val="-1"/>
          <w:sz w:val="24"/>
          <w:szCs w:val="24"/>
        </w:rPr>
        <w:softHyphen/>
        <w:t>ний, воспитание положительного отношения к предметам живой и нежи</w:t>
      </w:r>
      <w:r w:rsidRPr="008C4BB4">
        <w:rPr>
          <w:rFonts w:ascii="Times New Roman" w:hAnsi="Times New Roman" w:cs="Times New Roman"/>
          <w:spacing w:val="-1"/>
          <w:sz w:val="24"/>
          <w:szCs w:val="24"/>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8C4BB4">
        <w:rPr>
          <w:rFonts w:ascii="Times New Roman" w:hAnsi="Times New Roman" w:cs="Times New Roman"/>
          <w:b/>
          <w:bCs/>
          <w:spacing w:val="-1"/>
          <w:sz w:val="24"/>
          <w:szCs w:val="24"/>
        </w:rPr>
        <w:t>«Я и окружающий мир»).</w:t>
      </w:r>
    </w:p>
    <w:p w14:paraId="23CAC4C8" w14:textId="77777777" w:rsidR="008C3133" w:rsidRPr="008C4BB4" w:rsidRDefault="008C3133" w:rsidP="008C3133">
      <w:pPr>
        <w:pStyle w:val="22"/>
        <w:spacing w:after="0" w:line="240" w:lineRule="auto"/>
        <w:ind w:left="0"/>
        <w:rPr>
          <w:spacing w:val="-1"/>
          <w:sz w:val="24"/>
          <w:szCs w:val="24"/>
        </w:rPr>
      </w:pPr>
      <w:r w:rsidRPr="008C4BB4">
        <w:rPr>
          <w:spacing w:val="-1"/>
          <w:sz w:val="24"/>
          <w:szCs w:val="24"/>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8C4BB4">
        <w:rPr>
          <w:spacing w:val="-1"/>
          <w:sz w:val="24"/>
          <w:szCs w:val="24"/>
        </w:rPr>
        <w:softHyphen/>
        <w:t>ентиров, связанных с возрастной и половой принадлежностью.</w:t>
      </w:r>
    </w:p>
    <w:p w14:paraId="34EBE048" w14:textId="77777777" w:rsidR="008C3133" w:rsidRPr="008C4BB4" w:rsidRDefault="008C3133" w:rsidP="008C3133">
      <w:pPr>
        <w:pStyle w:val="45"/>
        <w:spacing w:line="240" w:lineRule="auto"/>
        <w:ind w:firstLine="709"/>
        <w:contextualSpacing/>
        <w:rPr>
          <w:b w:val="0"/>
        </w:rPr>
      </w:pPr>
      <w:bookmarkStart w:id="20" w:name="_Toc492074333"/>
      <w:bookmarkStart w:id="21" w:name="_Toc504204927"/>
      <w:r w:rsidRPr="008C4BB4">
        <w:rPr>
          <w:b w:val="0"/>
        </w:rPr>
        <w:t>Воспитание самостоятельности в быту (формирование культурно-гигиенических навыков)</w:t>
      </w:r>
      <w:bookmarkEnd w:id="20"/>
      <w:bookmarkEnd w:id="21"/>
    </w:p>
    <w:p w14:paraId="580809C3" w14:textId="77777777" w:rsidR="008C3133" w:rsidRPr="008C4BB4" w:rsidRDefault="008C3133" w:rsidP="008C3133">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w:t>
      </w:r>
      <w:r>
        <w:rPr>
          <w:rFonts w:ascii="Times New Roman" w:hAnsi="Times New Roman"/>
          <w:sz w:val="24"/>
          <w:szCs w:val="24"/>
        </w:rPr>
        <w:t>умственной отсталостью (интеллектуальными нарушениями)</w:t>
      </w:r>
      <w:r w:rsidRPr="008C4BB4">
        <w:rPr>
          <w:rFonts w:ascii="Times New Roman" w:hAnsi="Times New Roman"/>
          <w:sz w:val="24"/>
          <w:szCs w:val="24"/>
        </w:rPr>
        <w:t xml:space="preserve">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w:t>
      </w:r>
      <w:r w:rsidRPr="008C4BB4">
        <w:rPr>
          <w:rFonts w:ascii="Times New Roman" w:hAnsi="Times New Roman"/>
          <w:sz w:val="24"/>
          <w:szCs w:val="24"/>
        </w:rPr>
        <w:lastRenderedPageBreak/>
        <w:t>психическом, так и в личностном плане), имеющихся отклонений у ребенка и обеспечивает последующую его социализацию.</w:t>
      </w:r>
    </w:p>
    <w:p w14:paraId="476B755A" w14:textId="77777777" w:rsidR="008C3133" w:rsidRPr="008C4BB4" w:rsidRDefault="008C3133" w:rsidP="008C3133">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14:paraId="0081CCAD" w14:textId="77777777" w:rsidR="008C3133" w:rsidRPr="008C4BB4" w:rsidRDefault="008C3133" w:rsidP="008C3133">
      <w:pPr>
        <w:pStyle w:val="2"/>
        <w:numPr>
          <w:ilvl w:val="0"/>
          <w:numId w:val="0"/>
        </w:numPr>
        <w:spacing w:after="0" w:line="240" w:lineRule="auto"/>
        <w:ind w:firstLine="709"/>
        <w:jc w:val="both"/>
        <w:rPr>
          <w:rFonts w:ascii="Times New Roman" w:hAnsi="Times New Roman"/>
          <w:i/>
          <w:sz w:val="24"/>
          <w:szCs w:val="24"/>
        </w:rPr>
      </w:pPr>
      <w:r w:rsidRPr="008C4BB4">
        <w:rPr>
          <w:rFonts w:ascii="Times New Roman" w:hAnsi="Times New Roman"/>
          <w:i/>
          <w:sz w:val="24"/>
          <w:szCs w:val="24"/>
        </w:rPr>
        <w:t>Формирование предметных действий, игры</w:t>
      </w:r>
    </w:p>
    <w:p w14:paraId="0E95A732" w14:textId="77777777" w:rsidR="008C3133" w:rsidRPr="008C4BB4" w:rsidRDefault="008C3133" w:rsidP="008C3133">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и т. д.</w:t>
      </w:r>
    </w:p>
    <w:p w14:paraId="1E3BF24C" w14:textId="77777777" w:rsidR="008C3133" w:rsidRPr="008C4BB4" w:rsidRDefault="008C3133" w:rsidP="008C3133">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онтогенетически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и т. д.</w:t>
      </w:r>
    </w:p>
    <w:p w14:paraId="7CCB175F" w14:textId="77777777" w:rsidR="008C3133" w:rsidRDefault="008C3133" w:rsidP="008C3133">
      <w:pPr>
        <w:pStyle w:val="2"/>
        <w:numPr>
          <w:ilvl w:val="0"/>
          <w:numId w:val="0"/>
        </w:numPr>
        <w:spacing w:after="0" w:line="240" w:lineRule="auto"/>
        <w:ind w:firstLine="709"/>
        <w:jc w:val="both"/>
        <w:rPr>
          <w:rFonts w:ascii="Times New Roman" w:hAnsi="Times New Roman"/>
          <w:b/>
          <w:i/>
          <w:sz w:val="24"/>
          <w:szCs w:val="24"/>
        </w:rPr>
      </w:pPr>
    </w:p>
    <w:p w14:paraId="164CA431" w14:textId="77777777" w:rsidR="008C3133" w:rsidRPr="008C4BB4" w:rsidRDefault="008C3133" w:rsidP="008C3133">
      <w:pPr>
        <w:pStyle w:val="2"/>
        <w:numPr>
          <w:ilvl w:val="0"/>
          <w:numId w:val="0"/>
        </w:numPr>
        <w:spacing w:after="0" w:line="240" w:lineRule="auto"/>
        <w:ind w:firstLine="709"/>
        <w:jc w:val="both"/>
        <w:rPr>
          <w:rFonts w:ascii="Times New Roman" w:hAnsi="Times New Roman"/>
          <w:b/>
          <w:i/>
          <w:sz w:val="24"/>
          <w:szCs w:val="24"/>
        </w:rPr>
      </w:pPr>
      <w:r w:rsidRPr="008C4BB4">
        <w:rPr>
          <w:rFonts w:ascii="Times New Roman" w:hAnsi="Times New Roman"/>
          <w:b/>
          <w:i/>
          <w:sz w:val="24"/>
          <w:szCs w:val="24"/>
        </w:rPr>
        <w:t>Познавательное развитие</w:t>
      </w:r>
    </w:p>
    <w:p w14:paraId="1543B3A9"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данной образовательной области сосредоточены основные задачи работы по коррекции когнитивной сферы ребенка с умственной отсталостью. Развитие </w:t>
      </w:r>
      <w:r w:rsidRPr="008C4BB4">
        <w:rPr>
          <w:rFonts w:ascii="Times New Roman" w:hAnsi="Times New Roman" w:cs="Times New Roman"/>
          <w:spacing w:val="-1"/>
          <w:sz w:val="24"/>
          <w:szCs w:val="24"/>
        </w:rPr>
        <w:t>внимания и с</w:t>
      </w:r>
      <w:r w:rsidRPr="008C4BB4">
        <w:rPr>
          <w:rFonts w:ascii="Times New Roman" w:hAnsi="Times New Roman" w:cs="Times New Roman"/>
          <w:sz w:val="24"/>
          <w:szCs w:val="24"/>
        </w:rPr>
        <w:t xml:space="preserve">енсорное воспитание </w:t>
      </w:r>
      <w:r w:rsidRPr="008C4BB4">
        <w:rPr>
          <w:rFonts w:ascii="Times New Roman" w:hAnsi="Times New Roman" w:cs="Times New Roman"/>
          <w:spacing w:val="-1"/>
          <w:sz w:val="24"/>
          <w:szCs w:val="24"/>
        </w:rPr>
        <w:t>служат основой для развития у детей поисковых способов ориен</w:t>
      </w:r>
      <w:r w:rsidRPr="008C4BB4">
        <w:rPr>
          <w:rFonts w:ascii="Times New Roman" w:hAnsi="Times New Roman" w:cs="Times New Roman"/>
          <w:sz w:val="24"/>
          <w:szCs w:val="24"/>
        </w:rPr>
        <w:t xml:space="preserve">тировки, формирование умения действовать методом проб и методом примеривания. </w:t>
      </w:r>
      <w:r w:rsidRPr="008C4BB4">
        <w:rPr>
          <w:rFonts w:ascii="Times New Roman" w:hAnsi="Times New Roman" w:cs="Times New Roman"/>
          <w:i/>
          <w:sz w:val="24"/>
          <w:szCs w:val="24"/>
        </w:rPr>
        <w:t>Сенсорное воспитание</w:t>
      </w:r>
      <w:r w:rsidRPr="008C4BB4">
        <w:rPr>
          <w:rFonts w:ascii="Times New Roman" w:hAnsi="Times New Roman" w:cs="Times New Roman"/>
          <w:sz w:val="24"/>
          <w:szCs w:val="24"/>
        </w:rPr>
        <w:t xml:space="preserve"> является, с одной стороны, основой для формирования у ребенка всех психических процессов – ориентировочных реакций на зрительные, слуховые и тактильные стимулы, внимания, памяти, сферы образов-представлений, мышле</w:t>
      </w:r>
      <w:r w:rsidRPr="008C4BB4">
        <w:rPr>
          <w:rFonts w:ascii="Times New Roman" w:hAnsi="Times New Roman" w:cs="Times New Roman"/>
          <w:spacing w:val="-1"/>
          <w:sz w:val="24"/>
          <w:szCs w:val="24"/>
        </w:rPr>
        <w:t>ния, речи и воображения; с другой – оно выступает фундаментальной основой</w:t>
      </w:r>
      <w:r w:rsidRPr="008C4BB4">
        <w:rPr>
          <w:rFonts w:ascii="Times New Roman" w:hAnsi="Times New Roman" w:cs="Times New Roman"/>
          <w:sz w:val="24"/>
          <w:szCs w:val="24"/>
        </w:rPr>
        <w:t xml:space="preserve"> для становления всех видов детской деятельности – предметной, игровой, продуктивной, элементарно-трудовой.</w:t>
      </w:r>
    </w:p>
    <w:p w14:paraId="61501549"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8C4BB4">
        <w:rPr>
          <w:rFonts w:ascii="Times New Roman" w:hAnsi="Times New Roman" w:cs="Times New Roman"/>
          <w:spacing w:val="-1"/>
          <w:sz w:val="24"/>
          <w:szCs w:val="24"/>
        </w:rPr>
        <w:t xml:space="preserve">вого, тактильного). Образы восприятия при этом имеют диффузный, слабо </w:t>
      </w:r>
      <w:r w:rsidRPr="008C4BB4">
        <w:rPr>
          <w:rFonts w:ascii="Times New Roman" w:hAnsi="Times New Roman" w:cs="Times New Roman"/>
          <w:sz w:val="24"/>
          <w:szCs w:val="24"/>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14:paraId="584D88E1"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14:paraId="31890724"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Другой важной стороной сенсорного воспитания является своевремен</w:t>
      </w:r>
      <w:r w:rsidRPr="008C4BB4">
        <w:rPr>
          <w:rFonts w:ascii="Times New Roman" w:hAnsi="Times New Roman" w:cs="Times New Roman"/>
          <w:spacing w:val="-2"/>
          <w:sz w:val="24"/>
          <w:szCs w:val="24"/>
        </w:rPr>
        <w:t>ное и правильное соединение сенсорного опыта ребенка со словом. Соединение того, что ребенок воспринимает со словом, обозначающим воспри</w:t>
      </w:r>
      <w:r w:rsidRPr="008C4BB4">
        <w:rPr>
          <w:rFonts w:ascii="Times New Roman" w:hAnsi="Times New Roman" w:cs="Times New Roman"/>
          <w:sz w:val="24"/>
          <w:szCs w:val="24"/>
        </w:rPr>
        <w:t xml:space="preserve">нятое свойство, помогает закрепить в представлении образы предметов, их свойства </w:t>
      </w:r>
      <w:r w:rsidRPr="008C4BB4">
        <w:rPr>
          <w:rFonts w:ascii="Times New Roman" w:hAnsi="Times New Roman" w:cs="Times New Roman"/>
          <w:spacing w:val="-1"/>
          <w:sz w:val="24"/>
          <w:szCs w:val="24"/>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8C4BB4">
        <w:rPr>
          <w:rFonts w:ascii="Times New Roman" w:hAnsi="Times New Roman" w:cs="Times New Roman"/>
          <w:sz w:val="24"/>
          <w:szCs w:val="24"/>
        </w:rPr>
        <w:t xml:space="preserve">предметов, их свойств, отношений к их восприятию на основе образа, а </w:t>
      </w:r>
      <w:r w:rsidRPr="008C4BB4">
        <w:rPr>
          <w:rFonts w:ascii="Times New Roman" w:hAnsi="Times New Roman" w:cs="Times New Roman"/>
          <w:spacing w:val="-4"/>
          <w:sz w:val="24"/>
          <w:szCs w:val="24"/>
        </w:rPr>
        <w:t xml:space="preserve">затем и к фиксации образа в слове, т. е. к появлению образа-представления. </w:t>
      </w:r>
      <w:r w:rsidRPr="008C4BB4">
        <w:rPr>
          <w:rFonts w:ascii="Times New Roman" w:hAnsi="Times New Roman" w:cs="Times New Roman"/>
          <w:sz w:val="24"/>
          <w:szCs w:val="24"/>
        </w:rPr>
        <w:t xml:space="preserve">Педагогам важно помнить, что с детьми с </w:t>
      </w:r>
      <w:r>
        <w:rPr>
          <w:rFonts w:ascii="Times New Roman" w:hAnsi="Times New Roman" w:cs="Times New Roman"/>
          <w:sz w:val="24"/>
          <w:szCs w:val="24"/>
        </w:rPr>
        <w:t xml:space="preserve">умственной отсталостью (интеллектуальными нарушениями) </w:t>
      </w:r>
      <w:r w:rsidRPr="008C4BB4">
        <w:rPr>
          <w:rFonts w:ascii="Times New Roman" w:hAnsi="Times New Roman" w:cs="Times New Roman"/>
          <w:spacing w:val="-2"/>
          <w:sz w:val="24"/>
          <w:szCs w:val="24"/>
        </w:rPr>
        <w:t xml:space="preserve">надо работать, </w:t>
      </w:r>
      <w:r w:rsidRPr="008C4BB4">
        <w:rPr>
          <w:rFonts w:ascii="Times New Roman" w:hAnsi="Times New Roman" w:cs="Times New Roman"/>
          <w:spacing w:val="-2"/>
          <w:sz w:val="24"/>
          <w:szCs w:val="24"/>
        </w:rPr>
        <w:lastRenderedPageBreak/>
        <w:t xml:space="preserve">не теряя с ними визуального и эмоционального контакта, создавая им возможность приобрести </w:t>
      </w:r>
      <w:r w:rsidRPr="008C4BB4">
        <w:rPr>
          <w:rFonts w:ascii="Times New Roman" w:hAnsi="Times New Roman" w:cs="Times New Roman"/>
          <w:sz w:val="24"/>
          <w:szCs w:val="24"/>
        </w:rPr>
        <w:t>практический и чувственный опыт.</w:t>
      </w:r>
    </w:p>
    <w:p w14:paraId="70E3BD07"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Занятия с младенцами по сенсорному воспитанию направлены на развитие зритель</w:t>
      </w:r>
      <w:r w:rsidRPr="008C4BB4">
        <w:rPr>
          <w:rFonts w:ascii="Times New Roman" w:hAnsi="Times New Roman" w:cs="Times New Roman"/>
          <w:spacing w:val="-3"/>
          <w:sz w:val="24"/>
          <w:szCs w:val="24"/>
        </w:rPr>
        <w:t>ного восприятия, внимания, подражания, формирования целостного обра</w:t>
      </w:r>
      <w:r w:rsidRPr="008C4BB4">
        <w:rPr>
          <w:rFonts w:ascii="Times New Roman" w:hAnsi="Times New Roman" w:cs="Times New Roman"/>
          <w:spacing w:val="-2"/>
          <w:sz w:val="24"/>
          <w:szCs w:val="24"/>
        </w:rPr>
        <w:t xml:space="preserve">за предметов; на развитие слухового внимания и восприятия; на развитие </w:t>
      </w:r>
      <w:r w:rsidRPr="008C4BB4">
        <w:rPr>
          <w:rFonts w:ascii="Times New Roman" w:hAnsi="Times New Roman" w:cs="Times New Roman"/>
          <w:sz w:val="24"/>
          <w:szCs w:val="24"/>
        </w:rPr>
        <w:t>тактильно-двигательного и вкусового восприятия.</w:t>
      </w:r>
    </w:p>
    <w:p w14:paraId="6BD7A449"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Работа по этим направлениям значима для познавательного развития ребенка в течение всех лет обучения в </w:t>
      </w:r>
      <w:r w:rsidRPr="008C4BB4">
        <w:rPr>
          <w:rFonts w:ascii="Times New Roman" w:hAnsi="Times New Roman" w:cs="Times New Roman"/>
          <w:spacing w:val="-2"/>
          <w:sz w:val="24"/>
          <w:szCs w:val="24"/>
        </w:rPr>
        <w:t xml:space="preserve">дошкольной организации. В подготовительной к школе группе в обучении акцент </w:t>
      </w:r>
      <w:r w:rsidRPr="008C4BB4">
        <w:rPr>
          <w:rFonts w:ascii="Times New Roman" w:hAnsi="Times New Roman" w:cs="Times New Roman"/>
          <w:sz w:val="24"/>
          <w:szCs w:val="24"/>
        </w:rPr>
        <w:t>в работе смещается на формирование у детей образов-представлений в рамках упомянутых выше анализаторов и в русле игровой и продуктивных видах детской деятельности.</w:t>
      </w:r>
    </w:p>
    <w:p w14:paraId="4AC67057"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296" distR="114296" simplePos="0" relativeHeight="251659264" behindDoc="0" locked="0" layoutInCell="1" allowOverlap="1" wp14:anchorId="69D68582" wp14:editId="65CCB4AD">
                <wp:simplePos x="0" y="0"/>
                <wp:positionH relativeFrom="margin">
                  <wp:posOffset>-1664971</wp:posOffset>
                </wp:positionH>
                <wp:positionV relativeFrom="paragraph">
                  <wp:posOffset>641985</wp:posOffset>
                </wp:positionV>
                <wp:extent cx="0" cy="845820"/>
                <wp:effectExtent l="0" t="0" r="19050" b="1143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AA90" id="Прямая соединительная линия 1" o:spid="_x0000_s1026" style="position:absolute;z-index:251659264;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" strokeweight="1.8pt">
                <w10:wrap anchorx="margin"/>
              </v:line>
            </w:pict>
          </mc:Fallback>
        </mc:AlternateContent>
      </w:r>
      <w:r w:rsidRPr="008C4BB4">
        <w:rPr>
          <w:rFonts w:ascii="Times New Roman" w:hAnsi="Times New Roman" w:cs="Times New Roman"/>
          <w:sz w:val="24"/>
          <w:szCs w:val="24"/>
        </w:rPr>
        <w:t xml:space="preserve">В раннем и дошкольном возрасте совершенствуются и качественно изменяются </w:t>
      </w:r>
      <w:r w:rsidRPr="008C4BB4">
        <w:rPr>
          <w:rFonts w:ascii="Times New Roman" w:hAnsi="Times New Roman" w:cs="Times New Roman"/>
          <w:spacing w:val="-3"/>
          <w:sz w:val="24"/>
          <w:szCs w:val="24"/>
        </w:rPr>
        <w:t>способы ориентировки ребенка в окружающей действительности; возника</w:t>
      </w:r>
      <w:r w:rsidRPr="008C4BB4">
        <w:rPr>
          <w:rFonts w:ascii="Times New Roman" w:hAnsi="Times New Roman" w:cs="Times New Roman"/>
          <w:spacing w:val="-1"/>
          <w:sz w:val="24"/>
          <w:szCs w:val="24"/>
        </w:rPr>
        <w:t>ют новые средства ориентировки; содержательно обогащаются представ</w:t>
      </w:r>
      <w:r w:rsidRPr="008C4BB4">
        <w:rPr>
          <w:rFonts w:ascii="Times New Roman" w:hAnsi="Times New Roman" w:cs="Times New Roman"/>
          <w:spacing w:val="-2"/>
          <w:sz w:val="24"/>
          <w:szCs w:val="24"/>
        </w:rPr>
        <w:t xml:space="preserve">ления и знания ребенка о мире; начинает складываться целостная система </w:t>
      </w:r>
      <w:r w:rsidRPr="008C4BB4">
        <w:rPr>
          <w:rFonts w:ascii="Times New Roman" w:hAnsi="Times New Roman" w:cs="Times New Roman"/>
          <w:spacing w:val="-3"/>
          <w:sz w:val="24"/>
          <w:szCs w:val="24"/>
        </w:rPr>
        <w:t>отношений и знаний, в которой объединяются ценностно-значимые ориен</w:t>
      </w:r>
      <w:r w:rsidRPr="008C4BB4">
        <w:rPr>
          <w:rFonts w:ascii="Times New Roman" w:hAnsi="Times New Roman" w:cs="Times New Roman"/>
          <w:spacing w:val="-2"/>
          <w:sz w:val="24"/>
          <w:szCs w:val="24"/>
        </w:rPr>
        <w:t xml:space="preserve">тиры деятельности ребенка и понимание смысла этой деятельности самим </w:t>
      </w:r>
      <w:r w:rsidRPr="008C4BB4">
        <w:rPr>
          <w:rFonts w:ascii="Times New Roman" w:hAnsi="Times New Roman" w:cs="Times New Roman"/>
          <w:sz w:val="24"/>
          <w:szCs w:val="24"/>
        </w:rPr>
        <w:t>ребенком.</w:t>
      </w:r>
    </w:p>
    <w:p w14:paraId="39D0A222"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примеривание и зрительное соотнесение), а воспитатель закрепляет их в практической деятельности. </w:t>
      </w:r>
    </w:p>
    <w:p w14:paraId="13E8B4BE"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 xml:space="preserve">Содержание коррекционно-педагогической работы по </w:t>
      </w:r>
      <w:r w:rsidRPr="008C4BB4">
        <w:rPr>
          <w:rFonts w:ascii="Times New Roman" w:hAnsi="Times New Roman" w:cs="Times New Roman"/>
          <w:i/>
          <w:spacing w:val="-1"/>
          <w:sz w:val="24"/>
          <w:szCs w:val="24"/>
        </w:rPr>
        <w:t xml:space="preserve">формированию </w:t>
      </w:r>
      <w:r w:rsidRPr="008C4BB4">
        <w:rPr>
          <w:rFonts w:ascii="Times New Roman" w:hAnsi="Times New Roman" w:cs="Times New Roman"/>
          <w:i/>
          <w:sz w:val="24"/>
          <w:szCs w:val="24"/>
        </w:rPr>
        <w:t>мышления</w:t>
      </w:r>
      <w:r w:rsidRPr="008C4BB4">
        <w:rPr>
          <w:rFonts w:ascii="Times New Roman" w:hAnsi="Times New Roman" w:cs="Times New Roman"/>
          <w:sz w:val="24"/>
          <w:szCs w:val="24"/>
        </w:rPr>
        <w:t xml:space="preserve"> направлено на развитие ориентировочной деятельности, фор</w:t>
      </w:r>
      <w:r w:rsidRPr="008C4BB4">
        <w:rPr>
          <w:rFonts w:ascii="Times New Roman" w:hAnsi="Times New Roman" w:cs="Times New Roman"/>
          <w:sz w:val="24"/>
          <w:szCs w:val="24"/>
        </w:rPr>
        <w:softHyphen/>
        <w:t xml:space="preserve">мирование познавательной активности, укрепление взаимосвязи между </w:t>
      </w:r>
      <w:r w:rsidRPr="008C4BB4">
        <w:rPr>
          <w:rFonts w:ascii="Times New Roman" w:hAnsi="Times New Roman" w:cs="Times New Roman"/>
          <w:spacing w:val="-1"/>
          <w:sz w:val="24"/>
          <w:szCs w:val="24"/>
        </w:rPr>
        <w:t xml:space="preserve">основными компонентами мыслительной деятельности: действием, словом </w:t>
      </w:r>
      <w:r w:rsidRPr="008C4BB4">
        <w:rPr>
          <w:rFonts w:ascii="Times New Roman" w:hAnsi="Times New Roman" w:cs="Times New Roman"/>
          <w:sz w:val="24"/>
          <w:szCs w:val="24"/>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14:paraId="616A8DF3"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8C4BB4">
        <w:rPr>
          <w:rFonts w:ascii="Times New Roman" w:hAnsi="Times New Roman" w:cs="Times New Roman"/>
          <w:spacing w:val="-3"/>
          <w:sz w:val="24"/>
          <w:szCs w:val="24"/>
        </w:rPr>
        <w:t xml:space="preserve">Задача педагога: активизировать эмоциональное отношение детей к </w:t>
      </w:r>
      <w:r w:rsidRPr="008C4BB4">
        <w:rPr>
          <w:rFonts w:ascii="Times New Roman" w:hAnsi="Times New Roman" w:cs="Times New Roman"/>
          <w:spacing w:val="-1"/>
          <w:sz w:val="24"/>
          <w:szCs w:val="24"/>
        </w:rPr>
        <w:t xml:space="preserve">самостоятельным предметным и предметно-игровым действиям. Для ее </w:t>
      </w:r>
      <w:r w:rsidRPr="008C4BB4">
        <w:rPr>
          <w:rFonts w:ascii="Times New Roman" w:hAnsi="Times New Roman" w:cs="Times New Roman"/>
          <w:spacing w:val="-3"/>
          <w:sz w:val="24"/>
          <w:szCs w:val="24"/>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8C4BB4">
        <w:rPr>
          <w:rFonts w:ascii="Times New Roman" w:hAnsi="Times New Roman" w:cs="Times New Roman"/>
          <w:sz w:val="24"/>
          <w:szCs w:val="24"/>
        </w:rPr>
        <w:t>.</w:t>
      </w:r>
    </w:p>
    <w:p w14:paraId="4FD49491" w14:textId="77777777" w:rsidR="008C3133" w:rsidRPr="008C4BB4" w:rsidRDefault="008C3133" w:rsidP="008C3133">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14:paraId="29547118" w14:textId="77777777" w:rsidR="008C3133" w:rsidRPr="008C4BB4" w:rsidRDefault="008C3133" w:rsidP="008C3133">
      <w:pPr>
        <w:spacing w:after="0" w:line="240" w:lineRule="auto"/>
        <w:ind w:firstLine="709"/>
        <w:contextualSpacing/>
        <w:mirrorIndents/>
        <w:jc w:val="both"/>
        <w:rPr>
          <w:rFonts w:ascii="Times New Roman" w:hAnsi="Times New Roman" w:cs="Times New Roman"/>
          <w:sz w:val="24"/>
          <w:szCs w:val="24"/>
        </w:rPr>
      </w:pPr>
      <w:r w:rsidRPr="008C4BB4">
        <w:rPr>
          <w:rFonts w:ascii="Times New Roman" w:hAnsi="Times New Roman" w:cs="Times New Roman"/>
          <w:i/>
          <w:sz w:val="24"/>
          <w:szCs w:val="24"/>
        </w:rPr>
        <w:t>Математическое развитие ребенка</w:t>
      </w:r>
      <w:r w:rsidRPr="008C4BB4">
        <w:rPr>
          <w:rFonts w:ascii="Times New Roman" w:hAnsi="Times New Roman" w:cs="Times New Roman"/>
          <w:sz w:val="24"/>
          <w:szCs w:val="24"/>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14:paraId="27836735" w14:textId="23F987DF" w:rsidR="008C3133" w:rsidRPr="008C4BB4" w:rsidRDefault="008C3133" w:rsidP="00FD40EE">
      <w:pPr>
        <w:numPr>
          <w:ilvl w:val="0"/>
          <w:numId w:val="61"/>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формированию у детей способов усвоения общественного опыта (подражание, действия по образцу, выполнение заданий по словесной инструкции);</w:t>
      </w:r>
    </w:p>
    <w:p w14:paraId="771B2CA6" w14:textId="77777777" w:rsidR="008C3133" w:rsidRPr="008C4BB4" w:rsidRDefault="008C3133" w:rsidP="00FD40EE">
      <w:pPr>
        <w:numPr>
          <w:ilvl w:val="0"/>
          <w:numId w:val="61"/>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 xml:space="preserve">сенсорному развитию (умения воспринимать, запоминать, различать, выделять по образцу предметы, группировать их по определенному количественному </w:t>
      </w:r>
      <w:r w:rsidRPr="008C4BB4">
        <w:rPr>
          <w:rFonts w:ascii="Times New Roman" w:hAnsi="Times New Roman" w:cs="Times New Roman"/>
          <w:sz w:val="24"/>
          <w:szCs w:val="24"/>
        </w:rPr>
        <w:lastRenderedPageBreak/>
        <w:t>или качественному признаку, отвлекаясь от других свойств предметов и их функционального назначения);</w:t>
      </w:r>
    </w:p>
    <w:p w14:paraId="688CD8AF" w14:textId="77777777" w:rsidR="008C3133" w:rsidRPr="008C4BB4" w:rsidRDefault="008C3133" w:rsidP="00FD40EE">
      <w:pPr>
        <w:numPr>
          <w:ilvl w:val="0"/>
          <w:numId w:val="61"/>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познавательному развитию (умения сравнивать, анализировать, обобщать, устанавливать причинно</w:t>
      </w:r>
      <w:r>
        <w:rPr>
          <w:rFonts w:ascii="Times New Roman" w:hAnsi="Times New Roman" w:cs="Times New Roman"/>
          <w:sz w:val="24"/>
          <w:szCs w:val="24"/>
        </w:rPr>
        <w:t>-</w:t>
      </w:r>
      <w:r w:rsidRPr="008C4BB4">
        <w:rPr>
          <w:rFonts w:ascii="Times New Roman" w:hAnsi="Times New Roman" w:cs="Times New Roman"/>
          <w:sz w:val="24"/>
          <w:szCs w:val="24"/>
        </w:rPr>
        <w:t>следственные отношения и зависимости, рассуждать);</w:t>
      </w:r>
    </w:p>
    <w:p w14:paraId="7E619F7E" w14:textId="77777777" w:rsidR="008C3133" w:rsidRPr="008C4BB4" w:rsidRDefault="008C3133" w:rsidP="00FD40EE">
      <w:pPr>
        <w:numPr>
          <w:ilvl w:val="0"/>
          <w:numId w:val="61"/>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14:paraId="02309086"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i/>
          <w:spacing w:val="-1"/>
          <w:sz w:val="24"/>
          <w:szCs w:val="24"/>
        </w:rPr>
        <w:t>Ознакомление с окружающим</w:t>
      </w:r>
      <w:r w:rsidRPr="008C4BB4">
        <w:rPr>
          <w:rFonts w:ascii="Times New Roman" w:hAnsi="Times New Roman" w:cs="Times New Roman"/>
          <w:spacing w:val="-1"/>
          <w:sz w:val="24"/>
          <w:szCs w:val="24"/>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14:paraId="1C251FF3"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w:t>
      </w:r>
      <w:r>
        <w:rPr>
          <w:rFonts w:ascii="Times New Roman" w:hAnsi="Times New Roman" w:cs="Times New Roman"/>
          <w:spacing w:val="-1"/>
          <w:sz w:val="24"/>
          <w:szCs w:val="24"/>
        </w:rPr>
        <w:t xml:space="preserve"> –</w:t>
      </w:r>
      <w:r w:rsidRPr="008C4BB4">
        <w:rPr>
          <w:rFonts w:ascii="Times New Roman" w:hAnsi="Times New Roman" w:cs="Times New Roman"/>
          <w:spacing w:val="-1"/>
          <w:sz w:val="24"/>
          <w:szCs w:val="24"/>
        </w:rPr>
        <w:t xml:space="preserve">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14:paraId="57477AC1" w14:textId="77777777" w:rsidR="008C3133" w:rsidRPr="008C4BB4" w:rsidRDefault="008C3133" w:rsidP="008C3133">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14:paraId="6C3D27E9" w14:textId="77777777" w:rsidR="008C3133" w:rsidRPr="008C4BB4" w:rsidRDefault="008C3133" w:rsidP="008C3133">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В ходе ознакомления с предметным миром, созданным руками челове</w:t>
      </w:r>
      <w:r w:rsidRPr="008C4BB4">
        <w:rPr>
          <w:rFonts w:ascii="Times New Roman" w:hAnsi="Times New Roman" w:cs="Times New Roman"/>
          <w:spacing w:val="-1"/>
          <w:sz w:val="24"/>
          <w:szCs w:val="24"/>
        </w:rPr>
        <w:softHyphen/>
        <w:t>ка, у детей формируются представления о функциональном назначении основных предметов, окружающих ребенка, и о способах действия с ними.</w:t>
      </w:r>
    </w:p>
    <w:p w14:paraId="501D9A3D" w14:textId="77777777" w:rsidR="008C3133" w:rsidRPr="008C4BB4" w:rsidRDefault="008C3133" w:rsidP="008C3133">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Речевое развитие</w:t>
      </w:r>
    </w:p>
    <w:p w14:paraId="1AB2EE6E" w14:textId="05298DC2"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w:t>
      </w:r>
      <w:r>
        <w:rPr>
          <w:rFonts w:ascii="Times New Roman" w:hAnsi="Times New Roman" w:cs="Times New Roman"/>
          <w:sz w:val="24"/>
          <w:szCs w:val="24"/>
        </w:rPr>
        <w:t xml:space="preserve"> </w:t>
      </w:r>
      <w:r w:rsidRPr="008C4BB4">
        <w:rPr>
          <w:rFonts w:ascii="Times New Roman" w:hAnsi="Times New Roman" w:cs="Times New Roman"/>
          <w:sz w:val="24"/>
          <w:szCs w:val="24"/>
        </w:rPr>
        <w:t>-</w:t>
      </w:r>
      <w:r>
        <w:rPr>
          <w:rFonts w:ascii="Times New Roman" w:hAnsi="Times New Roman" w:cs="Times New Roman"/>
          <w:sz w:val="24"/>
          <w:szCs w:val="24"/>
        </w:rPr>
        <w:t xml:space="preserve"> </w:t>
      </w:r>
      <w:r w:rsidRPr="008C4BB4">
        <w:rPr>
          <w:rFonts w:ascii="Times New Roman" w:hAnsi="Times New Roman" w:cs="Times New Roman"/>
          <w:sz w:val="24"/>
          <w:szCs w:val="24"/>
        </w:rPr>
        <w:t>буквенный</w:t>
      </w:r>
      <w:r>
        <w:rPr>
          <w:rFonts w:ascii="Times New Roman" w:hAnsi="Times New Roman" w:cs="Times New Roman"/>
          <w:sz w:val="24"/>
          <w:szCs w:val="24"/>
        </w:rPr>
        <w:t xml:space="preserve"> </w:t>
      </w:r>
      <w:r w:rsidRPr="008C4BB4">
        <w:rPr>
          <w:rFonts w:ascii="Times New Roman" w:hAnsi="Times New Roman" w:cs="Times New Roman"/>
          <w:sz w:val="24"/>
          <w:szCs w:val="24"/>
        </w:rPr>
        <w:t>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14:paraId="5D71AFDA"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учителем-логопедом,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14:paraId="6D741961"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Известно, что речевое развитие тесно связано с общим психическим раз</w:t>
      </w:r>
      <w:r w:rsidRPr="008C4BB4">
        <w:rPr>
          <w:rFonts w:ascii="Times New Roman" w:hAnsi="Times New Roman" w:cs="Times New Roman"/>
          <w:sz w:val="24"/>
          <w:szCs w:val="24"/>
        </w:rPr>
        <w:softHyphen/>
        <w:t xml:space="preserve">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w:t>
      </w:r>
      <w:r w:rsidRPr="008C4BB4">
        <w:rPr>
          <w:rFonts w:ascii="Times New Roman" w:hAnsi="Times New Roman" w:cs="Times New Roman"/>
          <w:sz w:val="24"/>
          <w:szCs w:val="24"/>
        </w:rPr>
        <w:lastRenderedPageBreak/>
        <w:t>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14:paraId="19FEA09E"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Обучение детей на специальных занятиях предполагает также форми</w:t>
      </w:r>
      <w:r w:rsidRPr="008C4BB4">
        <w:rPr>
          <w:rFonts w:ascii="Times New Roman" w:hAnsi="Times New Roman" w:cs="Times New Roman"/>
          <w:sz w:val="24"/>
          <w:szCs w:val="24"/>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14:paraId="586482F9"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Индивидуальный уровень достижений в этой области у всех воспитан</w:t>
      </w:r>
      <w:r w:rsidRPr="008C4BB4">
        <w:rPr>
          <w:rFonts w:ascii="Times New Roman" w:hAnsi="Times New Roman" w:cs="Times New Roman"/>
          <w:sz w:val="24"/>
          <w:szCs w:val="24"/>
        </w:rPr>
        <w:softHyphen/>
        <w:t xml:space="preserve">ников с </w:t>
      </w:r>
      <w:r>
        <w:rPr>
          <w:rFonts w:ascii="Times New Roman" w:hAnsi="Times New Roman" w:cs="Times New Roman"/>
          <w:sz w:val="24"/>
          <w:szCs w:val="24"/>
        </w:rPr>
        <w:t xml:space="preserve">умственной отсталостью (интеллектуальными нарушениями) </w:t>
      </w:r>
      <w:r w:rsidRPr="008C4BB4">
        <w:rPr>
          <w:rFonts w:ascii="Times New Roman" w:hAnsi="Times New Roman" w:cs="Times New Roman"/>
          <w:sz w:val="24"/>
          <w:szCs w:val="24"/>
        </w:rPr>
        <w:t>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14:paraId="23015F6E" w14:textId="77777777" w:rsidR="008C3133" w:rsidRPr="008C4BB4" w:rsidRDefault="008C3133" w:rsidP="008C3133">
      <w:pPr>
        <w:shd w:val="clear" w:color="auto" w:fill="FFFFFF"/>
        <w:spacing w:after="0" w:line="240" w:lineRule="auto"/>
        <w:ind w:firstLine="709"/>
        <w:contextualSpacing/>
        <w:mirrorIndents/>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14:paraId="06B6B1B1"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Коррекционно-развивающая работа на занятиях по </w:t>
      </w:r>
      <w:r w:rsidRPr="008C4BB4">
        <w:rPr>
          <w:rFonts w:ascii="Times New Roman" w:hAnsi="Times New Roman" w:cs="Times New Roman"/>
          <w:b/>
          <w:i/>
          <w:spacing w:val="-1"/>
          <w:sz w:val="24"/>
          <w:szCs w:val="24"/>
        </w:rPr>
        <w:t>подготовке к обучению грамоте</w:t>
      </w:r>
      <w:r w:rsidRPr="008C4BB4">
        <w:rPr>
          <w:rFonts w:ascii="Times New Roman" w:hAnsi="Times New Roman" w:cs="Times New Roman"/>
          <w:spacing w:val="-1"/>
          <w:sz w:val="24"/>
          <w:szCs w:val="24"/>
        </w:rPr>
        <w:t xml:space="preserve"> начинается с четвертого года жизни ребенка. Она направлена на формиро</w:t>
      </w:r>
      <w:r w:rsidRPr="008C4BB4">
        <w:rPr>
          <w:rFonts w:ascii="Times New Roman" w:hAnsi="Times New Roman" w:cs="Times New Roman"/>
          <w:spacing w:val="-1"/>
          <w:sz w:val="24"/>
          <w:szCs w:val="24"/>
        </w:rPr>
        <w:softHyphen/>
        <w:t>вание как общих интеллектуальных умений (принятие задачи, выбор спо</w:t>
      </w:r>
      <w:r w:rsidRPr="008C4BB4">
        <w:rPr>
          <w:rFonts w:ascii="Times New Roman" w:hAnsi="Times New Roman" w:cs="Times New Roman"/>
          <w:spacing w:val="-1"/>
          <w:sz w:val="24"/>
          <w:szCs w:val="24"/>
        </w:rPr>
        <w:softHyphen/>
        <w:t>собов ее решения, оценка результатов своей деятельности), так и специ</w:t>
      </w:r>
      <w:r w:rsidRPr="008C4BB4">
        <w:rPr>
          <w:rFonts w:ascii="Times New Roman" w:hAnsi="Times New Roman" w:cs="Times New Roman"/>
          <w:spacing w:val="-1"/>
          <w:sz w:val="24"/>
          <w:szCs w:val="24"/>
        </w:rPr>
        <w:softHyphen/>
        <w:t xml:space="preserve">фических предпосылок к учебной деятельности. </w:t>
      </w:r>
    </w:p>
    <w:p w14:paraId="29CB85A7"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Подготовка к обучению грамоте включает в себя два разных направле</w:t>
      </w:r>
      <w:r w:rsidRPr="008C4BB4">
        <w:rPr>
          <w:rFonts w:ascii="Times New Roman" w:hAnsi="Times New Roman" w:cs="Times New Roman"/>
          <w:spacing w:val="-1"/>
          <w:sz w:val="24"/>
          <w:szCs w:val="24"/>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14:paraId="7FD333E7" w14:textId="1D2BE798"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При обучении детей с умеренной степенью умственной отсталости она начинается позже. </w:t>
      </w:r>
      <w:r w:rsidRPr="008C4BB4">
        <w:rPr>
          <w:rFonts w:ascii="Times New Roman" w:hAnsi="Times New Roman" w:cs="Times New Roman"/>
          <w:spacing w:val="-1"/>
          <w:sz w:val="24"/>
          <w:szCs w:val="24"/>
        </w:rPr>
        <w:br/>
        <w:t>И если подготовкой руки необходимо заниматься со всеми детьми, то детям с тяжелой степенью умственной отсталости звуко</w:t>
      </w:r>
      <w:r>
        <w:rPr>
          <w:rFonts w:ascii="Times New Roman" w:hAnsi="Times New Roman" w:cs="Times New Roman"/>
          <w:spacing w:val="-1"/>
          <w:sz w:val="24"/>
          <w:szCs w:val="24"/>
        </w:rPr>
        <w:t xml:space="preserve"> </w:t>
      </w:r>
      <w:r w:rsidRPr="008C4BB4">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Pr="008C4BB4">
        <w:rPr>
          <w:rFonts w:ascii="Times New Roman" w:hAnsi="Times New Roman" w:cs="Times New Roman"/>
          <w:spacing w:val="-1"/>
          <w:sz w:val="24"/>
          <w:szCs w:val="24"/>
        </w:rPr>
        <w:t>буквенный анализ может быть недоступен на этапе дошкольного возраста.</w:t>
      </w:r>
    </w:p>
    <w:p w14:paraId="647B15C2"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i/>
          <w:spacing w:val="-1"/>
          <w:sz w:val="24"/>
          <w:szCs w:val="24"/>
        </w:rPr>
        <w:t>Развитие ручной моторики и тонкой моторики пальцев рук</w:t>
      </w:r>
      <w:r w:rsidRPr="008C4BB4">
        <w:rPr>
          <w:rFonts w:ascii="Times New Roman" w:hAnsi="Times New Roman" w:cs="Times New Roman"/>
          <w:spacing w:val="-1"/>
          <w:sz w:val="24"/>
          <w:szCs w:val="24"/>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14:paraId="60FEA298"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Общеизвестно, что развитие ручной моторики зависит как от физиче</w:t>
      </w:r>
      <w:r w:rsidRPr="008C4BB4">
        <w:rPr>
          <w:rFonts w:ascii="Times New Roman" w:hAnsi="Times New Roman" w:cs="Times New Roman"/>
          <w:spacing w:val="-1"/>
          <w:sz w:val="24"/>
          <w:szCs w:val="24"/>
        </w:rPr>
        <w:softHyphen/>
        <w:t>ской зрелости коры головного мозга, так и от условий воспитания, которые либо стимулируют ее развитие, либо задерживают.</w:t>
      </w:r>
    </w:p>
    <w:p w14:paraId="23B0895F"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Умственно отсталый ребенок оказывается очень чувствительным к условиям воспитания, и динамика его развития находится в тесной зависи</w:t>
      </w:r>
      <w:r w:rsidRPr="008C4BB4">
        <w:rPr>
          <w:rFonts w:ascii="Times New Roman" w:hAnsi="Times New Roman" w:cs="Times New Roman"/>
          <w:spacing w:val="-1"/>
          <w:sz w:val="24"/>
          <w:szCs w:val="24"/>
        </w:rPr>
        <w:softHyphen/>
        <w:t>мости от своевременности коррекционного воздействия и содержания пе</w:t>
      </w:r>
      <w:r w:rsidRPr="008C4BB4">
        <w:rPr>
          <w:rFonts w:ascii="Times New Roman" w:hAnsi="Times New Roman" w:cs="Times New Roman"/>
          <w:spacing w:val="-1"/>
          <w:sz w:val="24"/>
          <w:szCs w:val="24"/>
        </w:rPr>
        <w:softHyphen/>
        <w:t xml:space="preserve">дагогической работы с ребенком. </w:t>
      </w:r>
    </w:p>
    <w:p w14:paraId="4692C76B" w14:textId="77777777" w:rsidR="008C3133" w:rsidRPr="008C4BB4" w:rsidRDefault="008C3133" w:rsidP="008C3133">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noProof/>
          <w:sz w:val="24"/>
          <w:szCs w:val="24"/>
          <w:lang w:eastAsia="ru-RU"/>
        </w:rPr>
        <mc:AlternateContent>
          <mc:Choice Requires="wps">
            <w:drawing>
              <wp:anchor distT="0" distB="0" distL="114296" distR="114296" simplePos="0" relativeHeight="251660288" behindDoc="0" locked="0" layoutInCell="1" allowOverlap="1" wp14:anchorId="793C32A0" wp14:editId="156F25E7">
                <wp:simplePos x="0" y="0"/>
                <wp:positionH relativeFrom="margin">
                  <wp:posOffset>-1143001</wp:posOffset>
                </wp:positionH>
                <wp:positionV relativeFrom="paragraph">
                  <wp:posOffset>671830</wp:posOffset>
                </wp:positionV>
                <wp:extent cx="0" cy="2505710"/>
                <wp:effectExtent l="19050" t="0" r="19050" b="88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DFF2" id="Прямая соединительная линия 5" o:spid="_x0000_s1026" style="position:absolute;z-index:251660288;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" strokeweight="3.25pt">
                <w10:wrap anchorx="margin"/>
              </v:line>
            </w:pict>
          </mc:Fallback>
        </mc:AlternateContent>
      </w:r>
      <w:r w:rsidRPr="008C4BB4">
        <w:rPr>
          <w:rFonts w:ascii="Times New Roman" w:hAnsi="Times New Roman" w:cs="Times New Roman"/>
          <w:spacing w:val="-1"/>
          <w:sz w:val="24"/>
          <w:szCs w:val="24"/>
        </w:rPr>
        <w:t xml:space="preserve">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w:t>
      </w:r>
      <w:r w:rsidRPr="008C4BB4">
        <w:rPr>
          <w:rFonts w:ascii="Times New Roman" w:hAnsi="Times New Roman" w:cs="Times New Roman"/>
          <w:spacing w:val="-1"/>
          <w:sz w:val="24"/>
          <w:szCs w:val="24"/>
        </w:rPr>
        <w:lastRenderedPageBreak/>
        <w:t>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14:paraId="07F93FC6" w14:textId="628C7841" w:rsidR="008C3133" w:rsidRPr="008C4BB4" w:rsidRDefault="008C3133" w:rsidP="008C3133">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w:t>
      </w:r>
      <w:r w:rsidRPr="008C4BB4">
        <w:rPr>
          <w:rFonts w:ascii="Times New Roman" w:hAnsi="Times New Roman" w:cs="Times New Roman"/>
          <w:spacing w:val="-1"/>
          <w:sz w:val="24"/>
          <w:szCs w:val="24"/>
        </w:rPr>
        <w:softHyphen/>
        <w:t>вопоставление большого пальца всем остальным, использование «указа</w:t>
      </w:r>
      <w:r w:rsidRPr="008C4BB4">
        <w:rPr>
          <w:rFonts w:ascii="Times New Roman" w:hAnsi="Times New Roman" w:cs="Times New Roman"/>
          <w:spacing w:val="-1"/>
          <w:sz w:val="24"/>
          <w:szCs w:val="24"/>
        </w:rPr>
        <w:softHyphen/>
        <w:t>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8C4BB4">
        <w:rPr>
          <w:rFonts w:ascii="Times New Roman" w:hAnsi="Times New Roman" w:cs="Times New Roman"/>
          <w:spacing w:val="-1"/>
          <w:sz w:val="24"/>
          <w:szCs w:val="24"/>
        </w:rPr>
        <w:softHyphen/>
        <w:t>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14:paraId="001031A0" w14:textId="77777777" w:rsidR="008C3133" w:rsidRPr="008C4BB4" w:rsidRDefault="008C3133" w:rsidP="008C3133">
      <w:pPr>
        <w:spacing w:after="0" w:line="240" w:lineRule="auto"/>
        <w:ind w:firstLine="709"/>
        <w:jc w:val="both"/>
        <w:rPr>
          <w:rFonts w:ascii="Times New Roman" w:hAnsi="Times New Roman" w:cs="Times New Roman"/>
          <w:i/>
          <w:spacing w:val="-1"/>
          <w:sz w:val="24"/>
          <w:szCs w:val="24"/>
        </w:rPr>
      </w:pPr>
    </w:p>
    <w:p w14:paraId="084C7E6D" w14:textId="77777777" w:rsidR="008C3133" w:rsidRDefault="008C3133" w:rsidP="008C3133">
      <w:pPr>
        <w:spacing w:after="0" w:line="240" w:lineRule="auto"/>
        <w:ind w:firstLine="709"/>
        <w:jc w:val="both"/>
        <w:rPr>
          <w:rFonts w:ascii="Times New Roman" w:hAnsi="Times New Roman" w:cs="Times New Roman"/>
          <w:i/>
          <w:spacing w:val="-1"/>
          <w:sz w:val="24"/>
          <w:szCs w:val="24"/>
        </w:rPr>
      </w:pPr>
      <w:r w:rsidRPr="008C4BB4">
        <w:rPr>
          <w:rFonts w:ascii="Times New Roman" w:hAnsi="Times New Roman" w:cs="Times New Roman"/>
          <w:i/>
          <w:spacing w:val="-1"/>
          <w:sz w:val="24"/>
          <w:szCs w:val="24"/>
        </w:rPr>
        <w:t>Организация логопедической работы с детьми с умственной отсталостью.</w:t>
      </w:r>
    </w:p>
    <w:p w14:paraId="799AD105" w14:textId="77777777" w:rsidR="008C3133" w:rsidRPr="00751E0F" w:rsidRDefault="008C3133" w:rsidP="008C3133">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spacing w:val="-1"/>
          <w:sz w:val="24"/>
          <w:szCs w:val="24"/>
        </w:rPr>
        <w:t>В специальной дошкольной педагогике указывается, что нарушение речи у детей с умственной отсталостью (интеллектуальными нарушениями) носит системный характер. Среди детей с нарушениями интеллекта имеются дети с разным уровнем речевого развития:</w:t>
      </w:r>
    </w:p>
    <w:p w14:paraId="4351A7DE" w14:textId="77777777" w:rsidR="008C3133" w:rsidRPr="008C4BB4" w:rsidRDefault="008C3133" w:rsidP="00FD40EE">
      <w:pPr>
        <w:numPr>
          <w:ilvl w:val="0"/>
          <w:numId w:val="63"/>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дети, не владеющие речью,</w:t>
      </w:r>
    </w:p>
    <w:p w14:paraId="2EA1CB70" w14:textId="77777777" w:rsidR="008C3133" w:rsidRPr="008C4BB4" w:rsidRDefault="008C3133" w:rsidP="00FD40EE">
      <w:pPr>
        <w:numPr>
          <w:ilvl w:val="0"/>
          <w:numId w:val="63"/>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дети, владеющие небольшим словарным запасом и простой фразой,</w:t>
      </w:r>
    </w:p>
    <w:p w14:paraId="10064EB9" w14:textId="77777777" w:rsidR="008C3133" w:rsidRPr="008C4BB4" w:rsidRDefault="008C3133" w:rsidP="00FD40EE">
      <w:pPr>
        <w:numPr>
          <w:ilvl w:val="0"/>
          <w:numId w:val="63"/>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дети с формально развитой речью. </w:t>
      </w:r>
    </w:p>
    <w:p w14:paraId="5D06CA2D"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 многих детей фразовая речь монотонна, маловыразительна. Это говорит об особенностях просодических компонентов речи. Нарушения звукопроизношения у детей определяются комплексом патологических факторов. Общеизвестны основные причины стойкого у них нарушения звукопроизношения:</w:t>
      </w:r>
    </w:p>
    <w:p w14:paraId="6886F850"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несформированность познавательных процессов;</w:t>
      </w:r>
    </w:p>
    <w:p w14:paraId="1CF0F858"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позднее развитие фонематического восприятия, которое является сложным видом психической деятельности;</w:t>
      </w:r>
    </w:p>
    <w:p w14:paraId="6374154B"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общее моторное недоразвитие, особенно недоразвитие речевой моторики, остаточные явления параличей, парезов речевой мускулатуры, что резко ограничивает возможности овладения правильным произношением звуков речи;</w:t>
      </w:r>
    </w:p>
    <w:p w14:paraId="7761C977"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аномалии в строении органов артикуляции: губ, твердого и мягкого неба, челюстей.</w:t>
      </w:r>
    </w:p>
    <w:p w14:paraId="7D7AD7A8"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Инертность нервных процессов, плохая переключаемость процессов возбуждения и торможения проявляются у детей при постановке и, особенно, при автоматизации звуков. Большинство из этих детей нуждаются в индивидуальных логопедических занятиях.   </w:t>
      </w:r>
    </w:p>
    <w:p w14:paraId="6CB04AEE"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Условия, необходимые для эффективной логопедической работы:</w:t>
      </w:r>
    </w:p>
    <w:p w14:paraId="423772E3"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1) Успешное преодоление нарушений возможно только при тесном взаимодействии и преемственности в работе всего медико-психолого-педагогического коллектива (логопеда, </w:t>
      </w:r>
      <w:r w:rsidRPr="008C4BB4">
        <w:rPr>
          <w:rFonts w:ascii="Times New Roman" w:hAnsi="Times New Roman" w:cs="Times New Roman"/>
          <w:sz w:val="24"/>
          <w:szCs w:val="24"/>
        </w:rPr>
        <w:lastRenderedPageBreak/>
        <w:t>психиатра, психолога, воспитателей, музыкального руководителя, преподавателя физкультуры, медицинской сестры).</w:t>
      </w:r>
    </w:p>
    <w:p w14:paraId="643F53FE"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Тесная связь логопеда с родителями, обеспечивающая единство требований к развитию речи ребенка и закрепление изученного материала.</w:t>
      </w:r>
    </w:p>
    <w:p w14:paraId="6C8615D5"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3) Сочетание вербальных средств с использованием разнообразного наглядного и дидактического материала. </w:t>
      </w:r>
    </w:p>
    <w:p w14:paraId="6F006F0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4) Многократное закрепление содержания программного материала и его соответствие возможностям ребенка. </w:t>
      </w:r>
    </w:p>
    <w:p w14:paraId="7EB174D4"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w:t>
      </w:r>
      <w:r>
        <w:rPr>
          <w:rFonts w:ascii="Times New Roman" w:hAnsi="Times New Roman" w:cs="Times New Roman"/>
          <w:sz w:val="24"/>
          <w:szCs w:val="24"/>
        </w:rPr>
        <w:t> </w:t>
      </w:r>
      <w:r w:rsidRPr="008C4BB4">
        <w:rPr>
          <w:rFonts w:ascii="Times New Roman" w:hAnsi="Times New Roman" w:cs="Times New Roman"/>
          <w:sz w:val="24"/>
          <w:szCs w:val="24"/>
        </w:rPr>
        <w:t>Разработка индивидуальных программ работы с каждым ребенком и их уточнение в процессе продвижения ребенка с учетом его динамики.</w:t>
      </w:r>
    </w:p>
    <w:p w14:paraId="78DBD5E2"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Создание благоприятных условий: эмоциональный контакт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логопеда и сотрудников детского сада, работа с родителями.</w:t>
      </w:r>
    </w:p>
    <w:p w14:paraId="24A93C75"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u w:val="single"/>
        </w:rPr>
        <w:t>Принципы построения индивидуальных программ</w:t>
      </w:r>
      <w:r w:rsidRPr="008C4BB4">
        <w:rPr>
          <w:rFonts w:ascii="Times New Roman" w:hAnsi="Times New Roman" w:cs="Times New Roman"/>
          <w:sz w:val="24"/>
          <w:szCs w:val="24"/>
        </w:rPr>
        <w:t>:</w:t>
      </w:r>
    </w:p>
    <w:p w14:paraId="0B812A00" w14:textId="77777777" w:rsidR="008C3133" w:rsidRPr="008C4BB4" w:rsidRDefault="008C3133" w:rsidP="00FD40EE">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учет возрастных и индивидуальных особенностей развития каждого ребенка,</w:t>
      </w:r>
    </w:p>
    <w:p w14:paraId="7534FF23" w14:textId="77777777" w:rsidR="008C3133" w:rsidRPr="008C4BB4" w:rsidRDefault="008C3133" w:rsidP="00FD40EE">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учет особенностей развития познавательных возможностей ребенка,</w:t>
      </w:r>
    </w:p>
    <w:p w14:paraId="0D2CEA50" w14:textId="77777777" w:rsidR="008C3133" w:rsidRPr="008C4BB4" w:rsidRDefault="008C3133" w:rsidP="00FD40EE">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учет структуры речевых нарушений и уровня речевого развития каждого ребенка,</w:t>
      </w:r>
    </w:p>
    <w:p w14:paraId="0F25B7A3" w14:textId="77777777" w:rsidR="008C3133" w:rsidRPr="008C4BB4" w:rsidRDefault="008C3133" w:rsidP="00FD40EE">
      <w:pPr>
        <w:numPr>
          <w:ilvl w:val="0"/>
          <w:numId w:val="62"/>
        </w:numPr>
        <w:tabs>
          <w:tab w:val="left" w:pos="993"/>
        </w:tabs>
        <w:spacing w:after="0" w:line="240" w:lineRule="auto"/>
        <w:ind w:left="0"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прогнозирование динамики овладения программным материалом.</w:t>
      </w:r>
    </w:p>
    <w:p w14:paraId="3502A103"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u w:val="single"/>
        </w:rPr>
        <w:t>Алгоритм построения индивидуальных программ</w:t>
      </w:r>
      <w:r w:rsidRPr="008C4BB4">
        <w:rPr>
          <w:rFonts w:ascii="Times New Roman" w:hAnsi="Times New Roman" w:cs="Times New Roman"/>
          <w:sz w:val="24"/>
          <w:szCs w:val="24"/>
        </w:rPr>
        <w:t>.</w:t>
      </w:r>
    </w:p>
    <w:p w14:paraId="40E7BDCA"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Работа над пониманием обращенной речи.</w:t>
      </w:r>
    </w:p>
    <w:p w14:paraId="1568D616"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Развитие мелкой ручной моторики.</w:t>
      </w:r>
    </w:p>
    <w:p w14:paraId="71E9CC73"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Развитие слухового внимания и фонематического слуха.</w:t>
      </w:r>
    </w:p>
    <w:p w14:paraId="31555C67"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Развитие ритмических возможностей.</w:t>
      </w:r>
    </w:p>
    <w:p w14:paraId="32C6A260"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Развитие дыхания, голоса и артикуляционной моторики (см. Приложение 3. Артикуляционная гимнастика).</w:t>
      </w:r>
    </w:p>
    <w:p w14:paraId="0950173E" w14:textId="0E39D95D"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Формирование активной речи: звукоподражания, лепетные слова, отдельные слова, фраза, диалогическая речь.</w:t>
      </w:r>
    </w:p>
    <w:p w14:paraId="60985B3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u w:val="single"/>
        </w:rPr>
      </w:pPr>
      <w:r w:rsidRPr="008C4BB4">
        <w:rPr>
          <w:rFonts w:ascii="Times New Roman" w:hAnsi="Times New Roman" w:cs="Times New Roman"/>
          <w:sz w:val="24"/>
          <w:szCs w:val="24"/>
          <w:u w:val="single"/>
        </w:rPr>
        <w:t>Задачи обучения:</w:t>
      </w:r>
    </w:p>
    <w:p w14:paraId="4FF162CB"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Создание предпосылок развития речи.</w:t>
      </w:r>
    </w:p>
    <w:p w14:paraId="7A67D697"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Расширение понимания речи.</w:t>
      </w:r>
    </w:p>
    <w:p w14:paraId="7CA05EAE"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Совершенствование произносительной стороны речи.</w:t>
      </w:r>
    </w:p>
    <w:p w14:paraId="2F5D34EB"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  Совершенствование тонкой ручной моторики.</w:t>
      </w:r>
    </w:p>
    <w:p w14:paraId="25C3F104"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ритма.</w:t>
      </w:r>
    </w:p>
    <w:p w14:paraId="6901F187"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дыхания.</w:t>
      </w:r>
    </w:p>
    <w:p w14:paraId="0A9BC866"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речевого дыхания и голоса.</w:t>
      </w:r>
    </w:p>
    <w:p w14:paraId="1563AA4E"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артикуляторной моторики.</w:t>
      </w:r>
    </w:p>
    <w:p w14:paraId="2B891D1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Развитие зрительного и слухового восприятия, внимания, памяти.</w:t>
      </w:r>
    </w:p>
    <w:p w14:paraId="462EFD3C"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Задачи I этапа.</w:t>
      </w:r>
    </w:p>
    <w:p w14:paraId="13B5D1D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Расширение понимания обращенной к ребенку речи.</w:t>
      </w:r>
    </w:p>
    <w:p w14:paraId="41412124"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Стимуляция у детей звукоподражания и общения с помощью аморфных слов-корней (машина –</w:t>
      </w:r>
      <w:r>
        <w:rPr>
          <w:rFonts w:ascii="Times New Roman" w:hAnsi="Times New Roman" w:cs="Times New Roman"/>
          <w:sz w:val="24"/>
          <w:szCs w:val="24"/>
        </w:rPr>
        <w:t xml:space="preserve"> </w:t>
      </w:r>
      <w:r w:rsidRPr="008C4BB4">
        <w:rPr>
          <w:rFonts w:ascii="Times New Roman" w:hAnsi="Times New Roman" w:cs="Times New Roman"/>
          <w:sz w:val="24"/>
          <w:szCs w:val="24"/>
        </w:rPr>
        <w:t>«би-би»; паровоз: «ту-ту» и др.).</w:t>
      </w:r>
    </w:p>
    <w:p w14:paraId="7AA146B4" w14:textId="5C547616"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Стимуляция подражания: «Сделай как я»: Звуковое подражания: «Как собачка лает», «Как кошка мяукает», «Как мышка пищит?», «Как ворона каркает?» и др.</w:t>
      </w:r>
    </w:p>
    <w:p w14:paraId="1822656C"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Соотносить предметы и действия с их словесными обозначениями.</w:t>
      </w:r>
    </w:p>
    <w:p w14:paraId="7A99A7CA"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Стимулировать формирование первых форм слов.</w:t>
      </w:r>
    </w:p>
    <w:p w14:paraId="73C6DC20"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Сначала проговаривать ударный слог, а затем воспроизводить два и более слогов слитно.</w:t>
      </w:r>
    </w:p>
    <w:p w14:paraId="2EF7BF9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14:paraId="717F044F"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Задачи II этапа.</w:t>
      </w:r>
    </w:p>
    <w:p w14:paraId="30D54AD4" w14:textId="2F4317C3"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lastRenderedPageBreak/>
        <w:t>1) Расширение понимания обращенной к ребенку речи (учить выделять игрушку среди других по описанию педагога, объяснять свой выбор).</w:t>
      </w:r>
    </w:p>
    <w:p w14:paraId="01A471E0"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Накопление и расширение словаря (использовать настольно-печатные игры).</w:t>
      </w:r>
    </w:p>
    <w:p w14:paraId="1CB13D19"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Формирование двухсловных предложений (использовать предметно-игровые действия).</w:t>
      </w:r>
    </w:p>
    <w:p w14:paraId="5681ADB1"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Работа над пониманием предлогов (использовать игровые задания).</w:t>
      </w:r>
    </w:p>
    <w:p w14:paraId="47F13AD3"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Постановка гласных звуков.</w:t>
      </w:r>
    </w:p>
    <w:p w14:paraId="0C6A98CE"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Логопедическая работа начинается с комплекса артикуляторных упражнений, от легких упражнений до сложных.</w:t>
      </w:r>
    </w:p>
    <w:p w14:paraId="7074DCBE"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Артикуляторная гимнастика проводится по подражанию, перед зеркалом. Используется и механическая помощь (резиновые щетки, зонды и т. д.).</w:t>
      </w:r>
    </w:p>
    <w:p w14:paraId="543E36CA"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Способы постановки звуков:</w:t>
      </w:r>
    </w:p>
    <w:p w14:paraId="71C8C10A"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w:t>
      </w:r>
      <w:r w:rsidRPr="008C4BB4">
        <w:rPr>
          <w:rFonts w:ascii="Times New Roman" w:hAnsi="Times New Roman" w:cs="Times New Roman"/>
          <w:sz w:val="24"/>
          <w:szCs w:val="24"/>
          <w:lang w:val="en-US"/>
        </w:rPr>
        <w:t> </w:t>
      </w:r>
      <w:r w:rsidRPr="008C4BB4">
        <w:rPr>
          <w:rFonts w:ascii="Times New Roman" w:hAnsi="Times New Roman" w:cs="Times New Roman"/>
          <w:sz w:val="24"/>
          <w:szCs w:val="24"/>
        </w:rPr>
        <w:t>по подражанию (у умственно отсталых детей постановка звуков по подражанию получается крайне редко);</w:t>
      </w:r>
    </w:p>
    <w:p w14:paraId="3DA29EC9"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механический способ;</w:t>
      </w:r>
    </w:p>
    <w:p w14:paraId="22B24C21"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постановка от других звуков, правильно произносимых;</w:t>
      </w:r>
    </w:p>
    <w:p w14:paraId="2D1F4FED"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постановка звука от артикуляторного уклада;</w:t>
      </w:r>
    </w:p>
    <w:p w14:paraId="254A0AF2"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смешанный (когда используются различные способы).</w:t>
      </w:r>
    </w:p>
    <w:p w14:paraId="2492A335" w14:textId="77777777" w:rsidR="008C3133" w:rsidRPr="008C4BB4" w:rsidRDefault="008C3133" w:rsidP="008C3133">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4. Задачи III этапа.</w:t>
      </w:r>
    </w:p>
    <w:p w14:paraId="288BF20F"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1) Уточнение и расширение словарного запаса (использовать дидактические игры, настольно-печатные).</w:t>
      </w:r>
    </w:p>
    <w:p w14:paraId="1BD20012"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2) Расширение объема фразовой речи.</w:t>
      </w:r>
    </w:p>
    <w:p w14:paraId="6259651D"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3) Формирование грамматического строя речи.</w:t>
      </w:r>
    </w:p>
    <w:p w14:paraId="1A88FAAE"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4) Развитие понимания грамматических форм существительных и глаголов. </w:t>
      </w:r>
    </w:p>
    <w:p w14:paraId="1405A354"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5) Работа по словоизменению и словообразованию.</w:t>
      </w:r>
    </w:p>
    <w:p w14:paraId="3757973F"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6) Проведение работы по коррекции звукопроизношения (постановка согласных звуков, автоматизация и дифференциация звуков).</w:t>
      </w:r>
    </w:p>
    <w:p w14:paraId="36521B89"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7) Активизация диалогической речи (использовать элементы театрализованной игры).</w:t>
      </w:r>
    </w:p>
    <w:p w14:paraId="06F733D6" w14:textId="77777777" w:rsidR="008C3133" w:rsidRPr="008C4BB4" w:rsidRDefault="008C3133" w:rsidP="008C3133">
      <w:pPr>
        <w:widowControl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8) Подготовка к грамоте. Овладение элементами грамоты.</w:t>
      </w:r>
    </w:p>
    <w:p w14:paraId="548C3CC8" w14:textId="77777777" w:rsidR="008C3133" w:rsidRPr="008C4BB4" w:rsidRDefault="008C3133" w:rsidP="008C3133">
      <w:pPr>
        <w:spacing w:after="0" w:line="240" w:lineRule="auto"/>
        <w:ind w:firstLine="709"/>
        <w:jc w:val="both"/>
        <w:rPr>
          <w:rFonts w:ascii="Times New Roman" w:hAnsi="Times New Roman" w:cs="Times New Roman"/>
          <w:b/>
          <w:i/>
          <w:sz w:val="24"/>
          <w:szCs w:val="24"/>
        </w:rPr>
      </w:pPr>
    </w:p>
    <w:p w14:paraId="2304ACA9" w14:textId="77777777" w:rsidR="008C3133" w:rsidRPr="008C4BB4" w:rsidRDefault="008C3133" w:rsidP="008C3133">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Художественно-эстетическое развитие</w:t>
      </w:r>
    </w:p>
    <w:p w14:paraId="0560875F" w14:textId="1590EB55" w:rsidR="008C3133" w:rsidRPr="008C4BB4" w:rsidRDefault="008C3133" w:rsidP="008C3133">
      <w:pPr>
        <w:spacing w:after="0" w:line="240" w:lineRule="auto"/>
        <w:ind w:firstLine="709"/>
        <w:contextualSpacing/>
        <w:jc w:val="both"/>
        <w:rPr>
          <w:rFonts w:ascii="Times New Roman" w:eastAsia="Times New Roman" w:hAnsi="Times New Roman" w:cs="Times New Roman"/>
          <w:i/>
          <w:sz w:val="24"/>
          <w:szCs w:val="24"/>
        </w:rPr>
      </w:pPr>
      <w:r w:rsidRPr="008C4BB4">
        <w:rPr>
          <w:rFonts w:ascii="Times New Roman" w:eastAsia="Times New Roman" w:hAnsi="Times New Roman" w:cs="Times New Roman"/>
          <w:i/>
          <w:sz w:val="24"/>
          <w:szCs w:val="24"/>
        </w:rPr>
        <w:t>Музыкальное воспитание и театрализованная деятельность</w:t>
      </w:r>
    </w:p>
    <w:p w14:paraId="6335EEEC"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Значимость эстетического развития для становления личностных качеств ребенка с </w:t>
      </w:r>
      <w:r>
        <w:rPr>
          <w:rFonts w:ascii="Times New Roman" w:eastAsia="Times New Roman" w:hAnsi="Times New Roman" w:cs="Times New Roman"/>
          <w:sz w:val="24"/>
          <w:szCs w:val="24"/>
        </w:rPr>
        <w:t xml:space="preserve">умственной отсталостью (интеллектуальными нарушениями) </w:t>
      </w:r>
      <w:r w:rsidRPr="008C4BB4">
        <w:rPr>
          <w:rFonts w:ascii="Times New Roman" w:eastAsia="Times New Roman" w:hAnsi="Times New Roman" w:cs="Times New Roman"/>
          <w:sz w:val="24"/>
          <w:szCs w:val="24"/>
        </w:rPr>
        <w:t>очень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14:paraId="271BC268"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Музыкальное воспитание</w:t>
      </w:r>
      <w:r w:rsidRPr="008C4BB4">
        <w:rPr>
          <w:rFonts w:ascii="Times New Roman" w:eastAsia="Times New Roman" w:hAnsi="Times New Roman" w:cs="Times New Roman"/>
          <w:sz w:val="24"/>
          <w:szCs w:val="24"/>
        </w:rPr>
        <w:t xml:space="preserve"> является частью системы коррекционно-педагогической работы, проводимой с детьми раннего и дошкольного возраста с умственной отсталостью. Органично вписываясь в эту систему, а именно в ее эстетический блок, оно решает как собственно музыкальные, так и коррекционно-развивающие задачи. </w:t>
      </w:r>
    </w:p>
    <w:p w14:paraId="6EFDCE1E"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w:t>
      </w:r>
      <w:r w:rsidRPr="008C4BB4">
        <w:rPr>
          <w:rFonts w:ascii="Times New Roman" w:eastAsia="Times New Roman" w:hAnsi="Times New Roman" w:cs="Times New Roman"/>
          <w:sz w:val="24"/>
          <w:szCs w:val="24"/>
        </w:rPr>
        <w:lastRenderedPageBreak/>
        <w:t xml:space="preserve">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14:paraId="19D959E6"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Основными методами и приемами работы с детьми на музыкальных занятиях являются:</w:t>
      </w:r>
    </w:p>
    <w:p w14:paraId="425A8FEA"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наглядно-слуховой (исполнение педагогом песен, игра на музыкальных инструментах, использование аудиозаписи);</w:t>
      </w:r>
    </w:p>
    <w:p w14:paraId="274FE92A"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14:paraId="3FB0ABFA"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метод совместных действий ребенка со взрослым;</w:t>
      </w:r>
    </w:p>
    <w:p w14:paraId="77C266BD"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метод подражания действиям взрослого; </w:t>
      </w:r>
    </w:p>
    <w:p w14:paraId="77EC6774" w14:textId="3BF371A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метод жестовой инструкции;</w:t>
      </w:r>
    </w:p>
    <w:p w14:paraId="4349C4A7"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метод собственных действия ребенка по вербальной инструкции взрослого.</w:t>
      </w:r>
    </w:p>
    <w:p w14:paraId="000A09B9"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и т. д.);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14:paraId="1C23A386"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программе коррекционно-развивающей работы выделяются следующие подразделы:</w:t>
      </w:r>
    </w:p>
    <w:p w14:paraId="1E4510B1"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Слушание музыки</w:t>
      </w:r>
      <w:r w:rsidRPr="008C4BB4">
        <w:rPr>
          <w:rFonts w:ascii="Times New Roman" w:eastAsia="Times New Roman" w:hAnsi="Times New Roman" w:cs="Times New Roman"/>
          <w:sz w:val="24"/>
          <w:szCs w:val="24"/>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14:paraId="5A9E2294"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Пение</w:t>
      </w:r>
      <w:r w:rsidRPr="008C4BB4">
        <w:rPr>
          <w:rFonts w:ascii="Times New Roman" w:eastAsia="Times New Roman" w:hAnsi="Times New Roman" w:cs="Times New Roman"/>
          <w:sz w:val="24"/>
          <w:szCs w:val="24"/>
        </w:rPr>
        <w:t xml:space="preserve"> способствуют у детей развитию желания петь совместно со взрослым,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14:paraId="7FA15E28"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Музыкально-ритмические движения и танцы</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sz w:val="24"/>
          <w:szCs w:val="24"/>
        </w:rPr>
        <w:t>способствуют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занятиях</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 xml:space="preserve">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Pr="008C4BB4">
        <w:rPr>
          <w:rFonts w:ascii="Times New Roman" w:hAnsi="Times New Roman" w:cs="Times New Roman"/>
          <w:sz w:val="24"/>
          <w:szCs w:val="24"/>
        </w:rPr>
        <w:t>«</w:t>
      </w:r>
      <w:r w:rsidRPr="008C4BB4">
        <w:rPr>
          <w:rFonts w:ascii="Times New Roman" w:eastAsia="Times New Roman" w:hAnsi="Times New Roman" w:cs="Times New Roman"/>
          <w:sz w:val="24"/>
          <w:szCs w:val="24"/>
        </w:rPr>
        <w:t>пружинить</w:t>
      </w:r>
      <w:r w:rsidRPr="008C4BB4">
        <w:rPr>
          <w:rFonts w:ascii="Times New Roman" w:hAnsi="Times New Roman" w:cs="Times New Roman"/>
          <w:sz w:val="24"/>
          <w:szCs w:val="24"/>
        </w:rPr>
        <w:t>»</w:t>
      </w:r>
      <w:r w:rsidRPr="008C4BB4">
        <w:rPr>
          <w:rFonts w:ascii="Times New Roman" w:eastAsia="Times New Roman" w:hAnsi="Times New Roman" w:cs="Times New Roman"/>
          <w:sz w:val="24"/>
          <w:szCs w:val="24"/>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14:paraId="6CA60EED"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lastRenderedPageBreak/>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14:paraId="3997979A"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Игра на музыкальных инструментах</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sz w:val="24"/>
          <w:szCs w:val="24"/>
        </w:rPr>
        <w:t xml:space="preserve">доставляет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14:paraId="079FD261"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14:paraId="19568824"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Театрализованная деятельность</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sz w:val="24"/>
          <w:szCs w:val="24"/>
        </w:rPr>
        <w:t>вызывает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14:paraId="27B189B2"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14:paraId="60FC497A"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14:paraId="499BC907"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Ознакомление умственно отсталых детей с произведениями художественной литературы</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sz w:val="24"/>
          <w:szCs w:val="24"/>
        </w:rPr>
        <w:t>является важным направлением в коррекционно-воспитательной работе с ними.</w:t>
      </w:r>
    </w:p>
    <w:p w14:paraId="787BE71C"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14:paraId="445E07A5"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14:paraId="66582320"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14:paraId="5E4868D3"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w:t>
      </w:r>
      <w:r w:rsidRPr="008C4BB4">
        <w:rPr>
          <w:rFonts w:ascii="Times New Roman" w:eastAsia="Times New Roman" w:hAnsi="Times New Roman" w:cs="Times New Roman"/>
          <w:sz w:val="24"/>
          <w:szCs w:val="24"/>
        </w:rPr>
        <w:lastRenderedPageBreak/>
        <w:t>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14:paraId="1AEA5D91"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свои мысли и оформлять высказывания. Работа над художественным текстом строится в определенной последовательности:</w:t>
      </w:r>
    </w:p>
    <w:p w14:paraId="2C144145"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рассказывание текста детям;</w:t>
      </w:r>
    </w:p>
    <w:p w14:paraId="2018B362"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обыгрывание текста с использованием настольного, кукольного или пальчикового театра;</w:t>
      </w:r>
    </w:p>
    <w:p w14:paraId="6EA67CBB"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повторное рассказывание текста с использованием фланелеграфа или художественных иллюстраций;</w:t>
      </w:r>
    </w:p>
    <w:p w14:paraId="040C12BD"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пересказ текста детьми по вопросам педагога;</w:t>
      </w:r>
    </w:p>
    <w:p w14:paraId="5E37996D"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пересказ текста детьми с опорой на игрушки или иллюстрации;</w:t>
      </w:r>
    </w:p>
    <w:p w14:paraId="1605D05A"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пересказ текста детьми без опоры на внешние стимулы;</w:t>
      </w:r>
    </w:p>
    <w:p w14:paraId="7816D9CB" w14:textId="77777777" w:rsidR="008C3133" w:rsidRPr="008C4BB4" w:rsidRDefault="008C3133" w:rsidP="00FD40EE">
      <w:pPr>
        <w:numPr>
          <w:ilvl w:val="0"/>
          <w:numId w:val="64"/>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14:paraId="1FAE3D6E" w14:textId="209867B5"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Постепенно</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 xml:space="preserve">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14:paraId="7A776206"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14:paraId="50F881CE"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14:paraId="68989EF7"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14:paraId="42174F7C"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Занятие на разучивание стихов и потешек наизусть строится по следующему плану:</w:t>
      </w:r>
    </w:p>
    <w:p w14:paraId="13511527" w14:textId="77777777" w:rsidR="008C3133" w:rsidRPr="008C4BB4" w:rsidRDefault="008C3133" w:rsidP="00FD40EE">
      <w:pPr>
        <w:numPr>
          <w:ilvl w:val="0"/>
          <w:numId w:val="6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чтение художественного произведения педагогом;</w:t>
      </w:r>
    </w:p>
    <w:p w14:paraId="28A52920" w14:textId="77777777" w:rsidR="008C3133" w:rsidRPr="008C4BB4" w:rsidRDefault="008C3133" w:rsidP="00FD40EE">
      <w:pPr>
        <w:numPr>
          <w:ilvl w:val="0"/>
          <w:numId w:val="6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работа над пониманием текста;</w:t>
      </w:r>
    </w:p>
    <w:p w14:paraId="63276DB1" w14:textId="77777777" w:rsidR="008C3133" w:rsidRPr="008C4BB4" w:rsidRDefault="008C3133" w:rsidP="00FD40EE">
      <w:pPr>
        <w:numPr>
          <w:ilvl w:val="0"/>
          <w:numId w:val="6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повторение текста детьми одновременно с педагогом;</w:t>
      </w:r>
    </w:p>
    <w:p w14:paraId="7AA7FA8F" w14:textId="77777777" w:rsidR="008C3133" w:rsidRPr="008C4BB4" w:rsidRDefault="008C3133" w:rsidP="00FD40EE">
      <w:pPr>
        <w:numPr>
          <w:ilvl w:val="0"/>
          <w:numId w:val="6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lastRenderedPageBreak/>
        <w:t>повторение текста ребенком с подсказками педагога (в ситуации визуально-тактильно контакта между ними);</w:t>
      </w:r>
    </w:p>
    <w:p w14:paraId="1944494C" w14:textId="77777777" w:rsidR="008C3133" w:rsidRPr="008C4BB4" w:rsidRDefault="008C3133" w:rsidP="00FD40EE">
      <w:pPr>
        <w:numPr>
          <w:ilvl w:val="0"/>
          <w:numId w:val="65"/>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повторение текста ребенком самостоятельно.</w:t>
      </w:r>
    </w:p>
    <w:p w14:paraId="6BBC9A22"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14:paraId="3D720D07"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14:paraId="5B6A96FD" w14:textId="77777777" w:rsidR="008C3133" w:rsidRPr="008C4BB4" w:rsidRDefault="008C3133" w:rsidP="008C3133">
      <w:pPr>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14:paraId="232F52C3" w14:textId="77777777" w:rsidR="008C3133" w:rsidRPr="008C4BB4" w:rsidRDefault="008C3133" w:rsidP="008C3133">
      <w:pPr>
        <w:pStyle w:val="45"/>
        <w:spacing w:line="240" w:lineRule="auto"/>
        <w:ind w:firstLine="709"/>
        <w:contextualSpacing/>
        <w:rPr>
          <w:b w:val="0"/>
        </w:rPr>
      </w:pPr>
      <w:bookmarkStart w:id="22" w:name="_Toc492074334"/>
      <w:bookmarkStart w:id="23" w:name="_Toc504204928"/>
      <w:r w:rsidRPr="008C4BB4">
        <w:rPr>
          <w:b w:val="0"/>
        </w:rPr>
        <w:t>Продуктивная деятельность и изобразительная деятельность</w:t>
      </w:r>
      <w:bookmarkEnd w:id="22"/>
      <w:bookmarkEnd w:id="23"/>
    </w:p>
    <w:p w14:paraId="6986B710" w14:textId="7CEB3953"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14:paraId="7029D1CD"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14:paraId="0F62A262"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Pr="008C4BB4">
        <w:rPr>
          <w:rFonts w:ascii="Times New Roman" w:hAnsi="Times New Roman" w:cs="Times New Roman"/>
          <w:sz w:val="24"/>
          <w:szCs w:val="24"/>
        </w:rPr>
        <w:br/>
        <w:t xml:space="preserve">и др.    </w:t>
      </w:r>
    </w:p>
    <w:p w14:paraId="55FC3549"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Такие занятия проводятся как воспитателем (фронтально), так и учителем-дефектологом и психологом (индивидуально).</w:t>
      </w:r>
    </w:p>
    <w:p w14:paraId="47950763"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Для каждого ребенка необходимо создать условия, способствующие формированию изобразительной деятельности.</w:t>
      </w:r>
    </w:p>
    <w:p w14:paraId="3B4940F3" w14:textId="67032654"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14:paraId="044D77E8"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Занятия по изобразительной деятельности проводит воспитатель по подгруппам, как правило, в первую половину дня, 3 раза в неделю. Изобра</w:t>
      </w:r>
      <w:r w:rsidRPr="008C4BB4">
        <w:rPr>
          <w:rFonts w:ascii="Times New Roman" w:hAnsi="Times New Roman" w:cs="Times New Roman"/>
          <w:sz w:val="24"/>
          <w:szCs w:val="24"/>
        </w:rPr>
        <w:softHyphen/>
        <w:t xml:space="preserve">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и т. д.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w:t>
      </w:r>
      <w:r w:rsidRPr="008C4BB4">
        <w:rPr>
          <w:rFonts w:ascii="Times New Roman" w:hAnsi="Times New Roman" w:cs="Times New Roman"/>
          <w:sz w:val="24"/>
          <w:szCs w:val="24"/>
        </w:rPr>
        <w:lastRenderedPageBreak/>
        <w:t>действиям), с другими детьми, что постепенно сделает полученный результат личностно значимым для ребенка.</w:t>
      </w:r>
    </w:p>
    <w:p w14:paraId="2AFDB9A7"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14:paraId="62C80240"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b/>
          <w:i/>
          <w:sz w:val="24"/>
          <w:szCs w:val="24"/>
        </w:rPr>
        <w:t>Лепка</w:t>
      </w:r>
      <w:r>
        <w:rPr>
          <w:rFonts w:ascii="Times New Roman" w:hAnsi="Times New Roman" w:cs="Times New Roman"/>
          <w:b/>
          <w:i/>
          <w:sz w:val="24"/>
          <w:szCs w:val="24"/>
        </w:rPr>
        <w:t xml:space="preserve"> </w:t>
      </w:r>
      <w:r w:rsidRPr="008C4BB4">
        <w:rPr>
          <w:rFonts w:ascii="Times New Roman" w:hAnsi="Times New Roman" w:cs="Times New Roman"/>
          <w:sz w:val="24"/>
          <w:szCs w:val="24"/>
        </w:rPr>
        <w:t>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14:paraId="2E0B2F23" w14:textId="77777777" w:rsidR="008C3133" w:rsidRPr="008C4BB4" w:rsidRDefault="008C3133" w:rsidP="008C3133">
      <w:pPr>
        <w:spacing w:after="0" w:line="240" w:lineRule="auto"/>
        <w:ind w:firstLine="709"/>
        <w:jc w:val="both"/>
        <w:rPr>
          <w:rFonts w:ascii="Times New Roman" w:hAnsi="Times New Roman" w:cs="Times New Roman"/>
          <w:b/>
          <w:sz w:val="24"/>
          <w:szCs w:val="24"/>
        </w:rPr>
      </w:pPr>
      <w:r w:rsidRPr="008C4BB4">
        <w:rPr>
          <w:rFonts w:ascii="Times New Roman" w:hAnsi="Times New Roman" w:cs="Times New Roman"/>
          <w:b/>
          <w:i/>
          <w:sz w:val="24"/>
          <w:szCs w:val="24"/>
        </w:rPr>
        <w:t xml:space="preserve">Аппликация </w:t>
      </w:r>
      <w:r w:rsidRPr="008C4BB4">
        <w:rPr>
          <w:rFonts w:ascii="Times New Roman" w:hAnsi="Times New Roman" w:cs="Times New Roman"/>
          <w:sz w:val="24"/>
          <w:szCs w:val="24"/>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14:paraId="7E1C1C0A"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b/>
          <w:i/>
          <w:sz w:val="24"/>
          <w:szCs w:val="24"/>
        </w:rPr>
        <w:t xml:space="preserve">Рисование </w:t>
      </w:r>
      <w:r w:rsidRPr="008C4BB4">
        <w:rPr>
          <w:rFonts w:ascii="Times New Roman" w:hAnsi="Times New Roman" w:cs="Times New Roman"/>
          <w:sz w:val="24"/>
          <w:szCs w:val="24"/>
        </w:rPr>
        <w:t>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14:paraId="176CB308" w14:textId="77777777" w:rsidR="008C3133" w:rsidRPr="008C4BB4" w:rsidRDefault="008C3133" w:rsidP="008C3133">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14:paraId="401CF613"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Конструирование</w:t>
      </w:r>
      <w:r w:rsidRPr="008C4BB4">
        <w:rPr>
          <w:rFonts w:ascii="Times New Roman" w:eastAsia="Times New Roman" w:hAnsi="Times New Roman" w:cs="Times New Roman"/>
          <w:sz w:val="24"/>
          <w:szCs w:val="24"/>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 </w:t>
      </w:r>
      <w:r w:rsidRPr="008C4BB4">
        <w:rPr>
          <w:rFonts w:ascii="Times New Roman" w:eastAsia="Times New Roman" w:hAnsi="Times New Roman" w:cs="Times New Roman"/>
          <w:sz w:val="24"/>
          <w:szCs w:val="24"/>
        </w:rPr>
        <w:br/>
        <w:t xml:space="preserve">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14:paraId="32190B46"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образовательных организаций создают развивающую систему обучения детей от подражательной деятельности к самостоятельной, творческой.   </w:t>
      </w:r>
    </w:p>
    <w:p w14:paraId="05D24424"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сюжетно-отобразительной игры способствуют развитию у детей интереса к конструктивной </w:t>
      </w:r>
      <w:r w:rsidRPr="008C4BB4">
        <w:rPr>
          <w:rFonts w:ascii="Times New Roman" w:eastAsia="Times New Roman" w:hAnsi="Times New Roman" w:cs="Times New Roman"/>
          <w:sz w:val="24"/>
          <w:szCs w:val="24"/>
        </w:rPr>
        <w:lastRenderedPageBreak/>
        <w:t xml:space="preserve">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 низкий, длинный – широкий, большой – маленький и т. д.),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14:paraId="6E8CC608" w14:textId="074D212B"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На занятиях педагогу необходимо создавать условия для выполнени</w:t>
      </w:r>
      <w:r>
        <w:rPr>
          <w:rFonts w:ascii="Times New Roman" w:eastAsia="Times New Roman" w:hAnsi="Times New Roman" w:cs="Times New Roman"/>
          <w:sz w:val="24"/>
          <w:szCs w:val="24"/>
        </w:rPr>
        <w:t>я</w:t>
      </w:r>
      <w:r w:rsidRPr="008C4BB4">
        <w:rPr>
          <w:rFonts w:ascii="Times New Roman" w:eastAsia="Times New Roman" w:hAnsi="Times New Roman" w:cs="Times New Roman"/>
          <w:sz w:val="24"/>
          <w:szCs w:val="24"/>
        </w:rPr>
        <w:t xml:space="preserve">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 Систематическое целенаправленное обучение позволяет подвести умственно отсталых детей к овладе</w:t>
      </w:r>
      <w:r w:rsidRPr="008C4BB4">
        <w:rPr>
          <w:rFonts w:ascii="Times New Roman" w:eastAsia="Times New Roman" w:hAnsi="Times New Roman" w:cs="Times New Roman"/>
          <w:sz w:val="24"/>
          <w:szCs w:val="24"/>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14:paraId="29962083" w14:textId="77777777" w:rsidR="008C3133" w:rsidRPr="008C4BB4" w:rsidRDefault="008C3133" w:rsidP="008C3133">
      <w:pPr>
        <w:spacing w:after="0" w:line="240" w:lineRule="auto"/>
        <w:ind w:firstLine="709"/>
        <w:jc w:val="both"/>
        <w:rPr>
          <w:rFonts w:ascii="Times New Roman" w:hAnsi="Times New Roman" w:cs="Times New Roman"/>
          <w:b/>
          <w:sz w:val="24"/>
          <w:szCs w:val="24"/>
        </w:rPr>
      </w:pPr>
      <w:r w:rsidRPr="008C4BB4">
        <w:rPr>
          <w:rFonts w:ascii="Times New Roman" w:eastAsia="Times New Roman" w:hAnsi="Times New Roman" w:cs="Times New Roman"/>
          <w:sz w:val="24"/>
          <w:szCs w:val="24"/>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14:paraId="7F6A01F3"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Основной задачей воспитания детей на занятиях по </w:t>
      </w:r>
      <w:r w:rsidRPr="008C4BB4">
        <w:rPr>
          <w:rFonts w:ascii="Times New Roman" w:eastAsia="Times New Roman" w:hAnsi="Times New Roman" w:cs="Times New Roman"/>
          <w:i/>
          <w:sz w:val="24"/>
          <w:szCs w:val="24"/>
        </w:rPr>
        <w:t>ручному труду</w:t>
      </w:r>
      <w:r w:rsidRPr="008C4BB4">
        <w:rPr>
          <w:rFonts w:ascii="Times New Roman" w:eastAsia="Times New Roman" w:hAnsi="Times New Roman" w:cs="Times New Roman"/>
          <w:sz w:val="24"/>
          <w:szCs w:val="24"/>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14:paraId="20D9C89B"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14:paraId="5DF1A990"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14:paraId="1B02EF8D"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сетке занятий целенаправленное обучение по ручному труду вводится с пятого года жизни, программа предлагается на два года обучения.</w:t>
      </w:r>
    </w:p>
    <w:p w14:paraId="5AACBFD3" w14:textId="77777777" w:rsidR="008C3133" w:rsidRPr="008C4BB4" w:rsidRDefault="008C3133" w:rsidP="008C3133">
      <w:pPr>
        <w:spacing w:after="0" w:line="240" w:lineRule="auto"/>
        <w:ind w:firstLine="709"/>
        <w:jc w:val="both"/>
        <w:rPr>
          <w:rFonts w:ascii="Times New Roman" w:hAnsi="Times New Roman" w:cs="Times New Roman"/>
          <w:i/>
          <w:sz w:val="24"/>
          <w:szCs w:val="24"/>
        </w:rPr>
      </w:pPr>
      <w:r w:rsidRPr="008C4BB4">
        <w:rPr>
          <w:rFonts w:ascii="Times New Roman" w:hAnsi="Times New Roman" w:cs="Times New Roman"/>
          <w:i/>
          <w:sz w:val="24"/>
          <w:szCs w:val="24"/>
        </w:rPr>
        <w:t>Эстетическое воспитание средствами изобразительного искусства</w:t>
      </w:r>
    </w:p>
    <w:p w14:paraId="3047E60F"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w:t>
      </w:r>
      <w:r w:rsidRPr="008C4BB4">
        <w:rPr>
          <w:rFonts w:ascii="Times New Roman" w:eastAsia="Times New Roman" w:hAnsi="Times New Roman" w:cs="Times New Roman"/>
          <w:sz w:val="24"/>
          <w:szCs w:val="24"/>
        </w:rPr>
        <w:lastRenderedPageBreak/>
        <w:t>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14:paraId="51519036" w14:textId="34FE1A88"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14:paraId="41163B63"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14:paraId="0CF121A8"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14:paraId="19A4D199" w14:textId="134C97D2"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специализированной дошкольной образовательной организации,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дети могут научиться создавать изображения сначала с использованием элементов замысла, а в последующем и по собственному замыслу. </w:t>
      </w:r>
    </w:p>
    <w:p w14:paraId="63098A76"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нравится, что привлекает внимание, какие чувства вызывает изображение и его персонажи.</w:t>
      </w:r>
    </w:p>
    <w:p w14:paraId="0011AD55"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14:paraId="41334EE6"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14:paraId="6866B029" w14:textId="6346C99B"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14:paraId="4680FDDE"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lastRenderedPageBreak/>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14:paraId="5D9819D8" w14:textId="2DB13BEA" w:rsidR="008C3133" w:rsidRPr="008C4BB4" w:rsidRDefault="008C3133" w:rsidP="008C3133">
      <w:pPr>
        <w:spacing w:after="0" w:line="240" w:lineRule="auto"/>
        <w:ind w:firstLine="709"/>
        <w:jc w:val="both"/>
        <w:rPr>
          <w:rFonts w:ascii="Times New Roman" w:eastAsia="Times New Roman" w:hAnsi="Times New Roman" w:cs="Times New Roman"/>
          <w:b/>
          <w:sz w:val="24"/>
          <w:szCs w:val="24"/>
        </w:rPr>
      </w:pPr>
      <w:r w:rsidRPr="008C4BB4">
        <w:rPr>
          <w:rFonts w:ascii="Times New Roman" w:eastAsia="Times New Roman" w:hAnsi="Times New Roman" w:cs="Times New Roman"/>
          <w:sz w:val="24"/>
          <w:szCs w:val="24"/>
        </w:rPr>
        <w:t>Эстетическое воспитание детей с нарушением интеллекта первые три года пребывания ребенка в специализированной дошкольной образовательной организации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14:paraId="2F245866" w14:textId="77777777" w:rsidR="008C3133" w:rsidRPr="008C4BB4" w:rsidRDefault="008C3133" w:rsidP="008C67E0">
      <w:pPr>
        <w:spacing w:after="0" w:line="240" w:lineRule="auto"/>
        <w:jc w:val="both"/>
        <w:rPr>
          <w:rFonts w:ascii="Times New Roman" w:hAnsi="Times New Roman" w:cs="Times New Roman"/>
          <w:b/>
          <w:i/>
          <w:sz w:val="24"/>
          <w:szCs w:val="24"/>
        </w:rPr>
      </w:pPr>
    </w:p>
    <w:p w14:paraId="20600E3C" w14:textId="77777777" w:rsidR="008C3133" w:rsidRPr="008C4BB4" w:rsidRDefault="008C3133" w:rsidP="008C3133">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Физическое развитие</w:t>
      </w:r>
    </w:p>
    <w:p w14:paraId="200ECAB9" w14:textId="12EBC76E"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Физическое развитие тесно взаимосвязано </w:t>
      </w:r>
      <w:r w:rsidRPr="008C4BB4">
        <w:rPr>
          <w:rFonts w:ascii="Times New Roman" w:eastAsia="Times New Roman" w:hAnsi="Times New Roman" w:cs="Times New Roman"/>
          <w:sz w:val="24"/>
          <w:szCs w:val="24"/>
          <w:lang w:val="en-US"/>
        </w:rPr>
        <w:t>c</w:t>
      </w:r>
      <w:r w:rsidRPr="008C4BB4">
        <w:rPr>
          <w:rFonts w:ascii="Times New Roman" w:eastAsia="Times New Roman" w:hAnsi="Times New Roman" w:cs="Times New Roman"/>
          <w:sz w:val="24"/>
          <w:szCs w:val="24"/>
        </w:rPr>
        <w:t>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7283D426"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14:paraId="466EB7CE"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14:paraId="208E395F" w14:textId="3367E212"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14:paraId="0B3BBBB2"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Стратегия организации физического воспитания базируется на физиологических</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механизмах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14:paraId="0D9C4866"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14:paraId="3F923564"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i/>
          <w:sz w:val="24"/>
          <w:szCs w:val="24"/>
        </w:rPr>
      </w:pPr>
      <w:r w:rsidRPr="008C4BB4">
        <w:rPr>
          <w:rFonts w:ascii="Times New Roman" w:eastAsia="Times New Roman" w:hAnsi="Times New Roman" w:cs="Times New Roman"/>
          <w:i/>
          <w:sz w:val="24"/>
          <w:szCs w:val="24"/>
        </w:rPr>
        <w:t>Формирование представлений о здоровом образе жизни.</w:t>
      </w:r>
    </w:p>
    <w:p w14:paraId="671709FA"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w:t>
      </w:r>
      <w:r w:rsidRPr="008C4BB4">
        <w:rPr>
          <w:rFonts w:ascii="Times New Roman" w:eastAsia="Times New Roman" w:hAnsi="Times New Roman" w:cs="Times New Roman"/>
          <w:sz w:val="24"/>
          <w:szCs w:val="24"/>
        </w:rPr>
        <w:lastRenderedPageBreak/>
        <w:t>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14:paraId="79E6B50D"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 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14:paraId="22BCAFE2"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14:paraId="3BB423D4" w14:textId="3358A122"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Ответственность за организацию здоровьеукрепляющего воспитания и обучения лежит на руководителе дошкольной организацией. В первую очередь в детском саду создаются условия для полноценной реализации здоровьеукрепляющих технологий на основе подбора оптимальных режимов функционирования организации,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здоровьеукрепляющих технологий в педагогическую практику играет профессиональное взаимодействие всех сотрудников дошкольной образовательной организации.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14:paraId="08CF54BC"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i/>
          <w:sz w:val="24"/>
          <w:szCs w:val="24"/>
        </w:rPr>
      </w:pPr>
      <w:r w:rsidRPr="008C4BB4">
        <w:rPr>
          <w:rFonts w:ascii="Times New Roman" w:eastAsia="Times New Roman" w:hAnsi="Times New Roman" w:cs="Times New Roman"/>
          <w:bCs/>
          <w:i/>
          <w:sz w:val="24"/>
          <w:szCs w:val="24"/>
        </w:rPr>
        <w:t>Основные направления коррекционно-педагогической работы</w:t>
      </w:r>
      <w:r w:rsidRPr="008C4BB4">
        <w:rPr>
          <w:rFonts w:ascii="Times New Roman" w:eastAsia="Times New Roman" w:hAnsi="Times New Roman" w:cs="Times New Roman"/>
          <w:i/>
          <w:sz w:val="24"/>
          <w:szCs w:val="24"/>
        </w:rPr>
        <w:t>:</w:t>
      </w:r>
    </w:p>
    <w:p w14:paraId="14F2662C"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1. «Путь к себе»</w:t>
      </w:r>
    </w:p>
    <w:p w14:paraId="32467077"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2. «Мир моих чувств и ощущений»</w:t>
      </w:r>
    </w:p>
    <w:p w14:paraId="53554DD6"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3. «Солнце, воздух и вода – наши лучшие друзья»</w:t>
      </w:r>
    </w:p>
    <w:p w14:paraId="0A97E4F6"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4. «Движение – основа жизни»</w:t>
      </w:r>
    </w:p>
    <w:p w14:paraId="00375929"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5. «Человек есть то, что он ест»</w:t>
      </w:r>
    </w:p>
    <w:p w14:paraId="66641850"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6. «Советы доктора Айболита»</w:t>
      </w:r>
    </w:p>
    <w:p w14:paraId="2905AB87"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7. «Здоровье - всему голова»</w:t>
      </w:r>
    </w:p>
    <w:p w14:paraId="59922293" w14:textId="6A2A71F6"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В направлении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Путь к себе</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sz w:val="24"/>
          <w:szCs w:val="24"/>
        </w:rPr>
        <w:t xml:space="preserve"> у детей закрепляется образ «Я»; они учатся понимать и принимать свои физические, умственные возможности, сильные и слабые стороны личности.</w:t>
      </w:r>
    </w:p>
    <w:p w14:paraId="564534A6"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14:paraId="38019694"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Общеизвестно, что 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w:t>
      </w:r>
      <w:r w:rsidRPr="008C4BB4">
        <w:rPr>
          <w:rFonts w:ascii="Times New Roman" w:eastAsia="Times New Roman" w:hAnsi="Times New Roman" w:cs="Times New Roman"/>
          <w:sz w:val="24"/>
          <w:szCs w:val="24"/>
        </w:rPr>
        <w:lastRenderedPageBreak/>
        <w:t>укреплению здоровья и самочувствия, либо наносят им урон.</w:t>
      </w:r>
    </w:p>
    <w:p w14:paraId="2FFA702D"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14:paraId="35AE41F8" w14:textId="7962D7AF"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В содержании работы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Мир моих чувств и ощущений</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sz w:val="24"/>
          <w:szCs w:val="24"/>
        </w:rPr>
        <w:t xml:space="preserve"> детей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14:paraId="792595D7" w14:textId="5FF9554D"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У детей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 </w:t>
      </w:r>
    </w:p>
    <w:p w14:paraId="31F255A3"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bCs/>
          <w:iCs/>
          <w:sz w:val="24"/>
          <w:szCs w:val="24"/>
        </w:rPr>
        <w:t>При ознакомлении детей с направлением</w:t>
      </w:r>
      <w:r>
        <w:rPr>
          <w:rFonts w:ascii="Times New Roman" w:eastAsia="Times New Roman" w:hAnsi="Times New Roman" w:cs="Times New Roman"/>
          <w:bCs/>
          <w:iCs/>
          <w:sz w:val="24"/>
          <w:szCs w:val="24"/>
        </w:rPr>
        <w:t xml:space="preserve">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Солнце, воздух и вода - наши лучшие друзья</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 xml:space="preserve"> –</w:t>
      </w:r>
      <w:r w:rsidRPr="008C4BB4">
        <w:rPr>
          <w:rFonts w:ascii="Times New Roman" w:eastAsia="Times New Roman" w:hAnsi="Times New Roman" w:cs="Times New Roman"/>
          <w:bCs/>
          <w:iCs/>
          <w:sz w:val="24"/>
          <w:szCs w:val="24"/>
        </w:rPr>
        <w:t>происходит формирование</w:t>
      </w:r>
      <w:r w:rsidRPr="008C4BB4">
        <w:rPr>
          <w:rFonts w:ascii="Times New Roman" w:eastAsia="Times New Roman" w:hAnsi="Times New Roman" w:cs="Times New Roman"/>
          <w:sz w:val="24"/>
          <w:szCs w:val="24"/>
        </w:rPr>
        <w:t xml:space="preserve"> представлений детей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Дети знакомятся и с другими биоритмами – сезонными и суточными изменениями, учатся соотносить свое поведение и самочувствие с этими изменениями.</w:t>
      </w:r>
    </w:p>
    <w:p w14:paraId="38CC23DC" w14:textId="7B4A4735"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14:paraId="0A887A01"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14:paraId="30BD2BFD"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u w:val="single"/>
        </w:rPr>
        <w:t>Солнце, свет.</w:t>
      </w:r>
      <w:r>
        <w:rPr>
          <w:rFonts w:ascii="Times New Roman" w:eastAsia="Times New Roman" w:hAnsi="Times New Roman" w:cs="Times New Roman"/>
          <w:sz w:val="24"/>
          <w:szCs w:val="24"/>
          <w:u w:val="single"/>
        </w:rPr>
        <w:t xml:space="preserve"> </w:t>
      </w:r>
      <w:r w:rsidRPr="008C4BB4">
        <w:rPr>
          <w:rFonts w:ascii="Times New Roman" w:eastAsia="Times New Roman" w:hAnsi="Times New Roman" w:cs="Times New Roman"/>
          <w:sz w:val="24"/>
          <w:szCs w:val="24"/>
        </w:rPr>
        <w:t>Их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14:paraId="644D6884"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u w:val="single"/>
        </w:rPr>
        <w:t>Воздух.</w:t>
      </w:r>
      <w:r w:rsidRPr="008C4BB4">
        <w:rPr>
          <w:rFonts w:ascii="Times New Roman" w:eastAsia="Times New Roman" w:hAnsi="Times New Roman" w:cs="Times New Roman"/>
          <w:sz w:val="24"/>
          <w:szCs w:val="24"/>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14:paraId="08AF8778"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u w:val="single"/>
        </w:rPr>
        <w:t>Вода.</w:t>
      </w:r>
      <w:r w:rsidRPr="008C4BB4">
        <w:rPr>
          <w:rFonts w:ascii="Times New Roman" w:eastAsia="Times New Roman" w:hAnsi="Times New Roman" w:cs="Times New Roman"/>
          <w:sz w:val="24"/>
          <w:szCs w:val="24"/>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14:paraId="50ECAF34"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Содержание работы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Движение – основа жизни</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 xml:space="preserve"> – </w:t>
      </w:r>
      <w:r w:rsidRPr="008C4BB4">
        <w:rPr>
          <w:rFonts w:ascii="Times New Roman" w:eastAsia="Times New Roman" w:hAnsi="Times New Roman" w:cs="Times New Roman"/>
          <w:sz w:val="24"/>
          <w:szCs w:val="24"/>
        </w:rPr>
        <w:t>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 xml:space="preserve">Дети практически овладевают комплексами утренней гимнастики, некоторыми </w:t>
      </w:r>
      <w:r w:rsidRPr="008C4BB4">
        <w:rPr>
          <w:rFonts w:ascii="Times New Roman" w:eastAsia="Times New Roman" w:hAnsi="Times New Roman" w:cs="Times New Roman"/>
          <w:sz w:val="24"/>
          <w:szCs w:val="24"/>
        </w:rPr>
        <w:lastRenderedPageBreak/>
        <w:t>приемами самомассажа и некоторыми приемами точечного массажа по А.А. Уманской, некоторыми приемами СУ ДЖОК-терапии.</w:t>
      </w:r>
    </w:p>
    <w:p w14:paraId="230A48F7"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Педагогическая работа, связанная с</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Человек есть то, что он ест</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w:t>
      </w:r>
      <w:r w:rsidRPr="008C4BB4">
        <w:rPr>
          <w:rFonts w:ascii="Times New Roman" w:eastAsia="Times New Roman" w:hAnsi="Times New Roman" w:cs="Times New Roman"/>
          <w:sz w:val="24"/>
          <w:szCs w:val="24"/>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14:paraId="5C9DF4DC"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14:paraId="32C7808D"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В направлении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Советы доктора Айболита</w:t>
      </w:r>
      <w:r w:rsidRPr="008C4BB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bCs/>
          <w:iCs/>
          <w:sz w:val="24"/>
          <w:szCs w:val="24"/>
        </w:rPr>
        <w:t>работа</w:t>
      </w:r>
      <w:r w:rsidRPr="008C4BB4">
        <w:rPr>
          <w:rFonts w:ascii="Times New Roman" w:eastAsia="Times New Roman" w:hAnsi="Times New Roman" w:cs="Times New Roman"/>
          <w:sz w:val="24"/>
          <w:szCs w:val="24"/>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14:paraId="2A9B78E4"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14:paraId="29798A3D"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этом же направлении проводится работа по профилактике простудных заболеваний у детей.</w:t>
      </w:r>
    </w:p>
    <w:p w14:paraId="36B8FD9C" w14:textId="6B9AAD18"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В содержании </w:t>
      </w:r>
      <w:r w:rsidRPr="008C4BB4">
        <w:rPr>
          <w:rFonts w:ascii="Times New Roman" w:eastAsia="Times New Roman" w:hAnsi="Times New Roman" w:cs="Times New Roman"/>
          <w:i/>
          <w:sz w:val="24"/>
          <w:szCs w:val="24"/>
        </w:rPr>
        <w:t>«</w:t>
      </w:r>
      <w:r w:rsidRPr="008C4BB4">
        <w:rPr>
          <w:rFonts w:ascii="Times New Roman" w:eastAsia="Times New Roman" w:hAnsi="Times New Roman" w:cs="Times New Roman"/>
          <w:b/>
          <w:i/>
          <w:sz w:val="24"/>
          <w:szCs w:val="24"/>
        </w:rPr>
        <w:t>Здоровье – всему голова</w:t>
      </w:r>
      <w:r w:rsidRPr="008C4BB4">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sz w:val="24"/>
          <w:szCs w:val="24"/>
        </w:rPr>
        <w:t>работа направлена на закрепление у детей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14:paraId="71E60D08"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14:paraId="218ED110"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Таким образом, все это содержание работы в дошкольной образовательной организации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14:paraId="7EF70EAD" w14:textId="77777777" w:rsidR="008C3133" w:rsidRPr="008C4BB4" w:rsidRDefault="008C3133" w:rsidP="008C3133">
      <w:pPr>
        <w:spacing w:after="0" w:line="240" w:lineRule="auto"/>
        <w:ind w:firstLine="709"/>
        <w:jc w:val="both"/>
        <w:rPr>
          <w:rFonts w:ascii="Times New Roman" w:eastAsia="Times New Roman" w:hAnsi="Times New Roman" w:cs="Times New Roman"/>
          <w:bCs/>
          <w:iCs/>
          <w:sz w:val="24"/>
          <w:szCs w:val="24"/>
        </w:rPr>
      </w:pPr>
      <w:r w:rsidRPr="008C4BB4">
        <w:rPr>
          <w:rFonts w:ascii="Times New Roman" w:eastAsia="Times New Roman" w:hAnsi="Times New Roman" w:cs="Times New Roman"/>
          <w:bCs/>
          <w:iCs/>
          <w:sz w:val="24"/>
          <w:szCs w:val="24"/>
        </w:rPr>
        <w:t xml:space="preserve">Задачи воспитания по охране и совершенствованию здоровья детей на весь период пребывания детей в </w:t>
      </w:r>
      <w:r w:rsidRPr="008C4BB4">
        <w:rPr>
          <w:rFonts w:ascii="Times New Roman" w:eastAsia="Times New Roman" w:hAnsi="Times New Roman" w:cs="Times New Roman"/>
          <w:sz w:val="24"/>
          <w:szCs w:val="24"/>
        </w:rPr>
        <w:t>дошкольной образовательной организации:</w:t>
      </w:r>
    </w:p>
    <w:p w14:paraId="66FB0811" w14:textId="27EF60D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 1. 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среды. </w:t>
      </w:r>
    </w:p>
    <w:p w14:paraId="477172E1"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i/>
          <w:sz w:val="24"/>
          <w:szCs w:val="24"/>
        </w:rPr>
        <w:t>Примечание:</w:t>
      </w:r>
      <w:r>
        <w:rPr>
          <w:rFonts w:ascii="Times New Roman" w:eastAsia="Times New Roman" w:hAnsi="Times New Roman" w:cs="Times New Roman"/>
          <w:i/>
          <w:sz w:val="24"/>
          <w:szCs w:val="24"/>
        </w:rPr>
        <w:t xml:space="preserve"> </w:t>
      </w:r>
      <w:r w:rsidRPr="008C4BB4">
        <w:rPr>
          <w:rFonts w:ascii="Times New Roman" w:eastAsia="Times New Roman" w:hAnsi="Times New Roman" w:cs="Times New Roman"/>
          <w:sz w:val="24"/>
          <w:szCs w:val="24"/>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14:paraId="6651017F" w14:textId="2562D9F8"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 xml:space="preserve">потребностей и расширение возможностей их практической реализации. </w:t>
      </w:r>
    </w:p>
    <w:p w14:paraId="4CB34438" w14:textId="77777777" w:rsidR="008C3133" w:rsidRPr="008C4BB4" w:rsidRDefault="008C3133" w:rsidP="008C3133">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lastRenderedPageBreak/>
        <w:t>3. Формирование у детей представлений о физических потребностях своего организма, адекватных способах их удовлетворения.</w:t>
      </w:r>
    </w:p>
    <w:p w14:paraId="144D0571" w14:textId="77777777" w:rsidR="008C3133" w:rsidRPr="008C4BB4" w:rsidRDefault="008C3133" w:rsidP="008C3133">
      <w:pPr>
        <w:widowControl w:val="0"/>
        <w:spacing w:after="0" w:line="240" w:lineRule="auto"/>
        <w:ind w:firstLine="709"/>
        <w:contextualSpacing/>
        <w:jc w:val="both"/>
        <w:rPr>
          <w:rFonts w:ascii="Times New Roman" w:eastAsia="Times New Roman" w:hAnsi="Times New Roman" w:cs="Times New Roman"/>
          <w:b/>
          <w:sz w:val="24"/>
          <w:szCs w:val="24"/>
        </w:rPr>
      </w:pPr>
      <w:r w:rsidRPr="008C4BB4">
        <w:rPr>
          <w:rFonts w:ascii="Times New Roman" w:eastAsia="Times New Roman" w:hAnsi="Times New Roman" w:cs="Times New Roman"/>
          <w:sz w:val="24"/>
          <w:szCs w:val="24"/>
        </w:rPr>
        <w:t>4. Воспитание у детей практических навыков и приемов, направленных на сохранение и укрепление здоровья в повседневной жизни.</w:t>
      </w:r>
    </w:p>
    <w:p w14:paraId="777E53F0" w14:textId="77777777" w:rsidR="008C3133" w:rsidRDefault="008C3133" w:rsidP="00590457">
      <w:pPr>
        <w:widowControl w:val="0"/>
        <w:spacing w:after="0" w:line="240" w:lineRule="auto"/>
        <w:ind w:firstLine="709"/>
        <w:contextualSpacing/>
        <w:jc w:val="both"/>
        <w:rPr>
          <w:rFonts w:ascii="Times New Roman" w:eastAsia="Calibri" w:hAnsi="Times New Roman" w:cs="Times New Roman"/>
          <w:color w:val="002060"/>
          <w:sz w:val="24"/>
          <w:szCs w:val="24"/>
        </w:rPr>
      </w:pPr>
    </w:p>
    <w:p w14:paraId="1E6F886C" w14:textId="77777777" w:rsidR="00590457" w:rsidRPr="00DA5CD8" w:rsidRDefault="00590457" w:rsidP="00590457">
      <w:pPr>
        <w:autoSpaceDE w:val="0"/>
        <w:autoSpaceDN w:val="0"/>
        <w:adjustRightInd w:val="0"/>
        <w:spacing w:after="0" w:line="240" w:lineRule="auto"/>
        <w:jc w:val="center"/>
        <w:rPr>
          <w:rFonts w:ascii="Times New Roman" w:eastAsia="Calibri" w:hAnsi="Times New Roman" w:cs="Times New Roman"/>
          <w:b/>
          <w:bCs/>
          <w:sz w:val="23"/>
          <w:szCs w:val="23"/>
        </w:rPr>
      </w:pPr>
      <w:r w:rsidRPr="00DA5CD8">
        <w:rPr>
          <w:rFonts w:ascii="Times New Roman" w:eastAsia="Calibri" w:hAnsi="Times New Roman" w:cs="Times New Roman"/>
          <w:b/>
          <w:bCs/>
          <w:sz w:val="23"/>
          <w:szCs w:val="23"/>
        </w:rPr>
        <w:t>Тематическое планирование образовательной и коррекционной деятельности</w:t>
      </w:r>
    </w:p>
    <w:p w14:paraId="37D155E0" w14:textId="77777777" w:rsidR="00590457" w:rsidRPr="00DA5CD8" w:rsidRDefault="00590457" w:rsidP="00590457">
      <w:pPr>
        <w:autoSpaceDE w:val="0"/>
        <w:autoSpaceDN w:val="0"/>
        <w:adjustRightInd w:val="0"/>
        <w:spacing w:after="0" w:line="240" w:lineRule="auto"/>
        <w:rPr>
          <w:rFonts w:ascii="Times New Roman" w:eastAsia="Calibri" w:hAnsi="Times New Roman" w:cs="Times New Roman"/>
          <w:color w:val="002060"/>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4819"/>
      </w:tblGrid>
      <w:tr w:rsidR="00590457" w:rsidRPr="00DA5CD8" w14:paraId="3AC18C7D" w14:textId="77777777" w:rsidTr="00B028D2">
        <w:tc>
          <w:tcPr>
            <w:tcW w:w="1242" w:type="dxa"/>
            <w:shd w:val="clear" w:color="auto" w:fill="auto"/>
          </w:tcPr>
          <w:p w14:paraId="2816357C"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Месяц, неделя</w:t>
            </w:r>
          </w:p>
        </w:tc>
        <w:tc>
          <w:tcPr>
            <w:tcW w:w="3119" w:type="dxa"/>
            <w:shd w:val="clear" w:color="auto" w:fill="auto"/>
          </w:tcPr>
          <w:p w14:paraId="770E8F8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Лексическая тема</w:t>
            </w:r>
          </w:p>
        </w:tc>
        <w:tc>
          <w:tcPr>
            <w:tcW w:w="4819" w:type="dxa"/>
            <w:shd w:val="clear" w:color="auto" w:fill="auto"/>
          </w:tcPr>
          <w:p w14:paraId="04A4A102"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Итоговое мероприятие</w:t>
            </w:r>
          </w:p>
        </w:tc>
      </w:tr>
      <w:tr w:rsidR="00590457" w:rsidRPr="00DA5CD8" w14:paraId="5A57116D" w14:textId="77777777" w:rsidTr="00B028D2">
        <w:tc>
          <w:tcPr>
            <w:tcW w:w="1242" w:type="dxa"/>
            <w:shd w:val="clear" w:color="auto" w:fill="auto"/>
          </w:tcPr>
          <w:p w14:paraId="2E376B2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Сентябрь 1—3 недели</w:t>
            </w:r>
          </w:p>
        </w:tc>
        <w:tc>
          <w:tcPr>
            <w:tcW w:w="3119" w:type="dxa"/>
            <w:shd w:val="clear" w:color="auto" w:fill="auto"/>
          </w:tcPr>
          <w:p w14:paraId="1F17A066" w14:textId="5F046B6F"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Обследование детей </w:t>
            </w:r>
            <w:r w:rsidR="00DA5CD8">
              <w:rPr>
                <w:rFonts w:ascii="Times New Roman" w:eastAsia="Calibri" w:hAnsi="Times New Roman" w:cs="Times New Roman"/>
                <w:sz w:val="24"/>
                <w:szCs w:val="24"/>
              </w:rPr>
              <w:t>учителем-логопедом</w:t>
            </w:r>
            <w:r w:rsidRPr="00DA5CD8">
              <w:rPr>
                <w:rFonts w:ascii="Times New Roman" w:eastAsia="Calibri" w:hAnsi="Times New Roman" w:cs="Times New Roman"/>
                <w:sz w:val="24"/>
                <w:szCs w:val="24"/>
              </w:rPr>
              <w:t>. Заполнение речевых карт. Диагностика индивидуального развития детей воспитателями и педагогом-психологом. Заполнение диагностических альбомов</w:t>
            </w:r>
          </w:p>
        </w:tc>
        <w:tc>
          <w:tcPr>
            <w:tcW w:w="4819" w:type="dxa"/>
            <w:shd w:val="clear" w:color="auto" w:fill="auto"/>
          </w:tcPr>
          <w:p w14:paraId="687136FA"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Праздник «День знаний»</w:t>
            </w:r>
          </w:p>
        </w:tc>
      </w:tr>
      <w:tr w:rsidR="00590457" w:rsidRPr="00DA5CD8" w14:paraId="3052480D" w14:textId="77777777" w:rsidTr="00B028D2">
        <w:tc>
          <w:tcPr>
            <w:tcW w:w="1242" w:type="dxa"/>
            <w:shd w:val="clear" w:color="auto" w:fill="auto"/>
          </w:tcPr>
          <w:p w14:paraId="59445F0F"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Сентябрь</w:t>
            </w:r>
          </w:p>
          <w:p w14:paraId="2EFFA1D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4 неделя</w:t>
            </w:r>
          </w:p>
        </w:tc>
        <w:tc>
          <w:tcPr>
            <w:tcW w:w="3119" w:type="dxa"/>
            <w:shd w:val="clear" w:color="auto" w:fill="auto"/>
          </w:tcPr>
          <w:p w14:paraId="1FF04AFD"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Осень. Осенние месяцы. Деревья осенью</w:t>
            </w:r>
          </w:p>
        </w:tc>
        <w:tc>
          <w:tcPr>
            <w:tcW w:w="4819" w:type="dxa"/>
            <w:shd w:val="clear" w:color="auto" w:fill="auto"/>
          </w:tcPr>
          <w:p w14:paraId="607980E2"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Интегрированное занятие с использованием картин И. Левитана «Сумерки. Луна» и Ф. Васильева «Болото в лесу» из цикла «Четыре времени года»</w:t>
            </w:r>
          </w:p>
        </w:tc>
      </w:tr>
      <w:tr w:rsidR="00590457" w:rsidRPr="00DA5CD8" w14:paraId="7F3EEC00" w14:textId="77777777" w:rsidTr="00B028D2">
        <w:trPr>
          <w:trHeight w:val="775"/>
        </w:trPr>
        <w:tc>
          <w:tcPr>
            <w:tcW w:w="1242" w:type="dxa"/>
            <w:shd w:val="clear" w:color="auto" w:fill="auto"/>
          </w:tcPr>
          <w:p w14:paraId="5FA2EE6A"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Октябрь</w:t>
            </w:r>
          </w:p>
          <w:p w14:paraId="08A15498"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1 неделя</w:t>
            </w:r>
          </w:p>
        </w:tc>
        <w:tc>
          <w:tcPr>
            <w:tcW w:w="3119" w:type="dxa"/>
            <w:shd w:val="clear" w:color="auto" w:fill="auto"/>
          </w:tcPr>
          <w:p w14:paraId="3036F6E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Овощи. Труд взрослых на полях и огородах</w:t>
            </w:r>
          </w:p>
        </w:tc>
        <w:tc>
          <w:tcPr>
            <w:tcW w:w="4819" w:type="dxa"/>
            <w:shd w:val="clear" w:color="auto" w:fill="auto"/>
          </w:tcPr>
          <w:p w14:paraId="47AAD1C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Спортивный праздник «Поездка на Олимпиаду». Народный праздник — Сергий капустник. День учителя</w:t>
            </w:r>
          </w:p>
        </w:tc>
      </w:tr>
      <w:tr w:rsidR="00590457" w:rsidRPr="00DA5CD8" w14:paraId="23ADC002" w14:textId="77777777" w:rsidTr="00B028D2">
        <w:tc>
          <w:tcPr>
            <w:tcW w:w="1242" w:type="dxa"/>
            <w:shd w:val="clear" w:color="auto" w:fill="auto"/>
          </w:tcPr>
          <w:p w14:paraId="2BF0AFFE"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Октябрь</w:t>
            </w:r>
          </w:p>
          <w:p w14:paraId="4B9C5DA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2 неделя</w:t>
            </w:r>
          </w:p>
        </w:tc>
        <w:tc>
          <w:tcPr>
            <w:tcW w:w="3119" w:type="dxa"/>
            <w:shd w:val="clear" w:color="auto" w:fill="auto"/>
          </w:tcPr>
          <w:p w14:paraId="48C1498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Фрукты. Труд взрослых в садах</w:t>
            </w:r>
          </w:p>
        </w:tc>
        <w:tc>
          <w:tcPr>
            <w:tcW w:w="4819" w:type="dxa"/>
            <w:shd w:val="clear" w:color="auto" w:fill="auto"/>
          </w:tcPr>
          <w:p w14:paraId="3A2E779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Фольклорный праздник с участием родителей. Народный календарь — Покров день. Субботник с участием родителей на прогулочном участке. Уборка листьев</w:t>
            </w:r>
          </w:p>
        </w:tc>
      </w:tr>
      <w:tr w:rsidR="00590457" w:rsidRPr="00DA5CD8" w14:paraId="0EB1E894" w14:textId="77777777" w:rsidTr="00B028D2">
        <w:tc>
          <w:tcPr>
            <w:tcW w:w="1242" w:type="dxa"/>
            <w:shd w:val="clear" w:color="auto" w:fill="auto"/>
          </w:tcPr>
          <w:p w14:paraId="5BABC765"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Октябрь</w:t>
            </w:r>
          </w:p>
          <w:p w14:paraId="680D5025"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3 неделя</w:t>
            </w:r>
          </w:p>
        </w:tc>
        <w:tc>
          <w:tcPr>
            <w:tcW w:w="3119" w:type="dxa"/>
            <w:shd w:val="clear" w:color="auto" w:fill="auto"/>
          </w:tcPr>
          <w:p w14:paraId="61C88F3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Насекомые. Подготовка насекомых к зиме</w:t>
            </w:r>
          </w:p>
        </w:tc>
        <w:tc>
          <w:tcPr>
            <w:tcW w:w="4819" w:type="dxa"/>
            <w:shd w:val="clear" w:color="auto" w:fill="auto"/>
          </w:tcPr>
          <w:p w14:paraId="662AB01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Осенний костюмированный бал «Очей очарованье». Народный календарь — Ознобицы</w:t>
            </w:r>
          </w:p>
        </w:tc>
      </w:tr>
      <w:tr w:rsidR="00590457" w:rsidRPr="00DA5CD8" w14:paraId="5AC2BBC8" w14:textId="77777777" w:rsidTr="00B028D2">
        <w:tc>
          <w:tcPr>
            <w:tcW w:w="1242" w:type="dxa"/>
            <w:shd w:val="clear" w:color="auto" w:fill="auto"/>
          </w:tcPr>
          <w:p w14:paraId="5A342C2A"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Октябрь</w:t>
            </w:r>
          </w:p>
          <w:p w14:paraId="1E8F1C2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4 неделя</w:t>
            </w:r>
          </w:p>
        </w:tc>
        <w:tc>
          <w:tcPr>
            <w:tcW w:w="3119" w:type="dxa"/>
            <w:shd w:val="clear" w:color="auto" w:fill="auto"/>
          </w:tcPr>
          <w:p w14:paraId="7337D64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Перелетные птицы, водоплавающие птицы. Подготовка птиц к отлету</w:t>
            </w:r>
          </w:p>
        </w:tc>
        <w:tc>
          <w:tcPr>
            <w:tcW w:w="4819" w:type="dxa"/>
            <w:shd w:val="clear" w:color="auto" w:fill="auto"/>
          </w:tcPr>
          <w:p w14:paraId="4024B1B8"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Экскурсия в осенний парк. Наблюдение за птицами. Народный календарь — Прасковья Грязнуха</w:t>
            </w:r>
          </w:p>
        </w:tc>
      </w:tr>
      <w:tr w:rsidR="00590457" w:rsidRPr="00DA5CD8" w14:paraId="61661B49" w14:textId="77777777" w:rsidTr="00B028D2">
        <w:tc>
          <w:tcPr>
            <w:tcW w:w="1242" w:type="dxa"/>
            <w:shd w:val="clear" w:color="auto" w:fill="auto"/>
          </w:tcPr>
          <w:p w14:paraId="7BAABC9F"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Ноябрь</w:t>
            </w:r>
          </w:p>
          <w:p w14:paraId="60131F3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1 неделя</w:t>
            </w:r>
          </w:p>
        </w:tc>
        <w:tc>
          <w:tcPr>
            <w:tcW w:w="3119" w:type="dxa"/>
            <w:shd w:val="clear" w:color="auto" w:fill="auto"/>
          </w:tcPr>
          <w:p w14:paraId="58A159C5"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Поздняя осень. Грибы, ягоды</w:t>
            </w:r>
          </w:p>
        </w:tc>
        <w:tc>
          <w:tcPr>
            <w:tcW w:w="4819" w:type="dxa"/>
            <w:shd w:val="clear" w:color="auto" w:fill="auto"/>
          </w:tcPr>
          <w:p w14:paraId="40FDBDC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Интегрированное занятие с использованием картины М. Башкирцевой «Осень» из цикла «Четыре времени года». Народный календарь — Прасковья Льняница. День народного единства</w:t>
            </w:r>
          </w:p>
        </w:tc>
      </w:tr>
      <w:tr w:rsidR="00590457" w:rsidRPr="00DA5CD8" w14:paraId="5A57F9B5" w14:textId="77777777" w:rsidTr="00B028D2">
        <w:tc>
          <w:tcPr>
            <w:tcW w:w="1242" w:type="dxa"/>
            <w:shd w:val="clear" w:color="auto" w:fill="auto"/>
          </w:tcPr>
          <w:p w14:paraId="2531AEDD"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Ноябрь</w:t>
            </w:r>
          </w:p>
          <w:p w14:paraId="7E0E2AF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2 неделя</w:t>
            </w:r>
          </w:p>
        </w:tc>
        <w:tc>
          <w:tcPr>
            <w:tcW w:w="3119" w:type="dxa"/>
            <w:shd w:val="clear" w:color="auto" w:fill="auto"/>
          </w:tcPr>
          <w:p w14:paraId="009398BC"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Домашние животные и их детеныши. Содержание домашних животных</w:t>
            </w:r>
          </w:p>
        </w:tc>
        <w:tc>
          <w:tcPr>
            <w:tcW w:w="4819" w:type="dxa"/>
            <w:shd w:val="clear" w:color="auto" w:fill="auto"/>
          </w:tcPr>
          <w:p w14:paraId="3957049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Фотовыставка «Наши питомцы» (совместное с родителями творчество) Народный праздник — Кузьминки</w:t>
            </w:r>
          </w:p>
        </w:tc>
      </w:tr>
      <w:tr w:rsidR="00590457" w:rsidRPr="00DA5CD8" w14:paraId="7A2A3462" w14:textId="77777777" w:rsidTr="00B028D2">
        <w:tc>
          <w:tcPr>
            <w:tcW w:w="1242" w:type="dxa"/>
            <w:shd w:val="clear" w:color="auto" w:fill="auto"/>
          </w:tcPr>
          <w:p w14:paraId="7C138CC9"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Ноябрь</w:t>
            </w:r>
          </w:p>
          <w:p w14:paraId="150CFAC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3 неделя</w:t>
            </w:r>
          </w:p>
        </w:tc>
        <w:tc>
          <w:tcPr>
            <w:tcW w:w="3119" w:type="dxa"/>
            <w:shd w:val="clear" w:color="auto" w:fill="auto"/>
          </w:tcPr>
          <w:p w14:paraId="2DFD4C3B"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Дикие животные и их детеныши. Подготовка животных к зиме</w:t>
            </w:r>
          </w:p>
        </w:tc>
        <w:tc>
          <w:tcPr>
            <w:tcW w:w="4819" w:type="dxa"/>
            <w:shd w:val="clear" w:color="auto" w:fill="auto"/>
          </w:tcPr>
          <w:p w14:paraId="6962462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Выставка рисунков «В осеннем лесу» (совместное с родителями творчество). Народный календарь — Федот Ледостав</w:t>
            </w:r>
          </w:p>
        </w:tc>
      </w:tr>
      <w:tr w:rsidR="00590457" w:rsidRPr="00DA5CD8" w14:paraId="1C7E858F" w14:textId="77777777" w:rsidTr="00B028D2">
        <w:tc>
          <w:tcPr>
            <w:tcW w:w="1242" w:type="dxa"/>
            <w:shd w:val="clear" w:color="auto" w:fill="auto"/>
          </w:tcPr>
          <w:p w14:paraId="40289B39"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Ноябрь</w:t>
            </w:r>
          </w:p>
          <w:p w14:paraId="70D7AADA"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4 неделя </w:t>
            </w:r>
          </w:p>
        </w:tc>
        <w:tc>
          <w:tcPr>
            <w:tcW w:w="3119" w:type="dxa"/>
            <w:shd w:val="clear" w:color="auto" w:fill="auto"/>
          </w:tcPr>
          <w:p w14:paraId="1CC2628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Осенние одежда, обувь, головные уборы</w:t>
            </w:r>
          </w:p>
        </w:tc>
        <w:tc>
          <w:tcPr>
            <w:tcW w:w="4819" w:type="dxa"/>
            <w:shd w:val="clear" w:color="auto" w:fill="auto"/>
          </w:tcPr>
          <w:p w14:paraId="684AE6A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Спортивный праздник «Папа, мама и я — спортивная семья». Народный праздник — Федот Студит. День матери</w:t>
            </w:r>
          </w:p>
        </w:tc>
      </w:tr>
      <w:tr w:rsidR="00590457" w:rsidRPr="00DA5CD8" w14:paraId="30EE2F3C" w14:textId="77777777" w:rsidTr="00B028D2">
        <w:tc>
          <w:tcPr>
            <w:tcW w:w="1242" w:type="dxa"/>
            <w:shd w:val="clear" w:color="auto" w:fill="auto"/>
          </w:tcPr>
          <w:p w14:paraId="3CD674F9"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Декабрь</w:t>
            </w:r>
          </w:p>
          <w:p w14:paraId="0A524CE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1 неделя</w:t>
            </w:r>
          </w:p>
        </w:tc>
        <w:tc>
          <w:tcPr>
            <w:tcW w:w="3119" w:type="dxa"/>
            <w:shd w:val="clear" w:color="auto" w:fill="auto"/>
          </w:tcPr>
          <w:p w14:paraId="125BEDB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Зима. Зимние месяцы. Зимующие птицы. Дикие животные зимой</w:t>
            </w:r>
          </w:p>
        </w:tc>
        <w:tc>
          <w:tcPr>
            <w:tcW w:w="4819" w:type="dxa"/>
            <w:shd w:val="clear" w:color="auto" w:fill="auto"/>
          </w:tcPr>
          <w:p w14:paraId="6BBC469F"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Интегрированное занятие с использованием картин И. Грабаря «Зимний вечер» и И. Шишкина «Зима» из цикла «Четыре </w:t>
            </w:r>
            <w:r w:rsidRPr="00DA5CD8">
              <w:rPr>
                <w:rFonts w:ascii="Times New Roman" w:eastAsia="Calibri" w:hAnsi="Times New Roman" w:cs="Times New Roman"/>
                <w:sz w:val="24"/>
                <w:szCs w:val="24"/>
              </w:rPr>
              <w:lastRenderedPageBreak/>
              <w:t>времени года». Народный праздник — Введение. День воинской славы России</w:t>
            </w:r>
          </w:p>
        </w:tc>
      </w:tr>
      <w:tr w:rsidR="00590457" w:rsidRPr="00DA5CD8" w14:paraId="0205F6F0" w14:textId="77777777" w:rsidTr="00B028D2">
        <w:trPr>
          <w:trHeight w:val="1138"/>
        </w:trPr>
        <w:tc>
          <w:tcPr>
            <w:tcW w:w="1242" w:type="dxa"/>
            <w:shd w:val="clear" w:color="auto" w:fill="auto"/>
          </w:tcPr>
          <w:p w14:paraId="3C96D2CF"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lastRenderedPageBreak/>
              <w:t>Декабрь</w:t>
            </w:r>
          </w:p>
          <w:p w14:paraId="01222A0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2 неделя</w:t>
            </w:r>
          </w:p>
        </w:tc>
        <w:tc>
          <w:tcPr>
            <w:tcW w:w="3119" w:type="dxa"/>
            <w:shd w:val="clear" w:color="auto" w:fill="auto"/>
          </w:tcPr>
          <w:p w14:paraId="16B294A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Мебель. Назначение мебели. Части мебели. Материалы, из которых сделана мебель</w:t>
            </w:r>
          </w:p>
        </w:tc>
        <w:tc>
          <w:tcPr>
            <w:tcW w:w="4819" w:type="dxa"/>
            <w:shd w:val="clear" w:color="auto" w:fill="auto"/>
          </w:tcPr>
          <w:p w14:paraId="5BFC884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Экскурсия в Эрмитаж. Народный календарь — Георгий Победоносец</w:t>
            </w:r>
          </w:p>
        </w:tc>
      </w:tr>
      <w:tr w:rsidR="00590457" w:rsidRPr="00DA5CD8" w14:paraId="596B3557" w14:textId="77777777" w:rsidTr="00B028D2">
        <w:tc>
          <w:tcPr>
            <w:tcW w:w="1242" w:type="dxa"/>
            <w:shd w:val="clear" w:color="auto" w:fill="auto"/>
          </w:tcPr>
          <w:p w14:paraId="39DF01D8"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Декабрь </w:t>
            </w:r>
          </w:p>
          <w:p w14:paraId="3B569F3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3 неделя</w:t>
            </w:r>
          </w:p>
        </w:tc>
        <w:tc>
          <w:tcPr>
            <w:tcW w:w="3119" w:type="dxa"/>
            <w:shd w:val="clear" w:color="auto" w:fill="auto"/>
          </w:tcPr>
          <w:p w14:paraId="05264F4F"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Посуда, виды посуды. Материалы, из которых сделана посуда</w:t>
            </w:r>
          </w:p>
        </w:tc>
        <w:tc>
          <w:tcPr>
            <w:tcW w:w="4819" w:type="dxa"/>
            <w:shd w:val="clear" w:color="auto" w:fill="auto"/>
          </w:tcPr>
          <w:p w14:paraId="29BD2CC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Коллективная аппликация «Праздничный стол». Народный календарь — Никола Зимний. День ракетных войск</w:t>
            </w:r>
          </w:p>
        </w:tc>
      </w:tr>
      <w:tr w:rsidR="00590457" w:rsidRPr="00DA5CD8" w14:paraId="5C5C6BF6" w14:textId="77777777" w:rsidTr="00B028D2">
        <w:tc>
          <w:tcPr>
            <w:tcW w:w="1242" w:type="dxa"/>
            <w:shd w:val="clear" w:color="auto" w:fill="auto"/>
          </w:tcPr>
          <w:p w14:paraId="00EA3828"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Декабрь</w:t>
            </w:r>
          </w:p>
          <w:p w14:paraId="3478F913"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4 неделя</w:t>
            </w:r>
          </w:p>
        </w:tc>
        <w:tc>
          <w:tcPr>
            <w:tcW w:w="3119" w:type="dxa"/>
            <w:shd w:val="clear" w:color="auto" w:fill="auto"/>
          </w:tcPr>
          <w:p w14:paraId="1FF81DA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Новый год</w:t>
            </w:r>
          </w:p>
        </w:tc>
        <w:tc>
          <w:tcPr>
            <w:tcW w:w="4819" w:type="dxa"/>
            <w:shd w:val="clear" w:color="auto" w:fill="auto"/>
          </w:tcPr>
          <w:p w14:paraId="0C9572A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Новогодний костюмированный бал. Народный календарь — Лукин день</w:t>
            </w:r>
          </w:p>
        </w:tc>
      </w:tr>
      <w:tr w:rsidR="00590457" w:rsidRPr="00DA5CD8" w14:paraId="53E5210E" w14:textId="77777777" w:rsidTr="00B028D2">
        <w:tc>
          <w:tcPr>
            <w:tcW w:w="1242" w:type="dxa"/>
            <w:shd w:val="clear" w:color="auto" w:fill="auto"/>
          </w:tcPr>
          <w:p w14:paraId="60A6A527"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Январь</w:t>
            </w:r>
          </w:p>
          <w:p w14:paraId="741AB72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1 неделя</w:t>
            </w:r>
          </w:p>
        </w:tc>
        <w:tc>
          <w:tcPr>
            <w:tcW w:w="3119" w:type="dxa"/>
            <w:shd w:val="clear" w:color="auto" w:fill="auto"/>
          </w:tcPr>
          <w:p w14:paraId="3FF1929C"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У детей зимние каникулы</w:t>
            </w:r>
          </w:p>
        </w:tc>
        <w:tc>
          <w:tcPr>
            <w:tcW w:w="4819" w:type="dxa"/>
            <w:shd w:val="clear" w:color="auto" w:fill="auto"/>
          </w:tcPr>
          <w:p w14:paraId="3192481C"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Народный праздник — Рождество</w:t>
            </w:r>
          </w:p>
        </w:tc>
      </w:tr>
      <w:tr w:rsidR="00590457" w:rsidRPr="00DA5CD8" w14:paraId="6AB93073" w14:textId="77777777" w:rsidTr="00B028D2">
        <w:tc>
          <w:tcPr>
            <w:tcW w:w="1242" w:type="dxa"/>
            <w:shd w:val="clear" w:color="auto" w:fill="auto"/>
          </w:tcPr>
          <w:p w14:paraId="1831E97C"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Январь</w:t>
            </w:r>
          </w:p>
          <w:p w14:paraId="4DD6F3E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2 неделя</w:t>
            </w:r>
          </w:p>
        </w:tc>
        <w:tc>
          <w:tcPr>
            <w:tcW w:w="3119" w:type="dxa"/>
            <w:shd w:val="clear" w:color="auto" w:fill="auto"/>
          </w:tcPr>
          <w:p w14:paraId="4A57545C"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Транспорт. Виды транспорта. Профессии на транспорте. Трудовые действия</w:t>
            </w:r>
          </w:p>
        </w:tc>
        <w:tc>
          <w:tcPr>
            <w:tcW w:w="4819" w:type="dxa"/>
            <w:shd w:val="clear" w:color="auto" w:fill="auto"/>
          </w:tcPr>
          <w:p w14:paraId="134C21CB"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Сюжетно-ролевая игра «На поезде». Народный календарь — Сочельник. День российской печати</w:t>
            </w:r>
          </w:p>
        </w:tc>
      </w:tr>
      <w:tr w:rsidR="00590457" w:rsidRPr="00DA5CD8" w14:paraId="1F0D8297" w14:textId="77777777" w:rsidTr="00B028D2">
        <w:tc>
          <w:tcPr>
            <w:tcW w:w="1242" w:type="dxa"/>
            <w:shd w:val="clear" w:color="auto" w:fill="auto"/>
          </w:tcPr>
          <w:p w14:paraId="5D84A576"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Январь</w:t>
            </w:r>
          </w:p>
          <w:p w14:paraId="44CC791B"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 3 неделя</w:t>
            </w:r>
          </w:p>
        </w:tc>
        <w:tc>
          <w:tcPr>
            <w:tcW w:w="3119" w:type="dxa"/>
            <w:shd w:val="clear" w:color="auto" w:fill="auto"/>
          </w:tcPr>
          <w:p w14:paraId="734EE775"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Профессии взрослых. Трудовые действия</w:t>
            </w:r>
          </w:p>
        </w:tc>
        <w:tc>
          <w:tcPr>
            <w:tcW w:w="4819" w:type="dxa"/>
            <w:shd w:val="clear" w:color="auto" w:fill="auto"/>
          </w:tcPr>
          <w:p w14:paraId="35126DDD"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Фотовыставка «Профессии моих родителей» (совместное с родителями творчество). Народный календарь — Крещение. День инженерных войск</w:t>
            </w:r>
          </w:p>
        </w:tc>
      </w:tr>
      <w:tr w:rsidR="00590457" w:rsidRPr="00DA5CD8" w14:paraId="79C01BC7" w14:textId="77777777" w:rsidTr="00B028D2">
        <w:tc>
          <w:tcPr>
            <w:tcW w:w="1242" w:type="dxa"/>
            <w:shd w:val="clear" w:color="auto" w:fill="auto"/>
          </w:tcPr>
          <w:p w14:paraId="6457A362"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Январь </w:t>
            </w:r>
          </w:p>
          <w:p w14:paraId="1123E03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4 неделя </w:t>
            </w:r>
          </w:p>
        </w:tc>
        <w:tc>
          <w:tcPr>
            <w:tcW w:w="3119" w:type="dxa"/>
            <w:shd w:val="clear" w:color="auto" w:fill="auto"/>
          </w:tcPr>
          <w:p w14:paraId="285D49E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Труд на селе зимой</w:t>
            </w:r>
          </w:p>
        </w:tc>
        <w:tc>
          <w:tcPr>
            <w:tcW w:w="4819" w:type="dxa"/>
            <w:shd w:val="clear" w:color="auto" w:fill="auto"/>
          </w:tcPr>
          <w:p w14:paraId="1DE8743D"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Интегрированное занятие с использованием картины И. Грабаря «Февральская лазурь» из цикла «Четыре времени года». Народный календарь — Татьянин день. День полного освобождения Ленинграда от фашистской блокады</w:t>
            </w:r>
          </w:p>
        </w:tc>
      </w:tr>
      <w:tr w:rsidR="00590457" w:rsidRPr="00DA5CD8" w14:paraId="53580DF9" w14:textId="77777777" w:rsidTr="00B028D2">
        <w:tc>
          <w:tcPr>
            <w:tcW w:w="1242" w:type="dxa"/>
            <w:shd w:val="clear" w:color="auto" w:fill="auto"/>
          </w:tcPr>
          <w:p w14:paraId="59F69668"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Февраль </w:t>
            </w:r>
          </w:p>
          <w:p w14:paraId="63F4EA0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1 неделя</w:t>
            </w:r>
          </w:p>
        </w:tc>
        <w:tc>
          <w:tcPr>
            <w:tcW w:w="3119" w:type="dxa"/>
            <w:shd w:val="clear" w:color="auto" w:fill="auto"/>
          </w:tcPr>
          <w:p w14:paraId="45C2C4A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Орудия труда. Инструменты</w:t>
            </w:r>
          </w:p>
        </w:tc>
        <w:tc>
          <w:tcPr>
            <w:tcW w:w="4819" w:type="dxa"/>
            <w:shd w:val="clear" w:color="auto" w:fill="auto"/>
          </w:tcPr>
          <w:p w14:paraId="5BFEA6F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Совместное занятие с участием пап и дедушек «Делаем скворечник». Народный календарь — Кудесы</w:t>
            </w:r>
          </w:p>
        </w:tc>
      </w:tr>
      <w:tr w:rsidR="00590457" w:rsidRPr="00DA5CD8" w14:paraId="1BFB1AE9" w14:textId="77777777" w:rsidTr="00B028D2">
        <w:tc>
          <w:tcPr>
            <w:tcW w:w="1242" w:type="dxa"/>
            <w:shd w:val="clear" w:color="auto" w:fill="auto"/>
          </w:tcPr>
          <w:p w14:paraId="741CE4CB"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Февраль, </w:t>
            </w:r>
          </w:p>
          <w:p w14:paraId="138229B3"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2 неделя</w:t>
            </w:r>
          </w:p>
        </w:tc>
        <w:tc>
          <w:tcPr>
            <w:tcW w:w="3119" w:type="dxa"/>
            <w:shd w:val="clear" w:color="auto" w:fill="auto"/>
          </w:tcPr>
          <w:p w14:paraId="03866583"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Животные жарких стран, повадки, детеныши</w:t>
            </w:r>
          </w:p>
        </w:tc>
        <w:tc>
          <w:tcPr>
            <w:tcW w:w="4819" w:type="dxa"/>
            <w:shd w:val="clear" w:color="auto" w:fill="auto"/>
          </w:tcPr>
          <w:p w14:paraId="55F10FE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Экскурсия в зоопарк или коллективное посещение циркового представления. Народный календарь — Сретение. День гражданской авиации</w:t>
            </w:r>
          </w:p>
        </w:tc>
      </w:tr>
      <w:tr w:rsidR="00590457" w:rsidRPr="00DA5CD8" w14:paraId="13BDC425" w14:textId="77777777" w:rsidTr="00B028D2">
        <w:tc>
          <w:tcPr>
            <w:tcW w:w="1242" w:type="dxa"/>
            <w:shd w:val="clear" w:color="auto" w:fill="auto"/>
          </w:tcPr>
          <w:p w14:paraId="0B440CE7"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Февраль</w:t>
            </w:r>
          </w:p>
          <w:p w14:paraId="4CAFAC7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3 неделя</w:t>
            </w:r>
          </w:p>
        </w:tc>
        <w:tc>
          <w:tcPr>
            <w:tcW w:w="3119" w:type="dxa"/>
            <w:shd w:val="clear" w:color="auto" w:fill="auto"/>
          </w:tcPr>
          <w:p w14:paraId="0A794EEB"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Комнатные растения, размножение, уход</w:t>
            </w:r>
          </w:p>
        </w:tc>
        <w:tc>
          <w:tcPr>
            <w:tcW w:w="4819" w:type="dxa"/>
            <w:shd w:val="clear" w:color="auto" w:fill="auto"/>
          </w:tcPr>
          <w:p w14:paraId="6AD54B7C"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Праздник «День защитника Отечества». Фотовыставка «Мой папа на службе Родине». Народный календарь — Агафья Коровница</w:t>
            </w:r>
          </w:p>
        </w:tc>
      </w:tr>
      <w:tr w:rsidR="00590457" w:rsidRPr="00DA5CD8" w14:paraId="1E25F706" w14:textId="77777777" w:rsidTr="00B028D2">
        <w:tc>
          <w:tcPr>
            <w:tcW w:w="1242" w:type="dxa"/>
            <w:shd w:val="clear" w:color="auto" w:fill="auto"/>
          </w:tcPr>
          <w:p w14:paraId="721A68B9"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Февраль </w:t>
            </w:r>
          </w:p>
          <w:p w14:paraId="7A3084A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4 неделя </w:t>
            </w:r>
          </w:p>
        </w:tc>
        <w:tc>
          <w:tcPr>
            <w:tcW w:w="3119" w:type="dxa"/>
            <w:shd w:val="clear" w:color="auto" w:fill="auto"/>
          </w:tcPr>
          <w:p w14:paraId="325D0568"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Животный мир морей и океанов. Пресноводные и аквариумные рыбы</w:t>
            </w:r>
          </w:p>
        </w:tc>
        <w:tc>
          <w:tcPr>
            <w:tcW w:w="4819" w:type="dxa"/>
            <w:shd w:val="clear" w:color="auto" w:fill="auto"/>
          </w:tcPr>
          <w:p w14:paraId="35A5366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Экскурсия в дельфинарий или океанариум. Народный календарь — Онисим Зимобор</w:t>
            </w:r>
          </w:p>
        </w:tc>
      </w:tr>
      <w:tr w:rsidR="00590457" w:rsidRPr="00DA5CD8" w14:paraId="110F52A4" w14:textId="77777777" w:rsidTr="00B028D2">
        <w:tc>
          <w:tcPr>
            <w:tcW w:w="1242" w:type="dxa"/>
            <w:shd w:val="clear" w:color="auto" w:fill="auto"/>
          </w:tcPr>
          <w:p w14:paraId="31826B96"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Март, </w:t>
            </w:r>
          </w:p>
          <w:p w14:paraId="73661B2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1 неделя</w:t>
            </w:r>
          </w:p>
        </w:tc>
        <w:tc>
          <w:tcPr>
            <w:tcW w:w="3119" w:type="dxa"/>
            <w:shd w:val="clear" w:color="auto" w:fill="auto"/>
          </w:tcPr>
          <w:p w14:paraId="2F2B9F53"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Ранняя весна, весенние месяцы. Первые весенние цветы. Мамин праздник</w:t>
            </w:r>
          </w:p>
        </w:tc>
        <w:tc>
          <w:tcPr>
            <w:tcW w:w="4819" w:type="dxa"/>
            <w:shd w:val="clear" w:color="auto" w:fill="auto"/>
          </w:tcPr>
          <w:p w14:paraId="378C010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Весенний костюмированный бал. Народный календарь — Тимофей Весновей. Международный женский день</w:t>
            </w:r>
          </w:p>
        </w:tc>
      </w:tr>
      <w:tr w:rsidR="00590457" w:rsidRPr="00DA5CD8" w14:paraId="1E0C9457" w14:textId="77777777" w:rsidTr="00B028D2">
        <w:tc>
          <w:tcPr>
            <w:tcW w:w="1242" w:type="dxa"/>
            <w:shd w:val="clear" w:color="auto" w:fill="auto"/>
          </w:tcPr>
          <w:p w14:paraId="13E217CD"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Март </w:t>
            </w:r>
          </w:p>
          <w:p w14:paraId="63B7CC1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2 неделя</w:t>
            </w:r>
          </w:p>
        </w:tc>
        <w:tc>
          <w:tcPr>
            <w:tcW w:w="3119" w:type="dxa"/>
            <w:shd w:val="clear" w:color="auto" w:fill="auto"/>
          </w:tcPr>
          <w:p w14:paraId="1D1E8107"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Наша Родина — Россия</w:t>
            </w:r>
          </w:p>
        </w:tc>
        <w:tc>
          <w:tcPr>
            <w:tcW w:w="4819" w:type="dxa"/>
            <w:shd w:val="clear" w:color="auto" w:fill="auto"/>
          </w:tcPr>
          <w:p w14:paraId="3648B32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Интегрированное занятие с использованием картины И. Грабаря «Март». Народный календарь — Василий капельник</w:t>
            </w:r>
          </w:p>
        </w:tc>
      </w:tr>
      <w:tr w:rsidR="00590457" w:rsidRPr="00DA5CD8" w14:paraId="5D00DB4C" w14:textId="77777777" w:rsidTr="00B028D2">
        <w:tc>
          <w:tcPr>
            <w:tcW w:w="1242" w:type="dxa"/>
            <w:shd w:val="clear" w:color="auto" w:fill="auto"/>
          </w:tcPr>
          <w:p w14:paraId="63A38C8B"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Март, </w:t>
            </w:r>
          </w:p>
          <w:p w14:paraId="1453A08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3 неделя</w:t>
            </w:r>
          </w:p>
        </w:tc>
        <w:tc>
          <w:tcPr>
            <w:tcW w:w="3119" w:type="dxa"/>
            <w:shd w:val="clear" w:color="auto" w:fill="auto"/>
          </w:tcPr>
          <w:p w14:paraId="6741B0A2"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Москва — столица России</w:t>
            </w:r>
          </w:p>
        </w:tc>
        <w:tc>
          <w:tcPr>
            <w:tcW w:w="4819" w:type="dxa"/>
            <w:shd w:val="clear" w:color="auto" w:fill="auto"/>
          </w:tcPr>
          <w:p w14:paraId="5E221808"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Просмотр видеофильма «Моя Москва». Народный календарь — Герасим Грачевник. День работника торговли</w:t>
            </w:r>
          </w:p>
        </w:tc>
      </w:tr>
      <w:tr w:rsidR="00590457" w:rsidRPr="00DA5CD8" w14:paraId="609D08AA" w14:textId="77777777" w:rsidTr="00B028D2">
        <w:tc>
          <w:tcPr>
            <w:tcW w:w="1242" w:type="dxa"/>
            <w:shd w:val="clear" w:color="auto" w:fill="auto"/>
          </w:tcPr>
          <w:p w14:paraId="04E9DE23"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Март </w:t>
            </w:r>
          </w:p>
          <w:p w14:paraId="1AFB8AE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lastRenderedPageBreak/>
              <w:t>4 неделя</w:t>
            </w:r>
          </w:p>
        </w:tc>
        <w:tc>
          <w:tcPr>
            <w:tcW w:w="3119" w:type="dxa"/>
            <w:shd w:val="clear" w:color="auto" w:fill="auto"/>
          </w:tcPr>
          <w:p w14:paraId="3F0D985D"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lastRenderedPageBreak/>
              <w:t>Наш родной город</w:t>
            </w:r>
          </w:p>
        </w:tc>
        <w:tc>
          <w:tcPr>
            <w:tcW w:w="4819" w:type="dxa"/>
            <w:shd w:val="clear" w:color="auto" w:fill="auto"/>
          </w:tcPr>
          <w:p w14:paraId="079B01B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Автобусная экскурсия по родному городу. </w:t>
            </w:r>
            <w:r w:rsidRPr="00DA5CD8">
              <w:rPr>
                <w:rFonts w:ascii="Times New Roman" w:eastAsia="Calibri" w:hAnsi="Times New Roman" w:cs="Times New Roman"/>
                <w:sz w:val="24"/>
                <w:szCs w:val="24"/>
              </w:rPr>
              <w:lastRenderedPageBreak/>
              <w:t>Народный праздник — Алексей Теплый. День моряка-подводника</w:t>
            </w:r>
          </w:p>
        </w:tc>
      </w:tr>
      <w:tr w:rsidR="00590457" w:rsidRPr="00DA5CD8" w14:paraId="2E7CF107" w14:textId="77777777" w:rsidTr="00B028D2">
        <w:tc>
          <w:tcPr>
            <w:tcW w:w="1242" w:type="dxa"/>
            <w:shd w:val="clear" w:color="auto" w:fill="auto"/>
          </w:tcPr>
          <w:p w14:paraId="03625D65"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lastRenderedPageBreak/>
              <w:t xml:space="preserve">Апрель, </w:t>
            </w:r>
          </w:p>
          <w:p w14:paraId="6FA593ED"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1 неделя</w:t>
            </w:r>
          </w:p>
        </w:tc>
        <w:tc>
          <w:tcPr>
            <w:tcW w:w="3119" w:type="dxa"/>
            <w:shd w:val="clear" w:color="auto" w:fill="auto"/>
          </w:tcPr>
          <w:p w14:paraId="3E28D9B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Мы читаем. Знакомство с творчеством С. Я. Маршака</w:t>
            </w:r>
          </w:p>
        </w:tc>
        <w:tc>
          <w:tcPr>
            <w:tcW w:w="4819" w:type="dxa"/>
            <w:shd w:val="clear" w:color="auto" w:fill="auto"/>
          </w:tcPr>
          <w:p w14:paraId="40343909"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Викторина по произведениям С. Я. Маршака. Народный праздник — Благовещение, встреча птиц. День смеха</w:t>
            </w:r>
          </w:p>
        </w:tc>
      </w:tr>
      <w:tr w:rsidR="00590457" w:rsidRPr="00DA5CD8" w14:paraId="280480F2" w14:textId="77777777" w:rsidTr="00B028D2">
        <w:tc>
          <w:tcPr>
            <w:tcW w:w="1242" w:type="dxa"/>
            <w:shd w:val="clear" w:color="auto" w:fill="auto"/>
          </w:tcPr>
          <w:p w14:paraId="0A375C75"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Апрель </w:t>
            </w:r>
          </w:p>
          <w:p w14:paraId="08E2AFDA"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2 неделя</w:t>
            </w:r>
          </w:p>
        </w:tc>
        <w:tc>
          <w:tcPr>
            <w:tcW w:w="3119" w:type="dxa"/>
            <w:shd w:val="clear" w:color="auto" w:fill="auto"/>
          </w:tcPr>
          <w:p w14:paraId="7B80EC4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Мы читаем. Знакомство с творчеством К. И. Чуковского</w:t>
            </w:r>
          </w:p>
        </w:tc>
        <w:tc>
          <w:tcPr>
            <w:tcW w:w="4819" w:type="dxa"/>
            <w:shd w:val="clear" w:color="auto" w:fill="auto"/>
          </w:tcPr>
          <w:p w14:paraId="1BF52E78"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Драматизация фрагментов сказок К. И. Чуковского. Народный праздник — Марья Зажги снега. День космонавтики</w:t>
            </w:r>
          </w:p>
        </w:tc>
      </w:tr>
      <w:tr w:rsidR="00590457" w:rsidRPr="00DA5CD8" w14:paraId="1C7C037B" w14:textId="77777777" w:rsidTr="00B028D2">
        <w:tc>
          <w:tcPr>
            <w:tcW w:w="1242" w:type="dxa"/>
            <w:shd w:val="clear" w:color="auto" w:fill="auto"/>
          </w:tcPr>
          <w:p w14:paraId="4FD3851A"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Апрель, </w:t>
            </w:r>
          </w:p>
          <w:p w14:paraId="00A61156"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3 неделя</w:t>
            </w:r>
          </w:p>
        </w:tc>
        <w:tc>
          <w:tcPr>
            <w:tcW w:w="3119" w:type="dxa"/>
            <w:shd w:val="clear" w:color="auto" w:fill="auto"/>
          </w:tcPr>
          <w:p w14:paraId="7DF3D061"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Мы читаем. Знакомство с творчеством С. В. Михалкова</w:t>
            </w:r>
          </w:p>
        </w:tc>
        <w:tc>
          <w:tcPr>
            <w:tcW w:w="4819" w:type="dxa"/>
            <w:shd w:val="clear" w:color="auto" w:fill="auto"/>
          </w:tcPr>
          <w:p w14:paraId="0D8E05AA"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Выставка рисунков «Моя любимая книжка» (совместное с родителями творчество). Народный календарь — Родион Делодолом</w:t>
            </w:r>
          </w:p>
        </w:tc>
      </w:tr>
      <w:tr w:rsidR="00590457" w:rsidRPr="00DA5CD8" w14:paraId="1F98AE01" w14:textId="77777777" w:rsidTr="00B028D2">
        <w:tc>
          <w:tcPr>
            <w:tcW w:w="1242" w:type="dxa"/>
            <w:shd w:val="clear" w:color="auto" w:fill="auto"/>
          </w:tcPr>
          <w:p w14:paraId="5C9E4C6A"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Апрель </w:t>
            </w:r>
          </w:p>
          <w:p w14:paraId="3FE66A5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4 неделя</w:t>
            </w:r>
          </w:p>
        </w:tc>
        <w:tc>
          <w:tcPr>
            <w:tcW w:w="3119" w:type="dxa"/>
            <w:shd w:val="clear" w:color="auto" w:fill="auto"/>
          </w:tcPr>
          <w:p w14:paraId="058A00F8"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Мы читаем. Знакомство с творчеством А. Л. Барто</w:t>
            </w:r>
          </w:p>
        </w:tc>
        <w:tc>
          <w:tcPr>
            <w:tcW w:w="4819" w:type="dxa"/>
            <w:shd w:val="clear" w:color="auto" w:fill="auto"/>
          </w:tcPr>
          <w:p w14:paraId="1A53E58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Вечер «Наши любимые поэты». Народный праздник — Мартын Лисогон. День пожарной охраны</w:t>
            </w:r>
          </w:p>
        </w:tc>
      </w:tr>
      <w:tr w:rsidR="00590457" w:rsidRPr="00DA5CD8" w14:paraId="4D7BDBE0" w14:textId="77777777" w:rsidTr="00B028D2">
        <w:tc>
          <w:tcPr>
            <w:tcW w:w="1242" w:type="dxa"/>
            <w:shd w:val="clear" w:color="auto" w:fill="auto"/>
          </w:tcPr>
          <w:p w14:paraId="3F5826EB"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Май, </w:t>
            </w:r>
          </w:p>
          <w:p w14:paraId="33D9D4F2"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1 неделя</w:t>
            </w:r>
          </w:p>
        </w:tc>
        <w:tc>
          <w:tcPr>
            <w:tcW w:w="3119" w:type="dxa"/>
            <w:shd w:val="clear" w:color="auto" w:fill="auto"/>
          </w:tcPr>
          <w:p w14:paraId="46CB1E02"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У детей весенние каникулы</w:t>
            </w:r>
          </w:p>
        </w:tc>
        <w:tc>
          <w:tcPr>
            <w:tcW w:w="4819" w:type="dxa"/>
            <w:shd w:val="clear" w:color="auto" w:fill="auto"/>
          </w:tcPr>
          <w:p w14:paraId="794B014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Интегрированное занятие с использованием картин И. Грабаря «Вешний поток» и В. Бялыницкого-Бирули «Изумруд весны» из цикла «Четыре времени года». Народный праздник — Козьма Огородник. День весны и труда</w:t>
            </w:r>
          </w:p>
        </w:tc>
      </w:tr>
      <w:tr w:rsidR="00590457" w:rsidRPr="00DA5CD8" w14:paraId="7F159273" w14:textId="77777777" w:rsidTr="00B028D2">
        <w:tc>
          <w:tcPr>
            <w:tcW w:w="1242" w:type="dxa"/>
            <w:shd w:val="clear" w:color="auto" w:fill="auto"/>
          </w:tcPr>
          <w:p w14:paraId="23AF024F"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Май, </w:t>
            </w:r>
          </w:p>
          <w:p w14:paraId="0BF853B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2 неделя</w:t>
            </w:r>
          </w:p>
        </w:tc>
        <w:tc>
          <w:tcPr>
            <w:tcW w:w="3119" w:type="dxa"/>
            <w:shd w:val="clear" w:color="auto" w:fill="auto"/>
          </w:tcPr>
          <w:p w14:paraId="50AF4940"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Поздняя весна. Растения и животные весной. Перелетные птицы весной</w:t>
            </w:r>
          </w:p>
        </w:tc>
        <w:tc>
          <w:tcPr>
            <w:tcW w:w="4819" w:type="dxa"/>
            <w:shd w:val="clear" w:color="auto" w:fill="auto"/>
          </w:tcPr>
          <w:p w14:paraId="6F99EC92"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Интегрированное занятие с использованием картин С. Жуковского «Весенняя вода» и Н. Дубровского «Весенний вечер» из цикла «Четыре времени года». Народный праздник — Еремей Запрягальник. День Победы</w:t>
            </w:r>
          </w:p>
        </w:tc>
      </w:tr>
      <w:tr w:rsidR="00590457" w:rsidRPr="00DA5CD8" w14:paraId="40A9FE57" w14:textId="77777777" w:rsidTr="00B028D2">
        <w:tc>
          <w:tcPr>
            <w:tcW w:w="1242" w:type="dxa"/>
            <w:shd w:val="clear" w:color="auto" w:fill="auto"/>
          </w:tcPr>
          <w:p w14:paraId="79A037E4"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 xml:space="preserve">Май, </w:t>
            </w:r>
          </w:p>
          <w:p w14:paraId="128D183F"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3 неделя</w:t>
            </w:r>
          </w:p>
        </w:tc>
        <w:tc>
          <w:tcPr>
            <w:tcW w:w="3119" w:type="dxa"/>
            <w:shd w:val="clear" w:color="auto" w:fill="auto"/>
          </w:tcPr>
          <w:p w14:paraId="49E7EA73"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Мы читаем. Знакомство с творчеством А. С. Пушкина</w:t>
            </w:r>
          </w:p>
        </w:tc>
        <w:tc>
          <w:tcPr>
            <w:tcW w:w="4819" w:type="dxa"/>
            <w:shd w:val="clear" w:color="auto" w:fill="auto"/>
          </w:tcPr>
          <w:p w14:paraId="611A152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Выставка поделок «В мире сказок А. С. Пушкина» (совместное с родителями творчество). Народный праздник — Иов огуречник</w:t>
            </w:r>
          </w:p>
        </w:tc>
      </w:tr>
      <w:tr w:rsidR="00590457" w:rsidRPr="00DA5CD8" w14:paraId="29F8F194" w14:textId="77777777" w:rsidTr="00B028D2">
        <w:tc>
          <w:tcPr>
            <w:tcW w:w="1242" w:type="dxa"/>
            <w:shd w:val="clear" w:color="auto" w:fill="auto"/>
          </w:tcPr>
          <w:p w14:paraId="548F1789" w14:textId="77777777" w:rsidR="00590457" w:rsidRPr="00DA5CD8" w:rsidRDefault="00590457" w:rsidP="00590457">
            <w:pPr>
              <w:spacing w:after="0" w:line="276"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Май,</w:t>
            </w:r>
          </w:p>
          <w:p w14:paraId="1086CAFF"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4 неделя</w:t>
            </w:r>
          </w:p>
        </w:tc>
        <w:tc>
          <w:tcPr>
            <w:tcW w:w="3119" w:type="dxa"/>
            <w:shd w:val="clear" w:color="auto" w:fill="auto"/>
          </w:tcPr>
          <w:p w14:paraId="1E266584"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Скоро в школу. Школьные принадлежности</w:t>
            </w:r>
          </w:p>
        </w:tc>
        <w:tc>
          <w:tcPr>
            <w:tcW w:w="4819" w:type="dxa"/>
            <w:shd w:val="clear" w:color="auto" w:fill="auto"/>
          </w:tcPr>
          <w:p w14:paraId="42113A5E" w14:textId="77777777" w:rsidR="00590457" w:rsidRPr="00DA5CD8" w:rsidRDefault="00590457" w:rsidP="00590457">
            <w:pPr>
              <w:spacing w:after="0" w:line="240" w:lineRule="auto"/>
              <w:jc w:val="both"/>
              <w:rPr>
                <w:rFonts w:ascii="Times New Roman" w:eastAsia="Calibri" w:hAnsi="Times New Roman" w:cs="Times New Roman"/>
                <w:sz w:val="24"/>
                <w:szCs w:val="24"/>
              </w:rPr>
            </w:pPr>
            <w:r w:rsidRPr="00DA5CD8">
              <w:rPr>
                <w:rFonts w:ascii="Times New Roman" w:eastAsia="Calibri" w:hAnsi="Times New Roman" w:cs="Times New Roman"/>
                <w:sz w:val="24"/>
                <w:szCs w:val="24"/>
              </w:rPr>
              <w:t>Праздник «До свиданья, детский сад!» Народный праздник — Арина Рассадница. Высаживание рассады на территории детского сада с участием родителей. Всероссийский день библиотек</w:t>
            </w:r>
          </w:p>
        </w:tc>
      </w:tr>
    </w:tbl>
    <w:p w14:paraId="4E5894E7" w14:textId="77777777" w:rsidR="00590457" w:rsidRPr="00DA5CD8" w:rsidRDefault="00590457" w:rsidP="00590457">
      <w:pPr>
        <w:autoSpaceDE w:val="0"/>
        <w:autoSpaceDN w:val="0"/>
        <w:adjustRightInd w:val="0"/>
        <w:spacing w:after="0" w:line="240" w:lineRule="auto"/>
        <w:rPr>
          <w:rFonts w:ascii="Times New Roman" w:eastAsia="Calibri" w:hAnsi="Times New Roman" w:cs="Times New Roman"/>
          <w:color w:val="002060"/>
          <w:sz w:val="23"/>
          <w:szCs w:val="23"/>
          <w:lang w:eastAsia="ru-RU"/>
        </w:rPr>
      </w:pPr>
    </w:p>
    <w:p w14:paraId="37554F77" w14:textId="77777777" w:rsidR="00590457" w:rsidRPr="00DA5CD8" w:rsidRDefault="00590457" w:rsidP="00590457">
      <w:pPr>
        <w:widowControl w:val="0"/>
        <w:spacing w:after="0" w:line="240" w:lineRule="auto"/>
        <w:jc w:val="both"/>
        <w:rPr>
          <w:rFonts w:ascii="Times New Roman" w:eastAsia="Times New Roman" w:hAnsi="Times New Roman" w:cs="Times New Roman"/>
          <w:color w:val="002060"/>
          <w:sz w:val="24"/>
          <w:szCs w:val="24"/>
          <w:lang w:eastAsia="ru-RU"/>
        </w:rPr>
      </w:pPr>
    </w:p>
    <w:p w14:paraId="5ED65122" w14:textId="77777777" w:rsidR="00590457" w:rsidRPr="00DA5CD8" w:rsidRDefault="00590457" w:rsidP="0059045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Деятельность по реализации образовательных областей в совместной деятельности педагога с детьми и самостоятельной деятельности детей</w:t>
      </w:r>
    </w:p>
    <w:p w14:paraId="5EF37B70"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3DD35BB8" w14:textId="77777777" w:rsidR="00590457" w:rsidRPr="00DA5CD8" w:rsidRDefault="00590457" w:rsidP="00590457">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Формы реализации программы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3855"/>
        <w:gridCol w:w="3289"/>
      </w:tblGrid>
      <w:tr w:rsidR="00DA5CD8" w:rsidRPr="00DA5CD8" w14:paraId="417C790B" w14:textId="77777777" w:rsidTr="00B028D2">
        <w:tc>
          <w:tcPr>
            <w:tcW w:w="2207" w:type="dxa"/>
            <w:tcBorders>
              <w:top w:val="single" w:sz="4" w:space="0" w:color="auto"/>
              <w:left w:val="single" w:sz="4" w:space="0" w:color="auto"/>
              <w:bottom w:val="single" w:sz="4" w:space="0" w:color="auto"/>
              <w:right w:val="single" w:sz="4" w:space="0" w:color="auto"/>
            </w:tcBorders>
            <w:hideMark/>
          </w:tcPr>
          <w:p w14:paraId="70726820"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Образовательная область</w:t>
            </w:r>
          </w:p>
        </w:tc>
        <w:tc>
          <w:tcPr>
            <w:tcW w:w="3855" w:type="dxa"/>
            <w:tcBorders>
              <w:top w:val="single" w:sz="4" w:space="0" w:color="auto"/>
              <w:left w:val="single" w:sz="4" w:space="0" w:color="auto"/>
              <w:bottom w:val="single" w:sz="4" w:space="0" w:color="auto"/>
              <w:right w:val="single" w:sz="4" w:space="0" w:color="auto"/>
            </w:tcBorders>
            <w:hideMark/>
          </w:tcPr>
          <w:p w14:paraId="70117BFF"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Первая половина дня</w:t>
            </w:r>
          </w:p>
        </w:tc>
        <w:tc>
          <w:tcPr>
            <w:tcW w:w="3289" w:type="dxa"/>
            <w:tcBorders>
              <w:top w:val="single" w:sz="4" w:space="0" w:color="auto"/>
              <w:left w:val="single" w:sz="4" w:space="0" w:color="auto"/>
              <w:bottom w:val="single" w:sz="4" w:space="0" w:color="auto"/>
              <w:right w:val="single" w:sz="4" w:space="0" w:color="auto"/>
            </w:tcBorders>
            <w:hideMark/>
          </w:tcPr>
          <w:p w14:paraId="69CEE6E3"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Вторая половина дня</w:t>
            </w:r>
          </w:p>
        </w:tc>
      </w:tr>
      <w:tr w:rsidR="00DA5CD8" w:rsidRPr="00DA5CD8" w14:paraId="04C2C1E7" w14:textId="77777777" w:rsidTr="00B028D2">
        <w:tc>
          <w:tcPr>
            <w:tcW w:w="2207" w:type="dxa"/>
            <w:tcBorders>
              <w:top w:val="single" w:sz="4" w:space="0" w:color="auto"/>
              <w:left w:val="single" w:sz="4" w:space="0" w:color="auto"/>
              <w:bottom w:val="single" w:sz="4" w:space="0" w:color="auto"/>
              <w:right w:val="single" w:sz="4" w:space="0" w:color="auto"/>
            </w:tcBorders>
            <w:hideMark/>
          </w:tcPr>
          <w:p w14:paraId="5F3C6805"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Социально – коммуникативное</w:t>
            </w:r>
          </w:p>
          <w:p w14:paraId="2B6F7D88"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развитие</w:t>
            </w:r>
          </w:p>
        </w:tc>
        <w:tc>
          <w:tcPr>
            <w:tcW w:w="3855" w:type="dxa"/>
            <w:tcBorders>
              <w:top w:val="single" w:sz="4" w:space="0" w:color="auto"/>
              <w:left w:val="single" w:sz="4" w:space="0" w:color="auto"/>
              <w:bottom w:val="single" w:sz="4" w:space="0" w:color="auto"/>
              <w:right w:val="single" w:sz="4" w:space="0" w:color="auto"/>
            </w:tcBorders>
            <w:hideMark/>
          </w:tcPr>
          <w:p w14:paraId="6F2F8B97"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Утренний прием детей, индивидуальные и подгрупповые беседы</w:t>
            </w:r>
          </w:p>
          <w:p w14:paraId="0E0B211C"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Оценка эмоционального настроение группы с последующей коррекцией плана работы</w:t>
            </w:r>
          </w:p>
          <w:p w14:paraId="5C01EF62"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Формирование навыков культуры еды</w:t>
            </w:r>
          </w:p>
          <w:p w14:paraId="514975FE"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 xml:space="preserve">Этика быта, трудовые </w:t>
            </w:r>
            <w:r w:rsidRPr="00DA5CD8">
              <w:rPr>
                <w:rFonts w:ascii="Times New Roman" w:eastAsia="Times New Roman" w:hAnsi="Times New Roman" w:cs="Times New Roman"/>
                <w:sz w:val="24"/>
                <w:szCs w:val="24"/>
                <w:lang w:eastAsia="ru-RU"/>
              </w:rPr>
              <w:lastRenderedPageBreak/>
              <w:t>поручения</w:t>
            </w:r>
          </w:p>
          <w:p w14:paraId="0A4060A0"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Формирование навыков культуры общения</w:t>
            </w:r>
          </w:p>
          <w:p w14:paraId="62C79B50"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Сюжетно-ролевые игры</w:t>
            </w:r>
          </w:p>
        </w:tc>
        <w:tc>
          <w:tcPr>
            <w:tcW w:w="3289" w:type="dxa"/>
            <w:tcBorders>
              <w:top w:val="single" w:sz="4" w:space="0" w:color="auto"/>
              <w:left w:val="single" w:sz="4" w:space="0" w:color="auto"/>
              <w:bottom w:val="single" w:sz="4" w:space="0" w:color="auto"/>
              <w:right w:val="single" w:sz="4" w:space="0" w:color="auto"/>
            </w:tcBorders>
            <w:hideMark/>
          </w:tcPr>
          <w:p w14:paraId="1E9E26F4"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lastRenderedPageBreak/>
              <w:t>Индивидуальная работа</w:t>
            </w:r>
          </w:p>
          <w:p w14:paraId="34491EC8"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Эстетика быта</w:t>
            </w:r>
          </w:p>
          <w:p w14:paraId="742EA4B6"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Трудовые поручения</w:t>
            </w:r>
          </w:p>
          <w:p w14:paraId="3C71D3F3"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Работа в книжном уголке</w:t>
            </w:r>
          </w:p>
          <w:p w14:paraId="75DCF89A"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Дидактические игры</w:t>
            </w:r>
          </w:p>
          <w:p w14:paraId="393A184B"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Сюжетно – ролевые игры</w:t>
            </w:r>
          </w:p>
        </w:tc>
      </w:tr>
      <w:tr w:rsidR="00DA5CD8" w:rsidRPr="00DA5CD8" w14:paraId="0F1B2C72" w14:textId="77777777" w:rsidTr="00B028D2">
        <w:tc>
          <w:tcPr>
            <w:tcW w:w="2207" w:type="dxa"/>
            <w:tcBorders>
              <w:top w:val="single" w:sz="4" w:space="0" w:color="auto"/>
              <w:left w:val="single" w:sz="4" w:space="0" w:color="auto"/>
              <w:bottom w:val="single" w:sz="4" w:space="0" w:color="auto"/>
              <w:right w:val="single" w:sz="4" w:space="0" w:color="auto"/>
            </w:tcBorders>
            <w:hideMark/>
          </w:tcPr>
          <w:p w14:paraId="3E95676D"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lastRenderedPageBreak/>
              <w:t>Познавательное</w:t>
            </w:r>
          </w:p>
          <w:p w14:paraId="04AD9665"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развитие</w:t>
            </w:r>
          </w:p>
        </w:tc>
        <w:tc>
          <w:tcPr>
            <w:tcW w:w="3855" w:type="dxa"/>
            <w:tcBorders>
              <w:top w:val="single" w:sz="4" w:space="0" w:color="auto"/>
              <w:left w:val="single" w:sz="4" w:space="0" w:color="auto"/>
              <w:bottom w:val="single" w:sz="4" w:space="0" w:color="auto"/>
              <w:right w:val="single" w:sz="4" w:space="0" w:color="auto"/>
            </w:tcBorders>
            <w:hideMark/>
          </w:tcPr>
          <w:p w14:paraId="126F5359"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Игры-занятия</w:t>
            </w:r>
          </w:p>
          <w:p w14:paraId="53DD28B7"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Дидактические игры</w:t>
            </w:r>
          </w:p>
          <w:p w14:paraId="666FD4D6"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Наблюдения</w:t>
            </w:r>
          </w:p>
          <w:p w14:paraId="6B450635"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Беседы</w:t>
            </w:r>
          </w:p>
          <w:p w14:paraId="520C11BE"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Экскурсии по участку</w:t>
            </w:r>
          </w:p>
          <w:p w14:paraId="341194D8"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91"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Исследовательская работа, опыты и экспериментирование.</w:t>
            </w:r>
          </w:p>
        </w:tc>
        <w:tc>
          <w:tcPr>
            <w:tcW w:w="3289" w:type="dxa"/>
            <w:tcBorders>
              <w:top w:val="single" w:sz="4" w:space="0" w:color="auto"/>
              <w:left w:val="single" w:sz="4" w:space="0" w:color="auto"/>
              <w:bottom w:val="single" w:sz="4" w:space="0" w:color="auto"/>
              <w:right w:val="single" w:sz="4" w:space="0" w:color="auto"/>
            </w:tcBorders>
            <w:hideMark/>
          </w:tcPr>
          <w:p w14:paraId="2187EEBF"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Игры</w:t>
            </w:r>
          </w:p>
          <w:p w14:paraId="76DEEBC7"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Досуги</w:t>
            </w:r>
          </w:p>
          <w:p w14:paraId="61081BB0"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Индивидуальная работа</w:t>
            </w:r>
          </w:p>
        </w:tc>
      </w:tr>
      <w:tr w:rsidR="00DA5CD8" w:rsidRPr="00DA5CD8" w14:paraId="0AEA604A" w14:textId="77777777" w:rsidTr="00B028D2">
        <w:tc>
          <w:tcPr>
            <w:tcW w:w="2207" w:type="dxa"/>
            <w:tcBorders>
              <w:top w:val="single" w:sz="4" w:space="0" w:color="auto"/>
              <w:left w:val="single" w:sz="4" w:space="0" w:color="auto"/>
              <w:bottom w:val="single" w:sz="4" w:space="0" w:color="auto"/>
              <w:right w:val="single" w:sz="4" w:space="0" w:color="auto"/>
            </w:tcBorders>
            <w:hideMark/>
          </w:tcPr>
          <w:p w14:paraId="2084CE68"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Речевое развитие</w:t>
            </w:r>
          </w:p>
        </w:tc>
        <w:tc>
          <w:tcPr>
            <w:tcW w:w="3855" w:type="dxa"/>
            <w:tcBorders>
              <w:top w:val="single" w:sz="4" w:space="0" w:color="auto"/>
              <w:left w:val="single" w:sz="4" w:space="0" w:color="auto"/>
              <w:bottom w:val="single" w:sz="4" w:space="0" w:color="auto"/>
              <w:right w:val="single" w:sz="4" w:space="0" w:color="auto"/>
            </w:tcBorders>
            <w:hideMark/>
          </w:tcPr>
          <w:p w14:paraId="21EF4014"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Игры- занятия</w:t>
            </w:r>
          </w:p>
          <w:p w14:paraId="727A0000"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Чтение</w:t>
            </w:r>
          </w:p>
          <w:p w14:paraId="4D5EFDCE"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Дидактические игры</w:t>
            </w:r>
          </w:p>
          <w:p w14:paraId="503BA0C6"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Беседы</w:t>
            </w:r>
          </w:p>
          <w:p w14:paraId="1A93BD13" w14:textId="77777777" w:rsidR="00590457" w:rsidRPr="00DA5CD8" w:rsidRDefault="00590457" w:rsidP="00FD40EE">
            <w:pPr>
              <w:widowControl w:val="0"/>
              <w:numPr>
                <w:ilvl w:val="0"/>
                <w:numId w:val="2"/>
              </w:numPr>
              <w:tabs>
                <w:tab w:val="clear" w:pos="1440"/>
                <w:tab w:val="num" w:pos="221"/>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Ситуации общения</w:t>
            </w:r>
          </w:p>
        </w:tc>
        <w:tc>
          <w:tcPr>
            <w:tcW w:w="3289" w:type="dxa"/>
            <w:tcBorders>
              <w:top w:val="single" w:sz="4" w:space="0" w:color="auto"/>
              <w:left w:val="single" w:sz="4" w:space="0" w:color="auto"/>
              <w:bottom w:val="single" w:sz="4" w:space="0" w:color="auto"/>
              <w:right w:val="single" w:sz="4" w:space="0" w:color="auto"/>
            </w:tcBorders>
            <w:hideMark/>
          </w:tcPr>
          <w:p w14:paraId="30C94005"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Игры</w:t>
            </w:r>
          </w:p>
          <w:p w14:paraId="33A9C98C"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Чтение</w:t>
            </w:r>
          </w:p>
          <w:p w14:paraId="13A5CF83"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Беседы</w:t>
            </w:r>
          </w:p>
          <w:p w14:paraId="5B168B49"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316"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Инсценирование</w:t>
            </w:r>
          </w:p>
        </w:tc>
      </w:tr>
      <w:tr w:rsidR="00DA5CD8" w:rsidRPr="00DA5CD8" w14:paraId="2E88486C" w14:textId="77777777" w:rsidTr="00B028D2">
        <w:tc>
          <w:tcPr>
            <w:tcW w:w="2207" w:type="dxa"/>
            <w:tcBorders>
              <w:top w:val="single" w:sz="4" w:space="0" w:color="auto"/>
              <w:left w:val="single" w:sz="4" w:space="0" w:color="auto"/>
              <w:bottom w:val="single" w:sz="4" w:space="0" w:color="auto"/>
              <w:right w:val="single" w:sz="4" w:space="0" w:color="auto"/>
            </w:tcBorders>
            <w:hideMark/>
          </w:tcPr>
          <w:p w14:paraId="5C7CB885"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Художественно-эстетическое развитие</w:t>
            </w:r>
          </w:p>
        </w:tc>
        <w:tc>
          <w:tcPr>
            <w:tcW w:w="3855" w:type="dxa"/>
            <w:tcBorders>
              <w:top w:val="single" w:sz="4" w:space="0" w:color="auto"/>
              <w:left w:val="single" w:sz="4" w:space="0" w:color="auto"/>
              <w:bottom w:val="single" w:sz="4" w:space="0" w:color="auto"/>
              <w:right w:val="single" w:sz="4" w:space="0" w:color="auto"/>
            </w:tcBorders>
            <w:hideMark/>
          </w:tcPr>
          <w:p w14:paraId="37BFA4A7" w14:textId="77777777" w:rsidR="00590457" w:rsidRPr="00DA5CD8" w:rsidRDefault="00590457" w:rsidP="00FD40EE">
            <w:pPr>
              <w:widowControl w:val="0"/>
              <w:numPr>
                <w:ilvl w:val="0"/>
                <w:numId w:val="2"/>
              </w:numPr>
              <w:tabs>
                <w:tab w:val="clear" w:pos="1440"/>
                <w:tab w:val="num" w:pos="221"/>
                <w:tab w:val="num" w:pos="275"/>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НОД по музыкальному воспитанию и изобразительной деятельности</w:t>
            </w:r>
          </w:p>
          <w:p w14:paraId="4E1C6871" w14:textId="77777777" w:rsidR="00590457" w:rsidRPr="00DA5CD8" w:rsidRDefault="00590457" w:rsidP="00FD40EE">
            <w:pPr>
              <w:widowControl w:val="0"/>
              <w:numPr>
                <w:ilvl w:val="0"/>
                <w:numId w:val="2"/>
              </w:numPr>
              <w:tabs>
                <w:tab w:val="clear" w:pos="1440"/>
                <w:tab w:val="num" w:pos="221"/>
                <w:tab w:val="num" w:pos="275"/>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Эстетика быта</w:t>
            </w:r>
          </w:p>
          <w:p w14:paraId="32DFA5B9" w14:textId="77777777" w:rsidR="00590457" w:rsidRPr="00DA5CD8" w:rsidRDefault="00590457" w:rsidP="00FD40EE">
            <w:pPr>
              <w:widowControl w:val="0"/>
              <w:numPr>
                <w:ilvl w:val="0"/>
                <w:numId w:val="2"/>
              </w:numPr>
              <w:tabs>
                <w:tab w:val="clear" w:pos="1440"/>
                <w:tab w:val="num" w:pos="221"/>
                <w:tab w:val="num" w:pos="275"/>
              </w:tabs>
              <w:autoSpaceDE w:val="0"/>
              <w:autoSpaceDN w:val="0"/>
              <w:adjustRightInd w:val="0"/>
              <w:spacing w:after="0" w:line="240" w:lineRule="auto"/>
              <w:ind w:left="275" w:firstLine="0"/>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Экскурсии в природу (на участке)</w:t>
            </w:r>
          </w:p>
        </w:tc>
        <w:tc>
          <w:tcPr>
            <w:tcW w:w="3289" w:type="dxa"/>
            <w:tcBorders>
              <w:top w:val="single" w:sz="4" w:space="0" w:color="auto"/>
              <w:left w:val="single" w:sz="4" w:space="0" w:color="auto"/>
              <w:bottom w:val="single" w:sz="4" w:space="0" w:color="auto"/>
              <w:right w:val="single" w:sz="4" w:space="0" w:color="auto"/>
            </w:tcBorders>
            <w:hideMark/>
          </w:tcPr>
          <w:p w14:paraId="48E5688C" w14:textId="77777777" w:rsidR="00590457" w:rsidRPr="00DA5CD8" w:rsidRDefault="00590457" w:rsidP="00FD40EE">
            <w:pPr>
              <w:widowControl w:val="0"/>
              <w:numPr>
                <w:ilvl w:val="0"/>
                <w:numId w:val="2"/>
              </w:numPr>
              <w:tabs>
                <w:tab w:val="clear" w:pos="1440"/>
                <w:tab w:val="num" w:pos="252"/>
                <w:tab w:val="num" w:pos="316"/>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Музыкально-художественные досуги</w:t>
            </w:r>
          </w:p>
          <w:p w14:paraId="23E8A17F" w14:textId="77777777" w:rsidR="00590457" w:rsidRPr="00DA5CD8" w:rsidRDefault="00590457" w:rsidP="00FD40EE">
            <w:pPr>
              <w:widowControl w:val="0"/>
              <w:numPr>
                <w:ilvl w:val="0"/>
                <w:numId w:val="2"/>
              </w:numPr>
              <w:tabs>
                <w:tab w:val="clear" w:pos="1440"/>
                <w:tab w:val="num" w:pos="218"/>
                <w:tab w:val="num" w:pos="316"/>
              </w:tabs>
              <w:autoSpaceDE w:val="0"/>
              <w:autoSpaceDN w:val="0"/>
              <w:adjustRightInd w:val="0"/>
              <w:spacing w:after="0" w:line="240" w:lineRule="auto"/>
              <w:ind w:left="316" w:firstLine="142"/>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Индивидуальная работа</w:t>
            </w:r>
          </w:p>
        </w:tc>
      </w:tr>
      <w:tr w:rsidR="00DA5CD8" w:rsidRPr="00DA5CD8" w14:paraId="68A87A7E" w14:textId="77777777" w:rsidTr="00B028D2">
        <w:tc>
          <w:tcPr>
            <w:tcW w:w="2207" w:type="dxa"/>
            <w:tcBorders>
              <w:top w:val="single" w:sz="4" w:space="0" w:color="auto"/>
              <w:left w:val="single" w:sz="4" w:space="0" w:color="auto"/>
              <w:bottom w:val="single" w:sz="4" w:space="0" w:color="auto"/>
              <w:right w:val="single" w:sz="4" w:space="0" w:color="auto"/>
            </w:tcBorders>
            <w:hideMark/>
          </w:tcPr>
          <w:p w14:paraId="3D4F356B" w14:textId="77777777" w:rsidR="00590457" w:rsidRPr="00DA5CD8" w:rsidRDefault="00590457" w:rsidP="00590457">
            <w:pPr>
              <w:widowControl w:val="0"/>
              <w:autoSpaceDE w:val="0"/>
              <w:autoSpaceDN w:val="0"/>
              <w:adjustRightInd w:val="0"/>
              <w:spacing w:after="0" w:line="240" w:lineRule="auto"/>
              <w:ind w:firstLine="142"/>
              <w:jc w:val="both"/>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Физическое развитие</w:t>
            </w:r>
          </w:p>
        </w:tc>
        <w:tc>
          <w:tcPr>
            <w:tcW w:w="3855" w:type="dxa"/>
            <w:tcBorders>
              <w:top w:val="single" w:sz="4" w:space="0" w:color="auto"/>
              <w:left w:val="single" w:sz="4" w:space="0" w:color="auto"/>
              <w:bottom w:val="single" w:sz="4" w:space="0" w:color="auto"/>
              <w:right w:val="single" w:sz="4" w:space="0" w:color="auto"/>
            </w:tcBorders>
            <w:hideMark/>
          </w:tcPr>
          <w:p w14:paraId="22C13013"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Прием детей в детский сад на воздухе в теплое время года</w:t>
            </w:r>
          </w:p>
          <w:p w14:paraId="685E1973"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Утренняя гимнастика (подвижные игры, игровые сюжеты)</w:t>
            </w:r>
          </w:p>
          <w:p w14:paraId="7D0334BA"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Гигиенические процедуры (обширное умывание, полоскание рта)</w:t>
            </w:r>
          </w:p>
          <w:p w14:paraId="7F0ACF9C"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Закаливание в повседневной жизни (облегченная одежда в группе, одежда по сезону на прогулке, обширное умывание, воздушные ванны)</w:t>
            </w:r>
          </w:p>
          <w:p w14:paraId="5CCB803E"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Физкультминутки на занятиях</w:t>
            </w:r>
          </w:p>
          <w:p w14:paraId="0603AC02"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НОД по физкультуре</w:t>
            </w:r>
          </w:p>
          <w:p w14:paraId="55EA8844" w14:textId="77777777" w:rsidR="00590457" w:rsidRPr="00DA5CD8" w:rsidRDefault="00590457" w:rsidP="00FD40EE">
            <w:pPr>
              <w:widowControl w:val="0"/>
              <w:numPr>
                <w:ilvl w:val="0"/>
                <w:numId w:val="2"/>
              </w:numPr>
              <w:tabs>
                <w:tab w:val="clear" w:pos="1440"/>
                <w:tab w:val="num" w:pos="275"/>
              </w:tabs>
              <w:autoSpaceDE w:val="0"/>
              <w:autoSpaceDN w:val="0"/>
              <w:adjustRightInd w:val="0"/>
              <w:spacing w:after="0" w:line="240" w:lineRule="auto"/>
              <w:ind w:left="275" w:firstLine="6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Прогулка в двигательной активности</w:t>
            </w:r>
          </w:p>
        </w:tc>
        <w:tc>
          <w:tcPr>
            <w:tcW w:w="3289" w:type="dxa"/>
            <w:tcBorders>
              <w:top w:val="single" w:sz="4" w:space="0" w:color="auto"/>
              <w:left w:val="single" w:sz="4" w:space="0" w:color="auto"/>
              <w:bottom w:val="single" w:sz="4" w:space="0" w:color="auto"/>
              <w:right w:val="single" w:sz="4" w:space="0" w:color="auto"/>
            </w:tcBorders>
            <w:hideMark/>
          </w:tcPr>
          <w:p w14:paraId="217A73BE"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175"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Гимнастика после сна</w:t>
            </w:r>
          </w:p>
          <w:p w14:paraId="71B70E19"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175"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Закаливание (воздушные ванны, ходьба босиком в спальне)</w:t>
            </w:r>
          </w:p>
          <w:p w14:paraId="16A4B944"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175"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Физкультурные досуги, игры и развлечения</w:t>
            </w:r>
          </w:p>
          <w:p w14:paraId="486413A2"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175"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Самостоятельная двигательная деятельность</w:t>
            </w:r>
          </w:p>
          <w:p w14:paraId="425214F4"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175"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Хореография</w:t>
            </w:r>
          </w:p>
          <w:p w14:paraId="61FAAC15" w14:textId="77777777" w:rsidR="00590457" w:rsidRPr="00DA5CD8" w:rsidRDefault="00590457" w:rsidP="00FD40EE">
            <w:pPr>
              <w:widowControl w:val="0"/>
              <w:numPr>
                <w:ilvl w:val="0"/>
                <w:numId w:val="2"/>
              </w:numPr>
              <w:tabs>
                <w:tab w:val="clear" w:pos="1440"/>
                <w:tab w:val="num" w:pos="218"/>
                <w:tab w:val="num" w:pos="293"/>
              </w:tabs>
              <w:autoSpaceDE w:val="0"/>
              <w:autoSpaceDN w:val="0"/>
              <w:adjustRightInd w:val="0"/>
              <w:spacing w:after="0" w:line="240" w:lineRule="auto"/>
              <w:ind w:left="175" w:firstLine="151"/>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Прогулка (индивидуальная работа по развитию движений)</w:t>
            </w:r>
          </w:p>
        </w:tc>
      </w:tr>
    </w:tbl>
    <w:p w14:paraId="22701DF3"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4239B584" w14:textId="77777777" w:rsidR="00590457" w:rsidRPr="00DA5CD8" w:rsidRDefault="00590457" w:rsidP="00590457">
      <w:pPr>
        <w:widowControl w:val="0"/>
        <w:autoSpaceDE w:val="0"/>
        <w:autoSpaceDN w:val="0"/>
        <w:adjustRightInd w:val="0"/>
        <w:spacing w:after="0" w:line="360" w:lineRule="auto"/>
        <w:ind w:firstLine="709"/>
        <w:jc w:val="center"/>
        <w:rPr>
          <w:rFonts w:ascii="Times New Roman" w:eastAsia="Times New Roman" w:hAnsi="Times New Roman" w:cs="Times New Roman"/>
          <w:b/>
          <w:sz w:val="24"/>
          <w:szCs w:val="24"/>
          <w:lang w:eastAsia="ru-RU"/>
        </w:rPr>
      </w:pPr>
      <w:r w:rsidRPr="00DA5CD8">
        <w:rPr>
          <w:rFonts w:ascii="Times New Roman" w:eastAsia="Times New Roman" w:hAnsi="Times New Roman" w:cs="Times New Roman"/>
          <w:b/>
          <w:sz w:val="24"/>
          <w:szCs w:val="24"/>
          <w:lang w:eastAsia="ru-RU"/>
        </w:rPr>
        <w:t>Модель организации деятельности педагога и детей в ДОУ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2410"/>
        <w:gridCol w:w="2126"/>
      </w:tblGrid>
      <w:tr w:rsidR="00590457" w:rsidRPr="00DA5CD8" w14:paraId="4DE2D508" w14:textId="77777777" w:rsidTr="00590457">
        <w:tc>
          <w:tcPr>
            <w:tcW w:w="4928" w:type="dxa"/>
            <w:tcBorders>
              <w:top w:val="single" w:sz="4" w:space="0" w:color="auto"/>
              <w:left w:val="single" w:sz="4" w:space="0" w:color="auto"/>
              <w:bottom w:val="single" w:sz="4" w:space="0" w:color="auto"/>
              <w:right w:val="single" w:sz="4" w:space="0" w:color="auto"/>
            </w:tcBorders>
            <w:hideMark/>
          </w:tcPr>
          <w:p w14:paraId="3AF5524F" w14:textId="77777777" w:rsidR="00590457" w:rsidRPr="00DA5CD8" w:rsidRDefault="00590457" w:rsidP="00590457">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 xml:space="preserve">Совместная деятельность педагога и детей </w:t>
            </w:r>
          </w:p>
        </w:tc>
        <w:tc>
          <w:tcPr>
            <w:tcW w:w="2410" w:type="dxa"/>
            <w:tcBorders>
              <w:top w:val="single" w:sz="4" w:space="0" w:color="auto"/>
              <w:left w:val="single" w:sz="4" w:space="0" w:color="auto"/>
              <w:bottom w:val="single" w:sz="4" w:space="0" w:color="auto"/>
              <w:right w:val="single" w:sz="4" w:space="0" w:color="auto"/>
            </w:tcBorders>
            <w:hideMark/>
          </w:tcPr>
          <w:p w14:paraId="706373DE" w14:textId="77777777" w:rsidR="00590457" w:rsidRPr="00DA5CD8" w:rsidRDefault="00590457" w:rsidP="00590457">
            <w:pPr>
              <w:widowControl w:val="0"/>
              <w:autoSpaceDE w:val="0"/>
              <w:autoSpaceDN w:val="0"/>
              <w:adjustRightInd w:val="0"/>
              <w:spacing w:after="0" w:line="240" w:lineRule="auto"/>
              <w:ind w:firstLine="175"/>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hideMark/>
          </w:tcPr>
          <w:p w14:paraId="3260FD51" w14:textId="77777777" w:rsidR="00590457" w:rsidRPr="00DA5CD8" w:rsidRDefault="00590457" w:rsidP="00590457">
            <w:pPr>
              <w:widowControl w:val="0"/>
              <w:autoSpaceDE w:val="0"/>
              <w:autoSpaceDN w:val="0"/>
              <w:adjustRightInd w:val="0"/>
              <w:spacing w:after="0" w:line="240" w:lineRule="auto"/>
              <w:ind w:firstLine="175"/>
              <w:jc w:val="center"/>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Взаимодействиес семьями</w:t>
            </w:r>
          </w:p>
        </w:tc>
      </w:tr>
      <w:tr w:rsidR="00590457" w:rsidRPr="00DA5CD8" w14:paraId="1304EA82" w14:textId="77777777" w:rsidTr="00590457">
        <w:tc>
          <w:tcPr>
            <w:tcW w:w="4928" w:type="dxa"/>
            <w:tcBorders>
              <w:top w:val="single" w:sz="4" w:space="0" w:color="auto"/>
              <w:left w:val="single" w:sz="4" w:space="0" w:color="auto"/>
              <w:bottom w:val="single" w:sz="4" w:space="0" w:color="auto"/>
              <w:right w:val="single" w:sz="4" w:space="0" w:color="auto"/>
            </w:tcBorders>
            <w:hideMark/>
          </w:tcPr>
          <w:p w14:paraId="12136E1F" w14:textId="77777777" w:rsidR="00590457" w:rsidRPr="00DA5CD8" w:rsidRDefault="00590457" w:rsidP="00FD40EE">
            <w:pPr>
              <w:widowControl w:val="0"/>
              <w:numPr>
                <w:ilvl w:val="0"/>
                <w:numId w:val="1"/>
              </w:numPr>
              <w:tabs>
                <w:tab w:val="clear" w:pos="1440"/>
                <w:tab w:val="num" w:pos="171"/>
                <w:tab w:val="num" w:pos="284"/>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Двигательные подвижные дидактические игры, подвижные игры с правилами, игровые упражнения, соревнования.</w:t>
            </w:r>
          </w:p>
          <w:p w14:paraId="0E74696A" w14:textId="77777777" w:rsidR="00590457" w:rsidRPr="00DA5CD8" w:rsidRDefault="00590457" w:rsidP="00FD40EE">
            <w:pPr>
              <w:widowControl w:val="0"/>
              <w:numPr>
                <w:ilvl w:val="0"/>
                <w:numId w:val="1"/>
              </w:numPr>
              <w:tabs>
                <w:tab w:val="clear" w:pos="1440"/>
                <w:tab w:val="num" w:pos="171"/>
                <w:tab w:val="num" w:pos="284"/>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Игровая: сюжетные игры, игры с правилами.</w:t>
            </w:r>
          </w:p>
          <w:p w14:paraId="22FCCC4B" w14:textId="77777777" w:rsidR="00590457" w:rsidRPr="00DA5CD8" w:rsidRDefault="00590457" w:rsidP="00FD40EE">
            <w:pPr>
              <w:widowControl w:val="0"/>
              <w:numPr>
                <w:ilvl w:val="0"/>
                <w:numId w:val="1"/>
              </w:numPr>
              <w:tabs>
                <w:tab w:val="clear" w:pos="1440"/>
                <w:tab w:val="num" w:pos="171"/>
                <w:tab w:val="num" w:pos="284"/>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lastRenderedPageBreak/>
              <w:t>Продуктивная мастерская по изготовлению продуктов детского творчества, реализация проектов</w:t>
            </w:r>
          </w:p>
          <w:p w14:paraId="57362958" w14:textId="77777777" w:rsidR="00590457" w:rsidRPr="00DA5CD8" w:rsidRDefault="00590457" w:rsidP="00FD40EE">
            <w:pPr>
              <w:widowControl w:val="0"/>
              <w:numPr>
                <w:ilvl w:val="0"/>
                <w:numId w:val="1"/>
              </w:numPr>
              <w:tabs>
                <w:tab w:val="clear" w:pos="1440"/>
                <w:tab w:val="num" w:pos="171"/>
                <w:tab w:val="num" w:pos="284"/>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Коммуникативная беседа, ситуативный разговор, речевая ситуация, составление и отгадывание загадок, сюжетные игры, игры с правилами.</w:t>
            </w:r>
          </w:p>
          <w:p w14:paraId="53DCF57A" w14:textId="77777777" w:rsidR="00590457" w:rsidRPr="00DA5CD8" w:rsidRDefault="00590457" w:rsidP="00FD40EE">
            <w:pPr>
              <w:widowControl w:val="0"/>
              <w:numPr>
                <w:ilvl w:val="0"/>
                <w:numId w:val="1"/>
              </w:numPr>
              <w:tabs>
                <w:tab w:val="clear" w:pos="1440"/>
                <w:tab w:val="num" w:pos="171"/>
                <w:tab w:val="num" w:pos="284"/>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Трудовая: совместные действия, поручение, задание.</w:t>
            </w:r>
          </w:p>
          <w:p w14:paraId="5EC2215C" w14:textId="77777777" w:rsidR="00590457" w:rsidRPr="00DA5CD8" w:rsidRDefault="00590457" w:rsidP="00FD40EE">
            <w:pPr>
              <w:widowControl w:val="0"/>
              <w:numPr>
                <w:ilvl w:val="0"/>
                <w:numId w:val="1"/>
              </w:numPr>
              <w:tabs>
                <w:tab w:val="clear" w:pos="1440"/>
                <w:tab w:val="num" w:pos="171"/>
                <w:tab w:val="num" w:pos="284"/>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Познавательно-исследовательская: наблюдения, экскурсии, экспериментирование, коллекционирование, моделирование, реализация проекта, игры с правилами.</w:t>
            </w:r>
          </w:p>
          <w:p w14:paraId="5886B0AB" w14:textId="77777777" w:rsidR="00590457" w:rsidRPr="00DA5CD8" w:rsidRDefault="00590457" w:rsidP="00FD40EE">
            <w:pPr>
              <w:widowControl w:val="0"/>
              <w:numPr>
                <w:ilvl w:val="0"/>
                <w:numId w:val="1"/>
              </w:numPr>
              <w:tabs>
                <w:tab w:val="clear" w:pos="1440"/>
                <w:tab w:val="num" w:pos="171"/>
                <w:tab w:val="num" w:pos="851"/>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Музыкально-художественная: слушание, исполнение, подвижные игры (с музыкальным сопровождением)</w:t>
            </w:r>
          </w:p>
          <w:p w14:paraId="42347FB1" w14:textId="77777777" w:rsidR="00590457" w:rsidRPr="00DA5CD8" w:rsidRDefault="00590457" w:rsidP="00FD40EE">
            <w:pPr>
              <w:widowControl w:val="0"/>
              <w:numPr>
                <w:ilvl w:val="0"/>
                <w:numId w:val="1"/>
              </w:numPr>
              <w:tabs>
                <w:tab w:val="clear" w:pos="1440"/>
                <w:tab w:val="num" w:pos="171"/>
                <w:tab w:val="left" w:pos="851"/>
              </w:tabs>
              <w:autoSpaceDE w:val="0"/>
              <w:autoSpaceDN w:val="0"/>
              <w:adjustRightInd w:val="0"/>
              <w:spacing w:after="0" w:line="240" w:lineRule="auto"/>
              <w:ind w:left="171" w:firstLine="567"/>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Чтение художественной литературы: чтение, разучивание</w:t>
            </w:r>
          </w:p>
        </w:tc>
        <w:tc>
          <w:tcPr>
            <w:tcW w:w="2410" w:type="dxa"/>
            <w:tcBorders>
              <w:top w:val="single" w:sz="4" w:space="0" w:color="auto"/>
              <w:left w:val="single" w:sz="4" w:space="0" w:color="auto"/>
              <w:bottom w:val="single" w:sz="4" w:space="0" w:color="auto"/>
              <w:right w:val="single" w:sz="4" w:space="0" w:color="auto"/>
            </w:tcBorders>
            <w:hideMark/>
          </w:tcPr>
          <w:p w14:paraId="73136E88"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lastRenderedPageBreak/>
              <w:t xml:space="preserve">Организация развивающей среды для самостоятельной деятельности детей: двигательной, игровой, </w:t>
            </w:r>
            <w:r w:rsidRPr="00DA5CD8">
              <w:rPr>
                <w:rFonts w:ascii="Times New Roman" w:eastAsia="Times New Roman" w:hAnsi="Times New Roman" w:cs="Times New Roman"/>
                <w:sz w:val="24"/>
                <w:szCs w:val="24"/>
                <w:lang w:eastAsia="ru-RU"/>
              </w:rPr>
              <w:lastRenderedPageBreak/>
              <w:t>продуктивной, трудовой, познавательно-исследовательской</w:t>
            </w:r>
          </w:p>
        </w:tc>
        <w:tc>
          <w:tcPr>
            <w:tcW w:w="2126" w:type="dxa"/>
            <w:tcBorders>
              <w:top w:val="single" w:sz="4" w:space="0" w:color="auto"/>
              <w:left w:val="single" w:sz="4" w:space="0" w:color="auto"/>
              <w:bottom w:val="single" w:sz="4" w:space="0" w:color="auto"/>
              <w:right w:val="single" w:sz="4" w:space="0" w:color="auto"/>
            </w:tcBorders>
            <w:hideMark/>
          </w:tcPr>
          <w:p w14:paraId="4B845150"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lastRenderedPageBreak/>
              <w:t>Диагностирование</w:t>
            </w:r>
          </w:p>
          <w:p w14:paraId="2E305849"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t>Педагогическое просвещение родителей, обмен опытом.</w:t>
            </w:r>
          </w:p>
          <w:p w14:paraId="0FB7A36B" w14:textId="77777777" w:rsidR="00590457" w:rsidRPr="00DA5CD8" w:rsidRDefault="00590457" w:rsidP="0059045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5CD8">
              <w:rPr>
                <w:rFonts w:ascii="Times New Roman" w:eastAsia="Times New Roman" w:hAnsi="Times New Roman" w:cs="Times New Roman"/>
                <w:sz w:val="24"/>
                <w:szCs w:val="24"/>
                <w:lang w:eastAsia="ru-RU"/>
              </w:rPr>
              <w:lastRenderedPageBreak/>
              <w:t>Совместное творчество детей и взрослых.</w:t>
            </w:r>
          </w:p>
        </w:tc>
      </w:tr>
    </w:tbl>
    <w:p w14:paraId="3EA53E44" w14:textId="77777777" w:rsidR="00590457" w:rsidRPr="00DA5CD8" w:rsidRDefault="00590457" w:rsidP="00590457">
      <w:pPr>
        <w:widowControl w:val="0"/>
        <w:spacing w:after="0" w:line="240" w:lineRule="auto"/>
        <w:ind w:firstLine="709"/>
        <w:jc w:val="both"/>
        <w:outlineLvl w:val="1"/>
        <w:rPr>
          <w:rFonts w:ascii="Times New Roman" w:eastAsia="Times New Roman" w:hAnsi="Times New Roman" w:cs="Times New Roman"/>
          <w:b/>
          <w:color w:val="002060"/>
          <w:sz w:val="24"/>
          <w:szCs w:val="24"/>
          <w:lang w:val="x-none" w:eastAsia="x-none"/>
        </w:rPr>
      </w:pPr>
    </w:p>
    <w:p w14:paraId="4C918C69" w14:textId="77777777" w:rsidR="00590457" w:rsidRPr="00590457" w:rsidRDefault="00590457" w:rsidP="00590457">
      <w:pPr>
        <w:widowControl w:val="0"/>
        <w:spacing w:after="0" w:line="240" w:lineRule="auto"/>
        <w:ind w:firstLine="709"/>
        <w:jc w:val="both"/>
        <w:outlineLvl w:val="1"/>
        <w:rPr>
          <w:rFonts w:ascii="Times New Roman" w:eastAsia="Times New Roman" w:hAnsi="Times New Roman" w:cs="Times New Roman"/>
          <w:b/>
          <w:sz w:val="24"/>
          <w:szCs w:val="24"/>
          <w:lang w:val="x-none" w:eastAsia="x-none"/>
        </w:rPr>
      </w:pPr>
    </w:p>
    <w:p w14:paraId="06C483D2" w14:textId="781E3478" w:rsidR="00590457" w:rsidRPr="00590457" w:rsidRDefault="00590457" w:rsidP="00590457">
      <w:pPr>
        <w:widowControl w:val="0"/>
        <w:spacing w:after="0" w:line="240" w:lineRule="auto"/>
        <w:ind w:firstLine="709"/>
        <w:jc w:val="both"/>
        <w:outlineLvl w:val="1"/>
        <w:rPr>
          <w:rFonts w:ascii="Times New Roman" w:eastAsia="Times New Roman" w:hAnsi="Times New Roman" w:cs="Times New Roman"/>
          <w:b/>
          <w:sz w:val="24"/>
          <w:szCs w:val="24"/>
          <w:lang w:eastAsia="x-none"/>
        </w:rPr>
      </w:pPr>
      <w:r w:rsidRPr="00590457">
        <w:rPr>
          <w:rFonts w:ascii="Times New Roman" w:eastAsia="Times New Roman" w:hAnsi="Times New Roman" w:cs="Times New Roman"/>
          <w:b/>
          <w:sz w:val="24"/>
          <w:szCs w:val="24"/>
          <w:lang w:val="x-none" w:eastAsia="x-none"/>
        </w:rPr>
        <w:t>Взаимодействие педагогического коллектива с семьями дошкольников</w:t>
      </w:r>
      <w:r w:rsidRPr="00590457">
        <w:rPr>
          <w:rFonts w:ascii="Times New Roman" w:eastAsia="Times New Roman" w:hAnsi="Times New Roman" w:cs="Times New Roman"/>
          <w:b/>
          <w:sz w:val="24"/>
          <w:szCs w:val="24"/>
          <w:lang w:eastAsia="x-none"/>
        </w:rPr>
        <w:t xml:space="preserve"> с </w:t>
      </w:r>
      <w:r w:rsidR="00DA5CD8">
        <w:rPr>
          <w:rFonts w:ascii="Times New Roman" w:eastAsia="Times New Roman" w:hAnsi="Times New Roman" w:cs="Times New Roman"/>
          <w:b/>
          <w:sz w:val="24"/>
          <w:szCs w:val="24"/>
          <w:lang w:eastAsia="x-none"/>
        </w:rPr>
        <w:t>УО</w:t>
      </w:r>
    </w:p>
    <w:p w14:paraId="4277F51D"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14:paraId="0F0343C9"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14:paraId="0B4C3F3A" w14:textId="77777777" w:rsidR="00DA5CD8" w:rsidRPr="008C4BB4" w:rsidRDefault="00DA5CD8" w:rsidP="00DA5CD8">
      <w:pPr>
        <w:spacing w:after="0" w:line="240" w:lineRule="auto"/>
        <w:ind w:firstLine="709"/>
        <w:jc w:val="both"/>
        <w:rPr>
          <w:rFonts w:ascii="Times New Roman" w:eastAsia="MS Mincho" w:hAnsi="Times New Roman" w:cs="Times New Roman"/>
          <w:sz w:val="24"/>
          <w:szCs w:val="24"/>
        </w:rPr>
      </w:pPr>
      <w:r w:rsidRPr="008C4BB4">
        <w:rPr>
          <w:rFonts w:ascii="Times New Roman" w:eastAsia="MS Mincho" w:hAnsi="Times New Roman" w:cs="Times New Roman"/>
          <w:sz w:val="24"/>
          <w:szCs w:val="24"/>
        </w:rPr>
        <w:t>Работа с родителями осуществляется в двух формах –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14:paraId="0722594F" w14:textId="77777777" w:rsidR="00DA5CD8" w:rsidRPr="008C4BB4" w:rsidRDefault="00DA5CD8" w:rsidP="00DA5CD8">
      <w:pPr>
        <w:spacing w:after="0" w:line="240" w:lineRule="auto"/>
        <w:ind w:firstLine="709"/>
        <w:jc w:val="both"/>
        <w:rPr>
          <w:rFonts w:ascii="Times New Roman" w:eastAsia="MS Mincho" w:hAnsi="Times New Roman" w:cs="Times New Roman"/>
          <w:sz w:val="24"/>
          <w:szCs w:val="24"/>
        </w:rPr>
      </w:pPr>
      <w:r w:rsidRPr="008C4BB4">
        <w:rPr>
          <w:rFonts w:ascii="Times New Roman" w:eastAsia="MS Mincho" w:hAnsi="Times New Roman" w:cs="Times New Roman"/>
          <w:sz w:val="24"/>
          <w:szCs w:val="24"/>
        </w:rPr>
        <w:t xml:space="preserve">Индивидуальные формы помощи – </w:t>
      </w:r>
      <w:r w:rsidRPr="008C4BB4">
        <w:rPr>
          <w:rFonts w:ascii="Times New Roman" w:eastAsia="Times New Roman" w:hAnsi="Times New Roman" w:cs="Times New Roman"/>
          <w:sz w:val="24"/>
          <w:szCs w:val="24"/>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14:paraId="4BC8D8E1"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Групповые формы работы –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14:paraId="73351DE1"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14:paraId="57C84164"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На лекционных занятиях родители усваивают необходимые знания по различным вопросам воспитания детей; знакомятся с современной литературой в области психологи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14:paraId="38816E86"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w:t>
      </w:r>
      <w:r w:rsidRPr="008C4BB4">
        <w:rPr>
          <w:rFonts w:ascii="Times New Roman" w:eastAsia="Times New Roman" w:hAnsi="Times New Roman" w:cs="Times New Roman"/>
          <w:sz w:val="24"/>
          <w:szCs w:val="24"/>
        </w:rPr>
        <w:lastRenderedPageBreak/>
        <w:t xml:space="preserve">взрослых со своим ребенком; позиции родителей по отношению к его воспитанию; уровня педагогической компетентности родителей и др.   </w:t>
      </w:r>
    </w:p>
    <w:p w14:paraId="5879D24F"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14:paraId="5486136A" w14:textId="77777777" w:rsidR="00DA5CD8" w:rsidRPr="008C4BB4" w:rsidRDefault="00DA5CD8" w:rsidP="00DA5CD8">
      <w:pPr>
        <w:spacing w:after="0" w:line="240" w:lineRule="auto"/>
        <w:ind w:firstLine="709"/>
        <w:jc w:val="both"/>
        <w:rPr>
          <w:rFonts w:ascii="Times New Roman" w:eastAsia="Times New Roman" w:hAnsi="Times New Roman" w:cs="Times New Roman"/>
          <w:spacing w:val="-3"/>
          <w:sz w:val="24"/>
          <w:szCs w:val="24"/>
        </w:rPr>
      </w:pPr>
      <w:r w:rsidRPr="008C4BB4">
        <w:rPr>
          <w:rFonts w:ascii="Times New Roman" w:eastAsia="Times New Roman" w:hAnsi="Times New Roman" w:cs="Times New Roman"/>
          <w:sz w:val="24"/>
          <w:szCs w:val="24"/>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14:paraId="36A3A6DF" w14:textId="77777777" w:rsidR="00DA5CD8" w:rsidRPr="008C4BB4" w:rsidRDefault="00DA5CD8" w:rsidP="00DA5CD8">
      <w:pPr>
        <w:spacing w:after="0" w:line="240" w:lineRule="auto"/>
        <w:ind w:firstLine="709"/>
        <w:jc w:val="both"/>
        <w:rPr>
          <w:rFonts w:ascii="Times New Roman" w:eastAsia="Times New Roman" w:hAnsi="Times New Roman" w:cs="Times New Roman"/>
          <w:spacing w:val="-3"/>
          <w:sz w:val="24"/>
          <w:szCs w:val="24"/>
        </w:rPr>
      </w:pPr>
      <w:r w:rsidRPr="008C4BB4">
        <w:rPr>
          <w:rFonts w:ascii="Times New Roman" w:eastAsia="Times New Roman" w:hAnsi="Times New Roman" w:cs="Times New Roman"/>
          <w:sz w:val="24"/>
          <w:szCs w:val="24"/>
        </w:rPr>
        <w:t xml:space="preserve">Психолог проводит </w:t>
      </w:r>
      <w:r w:rsidRPr="008C4BB4">
        <w:rPr>
          <w:rFonts w:ascii="Times New Roman" w:eastAsia="Times New Roman" w:hAnsi="Times New Roman" w:cs="Times New Roman"/>
          <w:spacing w:val="-3"/>
          <w:sz w:val="24"/>
          <w:szCs w:val="24"/>
        </w:rPr>
        <w:t xml:space="preserve">индивидуальное психологическое обследование характера взаимодействия матери со своим ребенком, </w:t>
      </w:r>
      <w:r w:rsidRPr="008C4BB4">
        <w:rPr>
          <w:rFonts w:ascii="Times New Roman" w:eastAsia="Times New Roman" w:hAnsi="Times New Roman" w:cs="Times New Roman"/>
          <w:spacing w:val="-5"/>
          <w:sz w:val="24"/>
          <w:szCs w:val="24"/>
        </w:rPr>
        <w:t xml:space="preserve">совместно с педагогами разрабатывает программу сопровождения каждой семьи. </w:t>
      </w:r>
      <w:r w:rsidRPr="008C4BB4">
        <w:rPr>
          <w:rFonts w:ascii="Times New Roman" w:eastAsia="Times New Roman" w:hAnsi="Times New Roman" w:cs="Times New Roman"/>
          <w:spacing w:val="-3"/>
          <w:sz w:val="24"/>
          <w:szCs w:val="24"/>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14:paraId="3F4578ED" w14:textId="0913D301" w:rsidR="00DA5CD8" w:rsidRPr="008C4BB4" w:rsidRDefault="00DA5CD8" w:rsidP="00DA5CD8">
      <w:pPr>
        <w:spacing w:after="0" w:line="240" w:lineRule="auto"/>
        <w:ind w:firstLine="709"/>
        <w:jc w:val="both"/>
        <w:rPr>
          <w:rFonts w:ascii="Times New Roman" w:eastAsia="Times New Roman" w:hAnsi="Times New Roman" w:cs="Times New Roman"/>
          <w:spacing w:val="-3"/>
          <w:sz w:val="24"/>
          <w:szCs w:val="24"/>
        </w:rPr>
      </w:pPr>
      <w:r w:rsidRPr="008C4BB4">
        <w:rPr>
          <w:rFonts w:ascii="Times New Roman" w:eastAsia="Times New Roman" w:hAnsi="Times New Roman" w:cs="Times New Roman"/>
          <w:sz w:val="24"/>
          <w:szCs w:val="24"/>
        </w:rPr>
        <w:t>Особенно важно тесное взаимодействие специалистов с родителями</w:t>
      </w:r>
      <w:r w:rsidRPr="008C4BB4">
        <w:rPr>
          <w:rFonts w:ascii="Times New Roman" w:eastAsia="Times New Roman" w:hAnsi="Times New Roman" w:cs="Times New Roman"/>
          <w:spacing w:val="-4"/>
          <w:sz w:val="24"/>
          <w:szCs w:val="24"/>
        </w:rPr>
        <w:t xml:space="preserve"> в адаптационный период ребенка, </w:t>
      </w:r>
      <w:r w:rsidRPr="008C4BB4">
        <w:rPr>
          <w:rFonts w:ascii="Times New Roman" w:eastAsia="Times New Roman" w:hAnsi="Times New Roman" w:cs="Times New Roman"/>
          <w:spacing w:val="-7"/>
          <w:sz w:val="24"/>
          <w:szCs w:val="24"/>
        </w:rPr>
        <w:t xml:space="preserve">когда возможны проявления </w:t>
      </w:r>
      <w:r w:rsidRPr="008C4BB4">
        <w:rPr>
          <w:rFonts w:ascii="Times New Roman" w:eastAsia="Times New Roman" w:hAnsi="Times New Roman" w:cs="Times New Roman"/>
          <w:spacing w:val="-3"/>
          <w:sz w:val="24"/>
          <w:szCs w:val="24"/>
        </w:rPr>
        <w:t xml:space="preserve">дезадаптационного 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14:paraId="673CF39D"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умственной отсталостью.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14:paraId="285AADDF" w14:textId="77777777" w:rsidR="00DA5CD8" w:rsidRPr="008C4BB4" w:rsidRDefault="00DA5CD8" w:rsidP="00DA5CD8">
      <w:pPr>
        <w:spacing w:after="0" w:line="240" w:lineRule="auto"/>
        <w:ind w:firstLine="709"/>
        <w:jc w:val="both"/>
        <w:rPr>
          <w:rFonts w:ascii="Times New Roman" w:eastAsia="Times New Roman" w:hAnsi="Times New Roman" w:cs="Times New Roman"/>
          <w:spacing w:val="1"/>
          <w:sz w:val="24"/>
          <w:szCs w:val="24"/>
        </w:rPr>
      </w:pPr>
      <w:r w:rsidRPr="008C4BB4">
        <w:rPr>
          <w:rFonts w:ascii="Times New Roman" w:eastAsia="Times New Roman" w:hAnsi="Times New Roman" w:cs="Times New Roman"/>
          <w:sz w:val="24"/>
          <w:szCs w:val="24"/>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8C4BB4">
        <w:rPr>
          <w:rFonts w:ascii="Times New Roman" w:eastAsia="Times New Roman" w:hAnsi="Times New Roman" w:cs="Times New Roman"/>
          <w:spacing w:val="1"/>
          <w:sz w:val="24"/>
          <w:szCs w:val="24"/>
        </w:rPr>
        <w:t xml:space="preserve">То же относится и к физкультурным занятиям. Инструктор по физической культуре помогает родителям в выборе эффективных приемов работы с ребенком в процессе проведения подвижных игр. </w:t>
      </w:r>
    </w:p>
    <w:p w14:paraId="39CD03B4" w14:textId="77777777" w:rsidR="00DA5CD8" w:rsidRPr="008C4BB4" w:rsidRDefault="00DA5CD8" w:rsidP="00DA5CD8">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w:t>
      </w:r>
      <w:r w:rsidRPr="008C4BB4">
        <w:rPr>
          <w:rFonts w:ascii="Times New Roman" w:eastAsia="Times New Roman" w:hAnsi="Times New Roman" w:cs="Times New Roman"/>
          <w:sz w:val="24"/>
          <w:szCs w:val="24"/>
        </w:rPr>
        <w:lastRenderedPageBreak/>
        <w:t xml:space="preserve">повышается уверенность в себе как воспитателе, происходит гармонизация хода психического развития детей в семье. </w:t>
      </w:r>
    </w:p>
    <w:p w14:paraId="4451EE75" w14:textId="77777777"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p>
    <w:p w14:paraId="1635E8AE" w14:textId="77777777" w:rsidR="00590457" w:rsidRPr="00590457" w:rsidRDefault="00590457" w:rsidP="00590457">
      <w:pPr>
        <w:widowControl w:val="0"/>
        <w:spacing w:after="0" w:line="240" w:lineRule="auto"/>
        <w:ind w:firstLine="709"/>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2.3. Часть, формируемая участниками образовательных отношений</w:t>
      </w:r>
    </w:p>
    <w:p w14:paraId="2D2C1D73" w14:textId="77777777"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В ЛФК различают упражнения общего характера и специального, так для применения упражнений для детей с нарушением осанки используются упражнения специального характера с некоторым добавлением упражнений общего характера. ЛФК основывается на движении. Движение только тогда будет лечебным и профилактическим фактором, когда оно организованно в виде физического упражнения и, применяется целенаправленно в соответствии с терапевтическими задачами, в дозированной форме, с учетом общего состояния ребенка, особенностей заболевания и нарушения функции пораженной системы или органа.</w:t>
      </w:r>
    </w:p>
    <w:tbl>
      <w:tblPr>
        <w:tblW w:w="0" w:type="auto"/>
        <w:tblLook w:val="04A0" w:firstRow="1" w:lastRow="0" w:firstColumn="1" w:lastColumn="0" w:noHBand="0" w:noVBand="1"/>
      </w:tblPr>
      <w:tblGrid>
        <w:gridCol w:w="483"/>
        <w:gridCol w:w="2206"/>
        <w:gridCol w:w="567"/>
        <w:gridCol w:w="4365"/>
        <w:gridCol w:w="1724"/>
      </w:tblGrid>
      <w:tr w:rsidR="00590457" w:rsidRPr="00B028D2" w14:paraId="797755DC" w14:textId="77777777" w:rsidTr="00B028D2">
        <w:trPr>
          <w:cantSplit/>
          <w:trHeight w:val="666"/>
        </w:trPr>
        <w:tc>
          <w:tcPr>
            <w:tcW w:w="483"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0728E2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Месяц</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15C3818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Цели и задачи</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084CBCF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Неделя</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02FAD81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Содержание занятия</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6C404A8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Организация развивающей среды</w:t>
            </w:r>
          </w:p>
        </w:tc>
      </w:tr>
      <w:tr w:rsidR="00590457" w:rsidRPr="00B028D2" w14:paraId="50FBBA6D" w14:textId="77777777" w:rsidTr="00B028D2">
        <w:trPr>
          <w:cantSplit/>
          <w:trHeight w:val="413"/>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7225DAC5"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t>Октябрь</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3146AF87" w14:textId="77777777" w:rsidR="00590457" w:rsidRPr="00B028D2" w:rsidRDefault="00590457" w:rsidP="00590457">
            <w:pPr>
              <w:spacing w:after="0" w:line="240" w:lineRule="auto"/>
              <w:rPr>
                <w:rFonts w:ascii="Times New Roman" w:eastAsia="Calibri" w:hAnsi="Times New Roman" w:cs="Times New Roman"/>
                <w:b/>
                <w:sz w:val="20"/>
                <w:szCs w:val="20"/>
              </w:rPr>
            </w:pPr>
            <w:r w:rsidRPr="00B028D2">
              <w:rPr>
                <w:rFonts w:ascii="Times New Roman" w:eastAsia="Calibri" w:hAnsi="Times New Roman" w:cs="Times New Roman"/>
                <w:sz w:val="20"/>
                <w:szCs w:val="20"/>
              </w:rPr>
              <w:t>Провести беседу о правильной осанке.  Проверить осанку в различных исходных положениях  при выполнении упражнений. Совершенствовать навык правильной осанки в положениях лежа при различных движениях рук и ног. Укрепление мышц спины и брюшного пресса. Формирование стереотипа правильной походки.</w:t>
            </w:r>
          </w:p>
          <w:p w14:paraId="7FC8A089"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EC3A77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2FBAE09" w14:textId="77777777" w:rsidR="00590457" w:rsidRPr="00B028D2" w:rsidRDefault="00590457" w:rsidP="00590457">
            <w:pPr>
              <w:spacing w:after="0" w:line="240" w:lineRule="auto"/>
              <w:contextualSpacing/>
              <w:jc w:val="both"/>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1.Вводная: Проверка осанки у гимнастической стенки: с открытыми глазами, постоять и запомнить свои ощущения с закрытыми глазами. Ходьба, руки на пояс: на носках, на пятках, в полуприсядь, обычная.</w:t>
            </w:r>
          </w:p>
          <w:p w14:paraId="4C505F25"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2. Основная:</w:t>
            </w:r>
          </w:p>
          <w:p w14:paraId="425EDA0B"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-ОРУ: без предметов</w:t>
            </w:r>
          </w:p>
          <w:p w14:paraId="4BDFBC66"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-ОВД:</w:t>
            </w:r>
          </w:p>
          <w:p w14:paraId="614B7E2D"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по гимнастической скамейке прямо, приставляя пятку одной ноги к носку другой ноги с мешочком на голове.</w:t>
            </w:r>
          </w:p>
          <w:p w14:paraId="28347E7C"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на обеих ногах через шнуры. 3.перебрасывание мяча друг другу обеими руками снизу, стоя в шеренгах.</w:t>
            </w:r>
          </w:p>
          <w:p w14:paraId="00E51160"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«Длинная скакалка»</w:t>
            </w:r>
          </w:p>
          <w:p w14:paraId="6ED8376F"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«Кошка»</w:t>
            </w:r>
          </w:p>
          <w:p w14:paraId="77D399EE"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w:t>
            </w:r>
          </w:p>
          <w:p w14:paraId="0BC5278A" w14:textId="77777777" w:rsidR="00590457" w:rsidRPr="00B028D2" w:rsidRDefault="00590457" w:rsidP="00590457">
            <w:pPr>
              <w:spacing w:after="0" w:line="240" w:lineRule="auto"/>
              <w:jc w:val="both"/>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«Сотвори в себе солнце»</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58A982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гимнастическая скамейка, мешочки с песком, шнуры, мячи, платочки.</w:t>
            </w:r>
          </w:p>
        </w:tc>
      </w:tr>
      <w:tr w:rsidR="00590457" w:rsidRPr="00B028D2" w14:paraId="3C5A96FA" w14:textId="77777777" w:rsidTr="00B028D2">
        <w:trPr>
          <w:cantSplit/>
          <w:trHeight w:val="2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2BD285"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3819E1"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3456CE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196EF106" w14:textId="77777777" w:rsidR="00590457" w:rsidRPr="00B028D2" w:rsidRDefault="00590457" w:rsidP="00FD40EE">
            <w:pPr>
              <w:numPr>
                <w:ilvl w:val="0"/>
                <w:numId w:val="3"/>
              </w:numPr>
              <w:spacing w:after="0" w:line="240" w:lineRule="auto"/>
              <w:ind w:left="82" w:firstLine="115"/>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Проверка осанки у гимнастической стенки: с открытыми  глазами, постоять и запомнить свои ощущения с закрытыми глазами. Ходьба, руки на пояс: на носках, на пятках, в полуприсядь, обычная.</w:t>
            </w:r>
          </w:p>
          <w:p w14:paraId="502129A4"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2347548E"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-ОРУ: без предметов</w:t>
            </w:r>
          </w:p>
          <w:p w14:paraId="028390D3"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0C579BD6"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по гимнастической скамейке прямо, приставляя пятку одной ноги к носку другой ноги с мешочком на голове.</w:t>
            </w:r>
          </w:p>
          <w:p w14:paraId="18022887"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на обеих ногах через шнуры.</w:t>
            </w:r>
          </w:p>
          <w:p w14:paraId="25D98DF7"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3.перебрасывание мяча друг другу обеими руками снизу, стоя в шеренгах.</w:t>
            </w:r>
          </w:p>
          <w:p w14:paraId="2627F989"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«Мастер мяча»</w:t>
            </w:r>
          </w:p>
          <w:p w14:paraId="669CD2D3"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«Качалка»</w:t>
            </w:r>
          </w:p>
          <w:p w14:paraId="2950C6E0"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w:t>
            </w:r>
          </w:p>
          <w:p w14:paraId="1AEA55D8" w14:textId="77777777" w:rsidR="00590457" w:rsidRPr="00B028D2" w:rsidRDefault="00590457" w:rsidP="00590457">
            <w:pPr>
              <w:spacing w:after="0" w:line="240" w:lineRule="auto"/>
              <w:ind w:firstLine="115"/>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«Волшебный цветок добра»</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AEC0A7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гимнастическая скамейка, мешочки с песком, шнуры, мячи, платочки</w:t>
            </w:r>
          </w:p>
        </w:tc>
      </w:tr>
      <w:tr w:rsidR="00590457" w:rsidRPr="00B028D2" w14:paraId="6C0E2081" w14:textId="77777777" w:rsidTr="00B028D2">
        <w:trPr>
          <w:cantSplit/>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5ED88C"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A669FF"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23D2E4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0256768" w14:textId="77777777" w:rsidR="00590457" w:rsidRPr="00B028D2" w:rsidRDefault="00590457" w:rsidP="00FD40EE">
            <w:pPr>
              <w:numPr>
                <w:ilvl w:val="0"/>
                <w:numId w:val="4"/>
              </w:numPr>
              <w:spacing w:after="0" w:line="240" w:lineRule="auto"/>
              <w:ind w:left="28" w:firstLine="142"/>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Проверка осанки у гимнастической стенки: с открытыми  глазами, постоять и запомнить свои ощущения с закрытыми глазами. Ходьба, руки на пояс: на носках, на пятках, в полуприсядь, обычная.</w:t>
            </w:r>
          </w:p>
          <w:p w14:paraId="75FCE62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0216838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без предметов</w:t>
            </w:r>
          </w:p>
          <w:p w14:paraId="34C049E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-ОВД:</w:t>
            </w:r>
          </w:p>
          <w:p w14:paraId="4FDEF7E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1.ходьба по веревке прямо.</w:t>
            </w:r>
          </w:p>
          <w:p w14:paraId="37DA695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в длину с места.</w:t>
            </w:r>
          </w:p>
          <w:p w14:paraId="5107D61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3.ходьба по скамейке через кубики (5-6).</w:t>
            </w:r>
          </w:p>
          <w:p w14:paraId="34AD25F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4.прыжки боком через канат, лежащий на полу</w:t>
            </w:r>
          </w:p>
          <w:p w14:paraId="719761D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«Живое кольцо»</w:t>
            </w:r>
          </w:p>
          <w:p w14:paraId="5791ED9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«Рыбка»</w:t>
            </w:r>
          </w:p>
          <w:p w14:paraId="1453B9C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w:t>
            </w:r>
          </w:p>
          <w:p w14:paraId="6B0BDD6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«Путешествие на облаке»</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413A139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веревка, гимнастическая скамейка, кубики, канат</w:t>
            </w:r>
          </w:p>
        </w:tc>
      </w:tr>
      <w:tr w:rsidR="00590457" w:rsidRPr="00B028D2" w14:paraId="3FE30986" w14:textId="77777777" w:rsidTr="00B028D2">
        <w:trPr>
          <w:cantSplit/>
          <w:trHeight w:val="21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1EBD9"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C1CEC1"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725A3B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5A07A3DC" w14:textId="77777777" w:rsidR="00590457" w:rsidRPr="00B028D2" w:rsidRDefault="00590457" w:rsidP="00FD40EE">
            <w:pPr>
              <w:numPr>
                <w:ilvl w:val="0"/>
                <w:numId w:val="5"/>
              </w:numPr>
              <w:spacing w:after="0" w:line="240" w:lineRule="auto"/>
              <w:ind w:left="43"/>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Проверка осанки у гимнастической стенки: с открытыми глазами, постоять и запомнить свои ощущения с закрытыми глазами. Ходьба, руки на пояс: на носках, на пятках, полуприсядь, обычная.</w:t>
            </w:r>
          </w:p>
          <w:p w14:paraId="7226281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3CDC7C7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w:t>
            </w:r>
          </w:p>
          <w:p w14:paraId="719F4B4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-ОВД:</w:t>
            </w:r>
          </w:p>
          <w:p w14:paraId="0717B42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1.ходьба по веревке прямо.</w:t>
            </w:r>
          </w:p>
          <w:p w14:paraId="3367934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в длину с места.</w:t>
            </w:r>
          </w:p>
          <w:p w14:paraId="278A442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3.ходьба по скамейке через кубики (5-6).</w:t>
            </w:r>
          </w:p>
          <w:p w14:paraId="7E65E7A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4.прыжки боком через канат, лежащий на п</w:t>
            </w:r>
          </w:p>
          <w:p w14:paraId="26740CA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«Летим на Марс»</w:t>
            </w:r>
          </w:p>
          <w:p w14:paraId="4D16B54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«Не расплескай воду»</w:t>
            </w:r>
          </w:p>
          <w:p w14:paraId="7B35C86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w:t>
            </w:r>
          </w:p>
          <w:p w14:paraId="5956D0B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«У моря»</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7291011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веревка, гимнастическая скамейка, кубики, канат</w:t>
            </w:r>
          </w:p>
        </w:tc>
      </w:tr>
      <w:tr w:rsidR="00590457" w:rsidRPr="00B028D2" w14:paraId="1380AFF2" w14:textId="77777777" w:rsidTr="00B028D2">
        <w:trPr>
          <w:cantSplit/>
          <w:trHeight w:val="740"/>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03F1286F"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t>Ноябрь</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55A8DA2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Проверка осанки в различных исходных положениях, при выполнении упражнений. Формирование стереотипа правильной осанки и походки. Укрепление мышц спины и брюшного пресса. Обучение массажу стоп. </w:t>
            </w:r>
            <w:r w:rsidRPr="00B028D2">
              <w:rPr>
                <w:rFonts w:ascii="Times New Roman" w:eastAsia="Calibri" w:hAnsi="Times New Roman" w:cs="Times New Roman"/>
                <w:b/>
                <w:sz w:val="20"/>
                <w:szCs w:val="20"/>
              </w:rPr>
              <w:t xml:space="preserve"> </w:t>
            </w:r>
            <w:r w:rsidRPr="00B028D2">
              <w:rPr>
                <w:rFonts w:ascii="Times New Roman" w:eastAsia="Calibri" w:hAnsi="Times New Roman" w:cs="Times New Roman"/>
                <w:sz w:val="20"/>
                <w:szCs w:val="20"/>
              </w:rPr>
              <w:t>Продолжать обучать детей правильной ходьбе в сочетании с дыханием. Обучение правильному выполнению упражнений с гимнастической палкой.</w:t>
            </w:r>
          </w:p>
          <w:p w14:paraId="49C4F97B"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4A3C73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3A1D5EAB" w14:textId="77777777" w:rsidR="00590457" w:rsidRPr="00B028D2" w:rsidRDefault="00590457" w:rsidP="00B028D2">
            <w:pPr>
              <w:numPr>
                <w:ilvl w:val="0"/>
                <w:numId w:val="6"/>
              </w:numPr>
              <w:spacing w:after="0" w:line="240" w:lineRule="auto"/>
              <w:ind w:left="0" w:firstLine="0"/>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14:paraId="13C5A4F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2057096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гимнастической палкой</w:t>
            </w:r>
          </w:p>
          <w:p w14:paraId="460F79B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5ABC88F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с перешагиванием через набивные мячи, высоко поднимая колени, руки на поясе, носки оттянуты, голова прямо.</w:t>
            </w:r>
          </w:p>
          <w:p w14:paraId="0DE03E4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на двух нога х, из обруча в обруч.</w:t>
            </w:r>
          </w:p>
          <w:p w14:paraId="6EC1367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лазанье по гимнастической стенке с переходом на другой пролет.</w:t>
            </w:r>
          </w:p>
          <w:p w14:paraId="0553D19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«Большие ноги идут по дороге»</w:t>
            </w:r>
          </w:p>
          <w:p w14:paraId="7B9D786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«Жучок на спине»</w:t>
            </w:r>
          </w:p>
          <w:p w14:paraId="6322129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 Массаж стоп, мячами массажерами, сидя на скамейке.</w:t>
            </w:r>
          </w:p>
          <w:p w14:paraId="2D3003C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«Золотая рыбка»</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60E73E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набивные мячи, обруч</w:t>
            </w:r>
          </w:p>
        </w:tc>
      </w:tr>
      <w:tr w:rsidR="00590457" w:rsidRPr="00B028D2" w14:paraId="04C43D1C" w14:textId="77777777" w:rsidTr="00B028D2">
        <w:trPr>
          <w:cantSplit/>
          <w:trHeight w:val="87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EAA0A5"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21A998"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473E2E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1CD51BC7" w14:textId="77777777" w:rsidR="00590457" w:rsidRPr="00B028D2" w:rsidRDefault="00590457" w:rsidP="00FD40EE">
            <w:pPr>
              <w:numPr>
                <w:ilvl w:val="0"/>
                <w:numId w:val="7"/>
              </w:numPr>
              <w:spacing w:after="0" w:line="240" w:lineRule="auto"/>
              <w:ind w:left="82" w:firstLine="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14:paraId="3697630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68BE02A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гимнастической палкой</w:t>
            </w:r>
          </w:p>
          <w:p w14:paraId="5C7923C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2E5E51F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с перешагиванием через набивные мячи, высоко поднимая колени, руки на поясе, носки оттянуты, голова прямо.</w:t>
            </w:r>
          </w:p>
          <w:p w14:paraId="737B9EA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на двух нога х, из обруча в обруч.</w:t>
            </w:r>
          </w:p>
          <w:p w14:paraId="6881C39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лазанье по гимнастической стенке с переходом на другой пролет.</w:t>
            </w:r>
          </w:p>
          <w:p w14:paraId="5539FCD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«Ласточка»</w:t>
            </w:r>
          </w:p>
          <w:p w14:paraId="2CA543F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«Качалочка»</w:t>
            </w:r>
          </w:p>
          <w:p w14:paraId="5B2CD9E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Массаж стоп, мячами массажерами, сидя на скамейке.</w:t>
            </w:r>
          </w:p>
          <w:p w14:paraId="62B0733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«Янтарный замок»</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6401DC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набивные мячи, обруч</w:t>
            </w:r>
          </w:p>
        </w:tc>
      </w:tr>
      <w:tr w:rsidR="00590457" w:rsidRPr="00B028D2" w14:paraId="54FC8CA2" w14:textId="77777777" w:rsidTr="00B028D2">
        <w:trPr>
          <w:cantSplit/>
          <w:trHeight w:val="96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690368"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B49B61"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5B98F9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2AC7366E" w14:textId="77777777" w:rsidR="00590457" w:rsidRPr="00B028D2" w:rsidRDefault="00590457" w:rsidP="00FD40EE">
            <w:pPr>
              <w:numPr>
                <w:ilvl w:val="0"/>
                <w:numId w:val="8"/>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14:paraId="377FDCD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3F4938B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гимнастическими палками</w:t>
            </w:r>
          </w:p>
          <w:p w14:paraId="7711BF4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7EE448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по веревке прямо.</w:t>
            </w:r>
          </w:p>
          <w:p w14:paraId="16C0654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в длину с места.</w:t>
            </w:r>
          </w:p>
          <w:p w14:paraId="6DFAFC3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ползание до ориентира, на четвереньках.</w:t>
            </w:r>
          </w:p>
          <w:p w14:paraId="50AB6BA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«Гимнастика для ежика»</w:t>
            </w:r>
          </w:p>
          <w:p w14:paraId="5B4DC83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«Ножницы»</w:t>
            </w:r>
          </w:p>
          <w:p w14:paraId="520620E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 Массаж стоп, мячами массажерами, сидя на скамейке.</w:t>
            </w:r>
          </w:p>
          <w:p w14:paraId="5028DF4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«Танец рыбки»</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4B09E0A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веревка</w:t>
            </w:r>
          </w:p>
        </w:tc>
      </w:tr>
      <w:tr w:rsidR="00590457" w:rsidRPr="00B028D2" w14:paraId="720EAD7B" w14:textId="77777777" w:rsidTr="00B028D2">
        <w:trPr>
          <w:cantSplit/>
          <w:trHeight w:val="136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AC0980"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F56DDC"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B845C3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FD2E59A" w14:textId="77777777" w:rsidR="00590457" w:rsidRPr="00B028D2" w:rsidRDefault="00590457" w:rsidP="00FD40EE">
            <w:pPr>
              <w:numPr>
                <w:ilvl w:val="0"/>
                <w:numId w:val="9"/>
              </w:numPr>
              <w:spacing w:after="0" w:line="240" w:lineRule="auto"/>
              <w:ind w:left="43" w:firstLine="317"/>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Ходьба в колонне по одному, по сигналу остановиться, покружиться на месте вправо, влево. Бег друг за другом, врассыпную, с забрасыванием ног назад. Ходьба. Перестроение с палками в колонны.</w:t>
            </w:r>
          </w:p>
          <w:p w14:paraId="68BF183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060FE21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гимнастическими палками</w:t>
            </w:r>
          </w:p>
          <w:p w14:paraId="2A60B75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5B654BA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по веревке прямо.</w:t>
            </w:r>
          </w:p>
          <w:p w14:paraId="5815475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в длину с места.</w:t>
            </w:r>
          </w:p>
          <w:p w14:paraId="435E115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ползание до ориентира, на четвереньках.</w:t>
            </w:r>
          </w:p>
          <w:p w14:paraId="0ACB4C4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«Разбей цепь»</w:t>
            </w:r>
          </w:p>
          <w:p w14:paraId="343A49A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«Ходим в шляпах»</w:t>
            </w:r>
          </w:p>
          <w:p w14:paraId="3B28BAA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 Массаж стоп, мячами массажерами, сидя на скамейке.</w:t>
            </w:r>
          </w:p>
          <w:p w14:paraId="248C6AF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«Морское царство»</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39F11DB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Гимнастические палки, веревка</w:t>
            </w:r>
          </w:p>
        </w:tc>
      </w:tr>
      <w:tr w:rsidR="00590457" w:rsidRPr="00B028D2" w14:paraId="3F204042" w14:textId="77777777" w:rsidTr="00B028D2">
        <w:trPr>
          <w:cantSplit/>
          <w:trHeight w:val="776"/>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38222F03"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lastRenderedPageBreak/>
              <w:t>Декабрь</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12724C2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Продолжать обучать детей правильной ходьбе в сочетании с дыханием. Обучение правильному выполнению упражнений с гимнастической палкой, мячом. Укрепление мышц спины и брюшного пресса. Укрепление мышечного корсета.</w:t>
            </w:r>
          </w:p>
          <w:p w14:paraId="45E02146"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269619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5FD255B7" w14:textId="77777777" w:rsidR="00590457" w:rsidRPr="00B028D2" w:rsidRDefault="00590457" w:rsidP="00FD40EE">
            <w:pPr>
              <w:numPr>
                <w:ilvl w:val="0"/>
                <w:numId w:val="10"/>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«змейкой», с выполнением задания по сигналу. Бег друг за другом, сильно сгибая колени назад, бег с покачиванием. Ходьба, построение в звенья.</w:t>
            </w:r>
          </w:p>
          <w:p w14:paraId="232F489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68008D0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гимнастической палкой</w:t>
            </w:r>
          </w:p>
          <w:p w14:paraId="782F9DB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-ОВД:</w:t>
            </w:r>
          </w:p>
          <w:p w14:paraId="55C22A3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1.Ходьба, перешагивая через модули</w:t>
            </w:r>
          </w:p>
          <w:p w14:paraId="14DAEE7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Прыжки вверх. </w:t>
            </w:r>
          </w:p>
          <w:p w14:paraId="2DFB9E6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3.Пролезание в обруч прямо</w:t>
            </w:r>
          </w:p>
          <w:p w14:paraId="28F7C3D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4.Катание мячей.</w:t>
            </w:r>
          </w:p>
          <w:p w14:paraId="44209EF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«Регулировщик»</w:t>
            </w:r>
          </w:p>
          <w:p w14:paraId="32803D3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«Бегемот»</w:t>
            </w:r>
          </w:p>
          <w:p w14:paraId="7CB9DAC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w:t>
            </w:r>
          </w:p>
          <w:p w14:paraId="010BA03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«Встреча с рыбкой»</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360D812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модули, обруч, мячи</w:t>
            </w:r>
          </w:p>
        </w:tc>
      </w:tr>
      <w:tr w:rsidR="00590457" w:rsidRPr="00B028D2" w14:paraId="08C99D52" w14:textId="77777777" w:rsidTr="00B028D2">
        <w:trPr>
          <w:cantSplit/>
          <w:trHeight w:val="108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E04C8"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A6091"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5F79AC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16FA9BB1" w14:textId="77777777" w:rsidR="00590457" w:rsidRPr="00B028D2" w:rsidRDefault="00590457" w:rsidP="00FD40EE">
            <w:pPr>
              <w:numPr>
                <w:ilvl w:val="0"/>
                <w:numId w:val="11"/>
              </w:numPr>
              <w:spacing w:after="0" w:line="240" w:lineRule="auto"/>
              <w:ind w:left="43"/>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«змейкой», с выполнением задания по сигналу. Бег друг за другом, сильно сгибая колени назад, бег с покачиванием. Ходьба, построение в звенья.</w:t>
            </w:r>
          </w:p>
          <w:p w14:paraId="27339A6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01B68D9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гимнастической палкой</w:t>
            </w:r>
          </w:p>
          <w:p w14:paraId="5362106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741CFF2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перешагивая через модули</w:t>
            </w:r>
          </w:p>
          <w:p w14:paraId="1774D4E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2. Прыжки вверх. </w:t>
            </w:r>
          </w:p>
          <w:p w14:paraId="78179C9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3.Пролезание в обруч прямо</w:t>
            </w:r>
          </w:p>
          <w:p w14:paraId="3CE0544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4.Катание мячей.</w:t>
            </w:r>
          </w:p>
          <w:p w14:paraId="050E23C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«Буря на море»</w:t>
            </w:r>
          </w:p>
          <w:p w14:paraId="0A803A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«Колобок»</w:t>
            </w:r>
          </w:p>
          <w:p w14:paraId="74530D3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w:t>
            </w:r>
          </w:p>
          <w:p w14:paraId="312EB03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«На лугу»</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672B723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модули, обруч, мячи</w:t>
            </w:r>
          </w:p>
        </w:tc>
      </w:tr>
      <w:tr w:rsidR="00590457" w:rsidRPr="00B028D2" w14:paraId="0BBE51CF" w14:textId="77777777" w:rsidTr="00B028D2">
        <w:trPr>
          <w:cantSplit/>
          <w:trHeight w:val="43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A51780"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8352A2"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205CF1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33E78991" w14:textId="77777777" w:rsidR="00590457" w:rsidRPr="00B028D2" w:rsidRDefault="00590457" w:rsidP="00FD40EE">
            <w:pPr>
              <w:numPr>
                <w:ilvl w:val="0"/>
                <w:numId w:val="12"/>
              </w:numPr>
              <w:spacing w:after="0" w:line="240" w:lineRule="auto"/>
              <w:ind w:left="28" w:firstLine="142"/>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высоко поднимая колени, по сигналу остановиться и покружиться на месте вправо, влево. Бег друг за другом на носках, скрестным шагом, с забрасыванием ног назад, касаясь пятками ягодиц. Ходьба, построение в звенья.</w:t>
            </w:r>
          </w:p>
          <w:p w14:paraId="5495471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7DD4E57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мячом</w:t>
            </w:r>
          </w:p>
          <w:p w14:paraId="6B7300B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35EF05E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по наклонной доске</w:t>
            </w:r>
          </w:p>
          <w:p w14:paraId="2DC178C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из обруча в обруч</w:t>
            </w:r>
          </w:p>
          <w:p w14:paraId="7242732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3.Ползание на четвереньках по гимнастической скамейке</w:t>
            </w:r>
          </w:p>
          <w:p w14:paraId="7A48A6B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4.Метание в цель.</w:t>
            </w:r>
          </w:p>
          <w:p w14:paraId="5030849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«Перешагни через веревочку»</w:t>
            </w:r>
          </w:p>
          <w:p w14:paraId="705B3AB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«Ежик вытянулся, втянулся»</w:t>
            </w:r>
          </w:p>
          <w:p w14:paraId="76E78E1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w:t>
            </w:r>
          </w:p>
          <w:p w14:paraId="2C42D08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«Водопад»</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1A46086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Мячи, наклонная доска, обруч, гимнастическая скамейка, кегля</w:t>
            </w:r>
          </w:p>
        </w:tc>
      </w:tr>
      <w:tr w:rsidR="00590457" w:rsidRPr="00B028D2" w14:paraId="021C57C2" w14:textId="77777777" w:rsidTr="00B028D2">
        <w:trPr>
          <w:cantSplit/>
          <w:trHeight w:val="55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5309E"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36DCA4"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DBB3EB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0362DD96" w14:textId="77777777" w:rsidR="00590457" w:rsidRPr="00B028D2" w:rsidRDefault="00590457" w:rsidP="00FD40EE">
            <w:pPr>
              <w:numPr>
                <w:ilvl w:val="0"/>
                <w:numId w:val="13"/>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высоко поднимая колени, по сигналу остановиться и покружиться на месте вправо, влево. Бег друг за другом на носках, скрестным шагом, с забрасыванием ног назад, касаясь пятками ягодиц. Ходьба, построение в звенья.</w:t>
            </w:r>
          </w:p>
          <w:p w14:paraId="02DB7FD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39C30A8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мячом</w:t>
            </w:r>
          </w:p>
          <w:p w14:paraId="0A76DCB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0CFD5D6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по наклонной доске</w:t>
            </w:r>
          </w:p>
          <w:p w14:paraId="6EF3F50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из обруча в обруч</w:t>
            </w:r>
          </w:p>
          <w:p w14:paraId="200B0BF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3.Ползание на четвереньках по гимнастической скамейке</w:t>
            </w:r>
          </w:p>
          <w:p w14:paraId="62D7E70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4.Метание в цель.</w:t>
            </w:r>
          </w:p>
          <w:p w14:paraId="0FC652D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«Попади в ворота мячом»</w:t>
            </w:r>
          </w:p>
          <w:p w14:paraId="466468B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«Кошка»</w:t>
            </w:r>
          </w:p>
          <w:p w14:paraId="1511AB7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w:t>
            </w:r>
          </w:p>
          <w:p w14:paraId="61ECBC0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«Твоя звезда»</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51F6BF7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Мячи, наклонная доска, обруч, гимнастическая скамейка, кегля</w:t>
            </w:r>
          </w:p>
        </w:tc>
      </w:tr>
      <w:tr w:rsidR="00590457" w:rsidRPr="00B028D2" w14:paraId="37EC804C" w14:textId="77777777" w:rsidTr="00B028D2">
        <w:trPr>
          <w:cantSplit/>
          <w:trHeight w:val="930"/>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145F55F1"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lastRenderedPageBreak/>
              <w:t>Январь</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2870B55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b/>
                <w:sz w:val="20"/>
                <w:szCs w:val="20"/>
              </w:rPr>
              <w:t xml:space="preserve"> </w:t>
            </w:r>
            <w:r w:rsidRPr="00B028D2">
              <w:rPr>
                <w:rFonts w:ascii="Times New Roman" w:eastAsia="Calibri" w:hAnsi="Times New Roman" w:cs="Times New Roman"/>
                <w:sz w:val="20"/>
                <w:szCs w:val="20"/>
              </w:rPr>
              <w:t>Развитие координации движений, формирование правильной осанки. Обучение правильному выполнению упражнений с мячами. Укрепление мышечного корсета.</w:t>
            </w:r>
          </w:p>
          <w:p w14:paraId="06E91988"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7852AD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0AC9F319" w14:textId="77777777" w:rsidR="00590457" w:rsidRPr="00B028D2" w:rsidRDefault="00590457" w:rsidP="00FD40EE">
            <w:pPr>
              <w:numPr>
                <w:ilvl w:val="0"/>
                <w:numId w:val="14"/>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па носках, на пятках, па внешней и внутренней стороне стопы, приставным шагом назад, в приседе, руки на коленях. Бег друг, за другом, по диагонали и по центру. Ходьба. Построение в звенья с мячом.</w:t>
            </w:r>
          </w:p>
          <w:p w14:paraId="007FA9E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3CA5AFA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мячом</w:t>
            </w:r>
          </w:p>
          <w:p w14:paraId="3B505E0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-ОВД: Игра-эстафета- передача мячей в колонне над головой, под ногами. Ноги не сгибать.</w:t>
            </w:r>
          </w:p>
          <w:p w14:paraId="1533247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«Коршун и наседка»</w:t>
            </w:r>
          </w:p>
          <w:p w14:paraId="660B4D8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«Качалка»</w:t>
            </w:r>
          </w:p>
          <w:p w14:paraId="5AAA6C3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3.    Заключительная: И.п. –стоя у гимнастической стенки. 1-8- самовытяжение, 9-10 расслабление. </w:t>
            </w:r>
          </w:p>
          <w:p w14:paraId="570665F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«Сила улыбки»</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B8211A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Мячи, гимнастическая стенка</w:t>
            </w:r>
          </w:p>
        </w:tc>
      </w:tr>
      <w:tr w:rsidR="00590457" w:rsidRPr="00B028D2" w14:paraId="20F5949F" w14:textId="77777777" w:rsidTr="00B028D2">
        <w:trPr>
          <w:cantSplit/>
          <w:trHeight w:val="53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02BFC6"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83D272"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F2D05C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0D437D2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1.Вводная: Ходьба друг за другом на носках, на пятках, на внешней и внутренней стороне стопы, с изменением направления по сигналу. Бег друг за другом, вперед спиной. Ходьба. Построение в звенья.</w:t>
            </w:r>
          </w:p>
          <w:p w14:paraId="7124530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2.Основная: </w:t>
            </w:r>
          </w:p>
          <w:p w14:paraId="1991E69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w:t>
            </w:r>
          </w:p>
          <w:p w14:paraId="0D473D5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-ОВД:</w:t>
            </w:r>
          </w:p>
          <w:p w14:paraId="0109055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1. ходьба по узкой стороне скамейки. </w:t>
            </w:r>
          </w:p>
          <w:p w14:paraId="521E2F5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2.прыжок вверх. (достать до платочка).</w:t>
            </w:r>
          </w:p>
          <w:p w14:paraId="6B0C30C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3.ходьба по веревке, приставляя пятку одной ноги к пальцам другой.</w:t>
            </w:r>
          </w:p>
          <w:p w14:paraId="4DB7D20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ходьба по набивным мячам.</w:t>
            </w:r>
          </w:p>
          <w:p w14:paraId="2001361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«Восточный официант»</w:t>
            </w:r>
          </w:p>
          <w:p w14:paraId="6984677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«Рыбка»</w:t>
            </w:r>
          </w:p>
          <w:p w14:paraId="1781538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 Сидя на скамье катать гимнастическую палку от носка к пятке.</w:t>
            </w:r>
          </w:p>
          <w:p w14:paraId="576D8CE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«Предсказатель будущего»</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0C42CC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скамейка, платочки, веревка, набивные мячи, гимнастическая палка</w:t>
            </w:r>
          </w:p>
        </w:tc>
      </w:tr>
      <w:tr w:rsidR="00590457" w:rsidRPr="00B028D2" w14:paraId="18565DF4" w14:textId="77777777" w:rsidTr="00B028D2">
        <w:trPr>
          <w:cantSplit/>
          <w:trHeight w:val="6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536D8F"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9EB99B"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B431AB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5863D8A8" w14:textId="77777777" w:rsidR="00590457" w:rsidRPr="00B028D2" w:rsidRDefault="00590457" w:rsidP="00590457">
            <w:pPr>
              <w:spacing w:after="0" w:line="240" w:lineRule="auto"/>
              <w:ind w:left="43"/>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1.Вводная: Ходьба друг за другом на носках, на пятках, на внешней и внутренней стороне стопы, с изменением направления по сигналу. Бег друг за другом, вперед спиной. Ходьба. Построение в звенья с палками.</w:t>
            </w:r>
          </w:p>
          <w:p w14:paraId="097B95A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6528DB5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w:t>
            </w:r>
          </w:p>
          <w:p w14:paraId="6B748BB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71212B9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1. ходьба по узкой стороне скамейки. </w:t>
            </w:r>
          </w:p>
          <w:p w14:paraId="20925BE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2.прыжок вверх. (достать до платочка).</w:t>
            </w:r>
          </w:p>
          <w:p w14:paraId="29DDA11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3.ходьба по веревке, приставляя пятку одной ноги к пальцам другой.</w:t>
            </w:r>
          </w:p>
          <w:p w14:paraId="3679AAD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ходьба по набивным мячам.</w:t>
            </w:r>
          </w:p>
          <w:p w14:paraId="749C293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«Самый меткий»</w:t>
            </w:r>
          </w:p>
          <w:p w14:paraId="25E5E96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«Не расплескай воду»</w:t>
            </w:r>
          </w:p>
          <w:p w14:paraId="0038577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 Сидя на скамейке катать гимнастическую палку.</w:t>
            </w:r>
          </w:p>
          <w:p w14:paraId="0C7FF61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«Сотвори в себе солнце»</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410173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скамейка, платочки, веревка, набивные мячи, гимнастическая палка</w:t>
            </w:r>
          </w:p>
        </w:tc>
      </w:tr>
      <w:tr w:rsidR="00590457" w:rsidRPr="00B028D2" w14:paraId="7FB6E8CB" w14:textId="77777777" w:rsidTr="00B028D2">
        <w:trPr>
          <w:cantSplit/>
          <w:trHeight w:val="2491"/>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445F15D8"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lastRenderedPageBreak/>
              <w:t>Февраль</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0ED5EA8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Воспитание сознательного и активного отношения к важности правильного положения тела.</w:t>
            </w:r>
            <w:r w:rsidRPr="00B028D2">
              <w:rPr>
                <w:rFonts w:ascii="Times New Roman" w:eastAsia="Calibri" w:hAnsi="Times New Roman" w:cs="Times New Roman"/>
                <w:b/>
                <w:sz w:val="20"/>
                <w:szCs w:val="20"/>
              </w:rPr>
              <w:t xml:space="preserve">  </w:t>
            </w:r>
            <w:r w:rsidRPr="00B028D2">
              <w:rPr>
                <w:rFonts w:ascii="Times New Roman" w:eastAsia="Calibri" w:hAnsi="Times New Roman" w:cs="Times New Roman"/>
                <w:sz w:val="20"/>
                <w:szCs w:val="20"/>
              </w:rPr>
              <w:t>укрепление  мышечного корсета. Укрепление мышц стопы при помощи «дорожки здоровья». Разучивание комплекса упражнений с обручем.</w:t>
            </w:r>
          </w:p>
          <w:p w14:paraId="3F922FBB"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3DDCB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6E4A4D9F" w14:textId="77777777" w:rsidR="00590457" w:rsidRPr="00B028D2" w:rsidRDefault="00590457" w:rsidP="00FD40EE">
            <w:pPr>
              <w:numPr>
                <w:ilvl w:val="0"/>
                <w:numId w:val="15"/>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14:paraId="3390BC7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529B8DE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обручем</w:t>
            </w:r>
          </w:p>
          <w:p w14:paraId="34A0B5B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1468B1B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по веревке прямо.</w:t>
            </w:r>
          </w:p>
          <w:p w14:paraId="0F76406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в длину с места.</w:t>
            </w:r>
          </w:p>
          <w:p w14:paraId="469071A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ходьба по скамейке через кубики (5-6).</w:t>
            </w:r>
          </w:p>
          <w:p w14:paraId="2E63DD4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прыжки боком через канат, лежащий на полу.</w:t>
            </w:r>
          </w:p>
          <w:p w14:paraId="482D5BB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5. пролезание  в обруч боком.</w:t>
            </w:r>
          </w:p>
          <w:p w14:paraId="0F25452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«Попрыгунчик-лягушонок»</w:t>
            </w:r>
          </w:p>
          <w:p w14:paraId="23DB3E7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«Жучок на спине»</w:t>
            </w:r>
          </w:p>
          <w:p w14:paraId="2CF9204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Заключительная: Игровое упражнение: «Волшебный цветок добра»</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6C57CF4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Обруч, веревка, гимнастическая скамейка, кубики, канат</w:t>
            </w:r>
          </w:p>
        </w:tc>
      </w:tr>
      <w:tr w:rsidR="00590457" w:rsidRPr="00B028D2" w14:paraId="4E08A0B7" w14:textId="77777777" w:rsidTr="00B028D2">
        <w:trPr>
          <w:cantSplit/>
          <w:trHeight w:val="15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0DC170"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C2ABBF"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84391D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33F65BC" w14:textId="77777777" w:rsidR="00590457" w:rsidRPr="00B028D2" w:rsidRDefault="00590457" w:rsidP="00FD40EE">
            <w:pPr>
              <w:numPr>
                <w:ilvl w:val="0"/>
                <w:numId w:val="16"/>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14:paraId="722EBBB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05E3E38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обручем</w:t>
            </w:r>
          </w:p>
          <w:p w14:paraId="129B69C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-ОВД: 1. ходьба по веревке прямо.</w:t>
            </w:r>
          </w:p>
          <w:p w14:paraId="6F35238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прыжки в длину с места.</w:t>
            </w:r>
          </w:p>
          <w:p w14:paraId="64A0A2A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ходьба по скамейке через кубики (5-6).</w:t>
            </w:r>
          </w:p>
          <w:p w14:paraId="018D75F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прыжки боком через канат, лежащий на полу.</w:t>
            </w:r>
          </w:p>
          <w:p w14:paraId="2AF3DB5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5. пролезание  в обруч боком.</w:t>
            </w:r>
          </w:p>
          <w:p w14:paraId="6831E16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«Ходим боком»</w:t>
            </w:r>
          </w:p>
          <w:p w14:paraId="5CA056F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«Качалочка»</w:t>
            </w:r>
          </w:p>
          <w:p w14:paraId="0E35022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w:t>
            </w:r>
          </w:p>
          <w:p w14:paraId="22A10D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«Путешествие на облаке»</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1791C39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Обруч, веревка, гимнастическая скамейка, кубики, канат</w:t>
            </w:r>
          </w:p>
        </w:tc>
      </w:tr>
      <w:tr w:rsidR="00590457" w:rsidRPr="00B028D2" w14:paraId="2B8219AB" w14:textId="77777777" w:rsidTr="00B028D2">
        <w:trPr>
          <w:cantSplit/>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0A5CCE"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9719E2"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C8E52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2D0B819A" w14:textId="5CF1110F" w:rsidR="00590457" w:rsidRPr="00B028D2" w:rsidRDefault="00590457" w:rsidP="00FD40EE">
            <w:pPr>
              <w:numPr>
                <w:ilvl w:val="0"/>
                <w:numId w:val="17"/>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14:paraId="2D77BD8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65AE899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-ОРУ: </w:t>
            </w:r>
          </w:p>
          <w:p w14:paraId="73E0F30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17D8C5A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перешагивание через набивные мячи.</w:t>
            </w:r>
          </w:p>
          <w:p w14:paraId="7222D3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ходьба по массажным коврикам.</w:t>
            </w:r>
          </w:p>
          <w:p w14:paraId="3D1AEA8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по скамейке с мешочком на голове.</w:t>
            </w:r>
          </w:p>
          <w:p w14:paraId="4CA3B49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по канату приставными шагами боком.</w:t>
            </w:r>
          </w:p>
          <w:p w14:paraId="3F53577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«Мыши в кладовой»</w:t>
            </w:r>
          </w:p>
          <w:p w14:paraId="7B4EADC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«Ножницы»</w:t>
            </w:r>
          </w:p>
          <w:p w14:paraId="146D33F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И.п.: стоя у гимнастической стенки. 1-8- самовытяжение, 9-10 расслабление</w:t>
            </w:r>
          </w:p>
          <w:p w14:paraId="3C70271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«У моря»</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359836F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Набивные мячи, массажные коврики, гимнастическая скамейка, мешочки с песком, канат, гимнастическая стенка</w:t>
            </w:r>
          </w:p>
        </w:tc>
      </w:tr>
      <w:tr w:rsidR="00590457" w:rsidRPr="00B028D2" w14:paraId="5249D923" w14:textId="77777777" w:rsidTr="00B028D2">
        <w:trPr>
          <w:cantSplit/>
          <w:trHeight w:val="1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1F90D6"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421CF"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891C14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AB10B79" w14:textId="272865AF" w:rsidR="00590457" w:rsidRPr="00B028D2" w:rsidRDefault="00590457" w:rsidP="00FD40EE">
            <w:pPr>
              <w:numPr>
                <w:ilvl w:val="0"/>
                <w:numId w:val="18"/>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14:paraId="051207C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1FC07F6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без предметов</w:t>
            </w:r>
          </w:p>
          <w:p w14:paraId="36E4A22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7C2CB4A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перешагивание через набивные мячи.</w:t>
            </w:r>
          </w:p>
          <w:p w14:paraId="5A1BAE1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 ходьба по массажным коврикам.</w:t>
            </w:r>
          </w:p>
          <w:p w14:paraId="72F22AA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по скамейке с мешочком на голове.</w:t>
            </w:r>
          </w:p>
          <w:p w14:paraId="4F5C20E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по канату приставными шагами боком.</w:t>
            </w:r>
          </w:p>
          <w:p w14:paraId="1C668FF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«Белочка»</w:t>
            </w:r>
          </w:p>
          <w:p w14:paraId="25AEA97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«Ходим в шляпах»</w:t>
            </w:r>
          </w:p>
          <w:p w14:paraId="38A8EC5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И.п.: стоя у гимнастической стенки. 1-8- самовытяжение, 9-10 расслабление.</w:t>
            </w:r>
          </w:p>
          <w:p w14:paraId="437E92F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«Золотая рыбка»</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69D9597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Набивные мячи, массажные коврики, гимнастическая скамейка, мешочки с песком, канат, гимнастическая стенка</w:t>
            </w:r>
          </w:p>
        </w:tc>
      </w:tr>
      <w:tr w:rsidR="00590457" w:rsidRPr="00B028D2" w14:paraId="1F773D66" w14:textId="77777777" w:rsidTr="00B028D2">
        <w:trPr>
          <w:cantSplit/>
          <w:trHeight w:val="676"/>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761BE250"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t>Март</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26C605A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Совершенствование координации движений. Развитие гибкости и подвижности позвоночника. Закрепление выполнения упражнений с мячами и гимнастической палкой. Тренировка навыка удержания правильной осанки при различных двигательных действиях. Укрепление мышц спины и брюшного пресса.</w:t>
            </w:r>
          </w:p>
          <w:p w14:paraId="15D3DBC5"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BA2D0F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30373048" w14:textId="77777777" w:rsidR="00590457" w:rsidRPr="00B028D2" w:rsidRDefault="00590457" w:rsidP="00590457">
            <w:p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 xml:space="preserve">1.Вводная: 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 </w:t>
            </w:r>
          </w:p>
          <w:p w14:paraId="5043F593" w14:textId="77777777" w:rsidR="00590457" w:rsidRPr="00B028D2" w:rsidRDefault="00590457" w:rsidP="00590457">
            <w:pPr>
              <w:spacing w:after="0" w:line="240" w:lineRule="auto"/>
              <w:ind w:left="28"/>
              <w:contextualSpacing/>
              <w:rPr>
                <w:rFonts w:ascii="Times New Roman" w:eastAsia="Times New Roman" w:hAnsi="Times New Roman" w:cs="Times New Roman"/>
                <w:sz w:val="20"/>
                <w:szCs w:val="20"/>
              </w:rPr>
            </w:pPr>
            <w:r w:rsidRPr="00B028D2">
              <w:rPr>
                <w:rFonts w:ascii="Times New Roman" w:eastAsia="Calibri" w:hAnsi="Times New Roman" w:cs="Times New Roman"/>
                <w:sz w:val="20"/>
                <w:szCs w:val="20"/>
              </w:rPr>
              <w:t xml:space="preserve">2. Основная: </w:t>
            </w:r>
          </w:p>
          <w:p w14:paraId="5A30E3D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без предметов</w:t>
            </w:r>
          </w:p>
          <w:p w14:paraId="20A0937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4B46A54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по скамейке, пятку ставить к носку, руки в стороны, ладонями вверх.</w:t>
            </w:r>
          </w:p>
          <w:p w14:paraId="703EAB1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2.ползание с опорой на ладони и стопы, толкая мяч головой вперед.</w:t>
            </w:r>
          </w:p>
          <w:p w14:paraId="2F35A01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ходьба по канату с мешочком на голове: елочкой – руки в стороны; приставным шагом, руки на пояс.</w:t>
            </w:r>
          </w:p>
          <w:p w14:paraId="374A6D7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«Ловкие ноги»</w:t>
            </w:r>
          </w:p>
          <w:p w14:paraId="3D55438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«Бегемот»</w:t>
            </w:r>
          </w:p>
          <w:p w14:paraId="0B0D0DE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3.Заключительная: И.п.: 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14:paraId="0EDA372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«Янтарный замок»</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648362E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скамейка, мяч, канат, мешочки с песком</w:t>
            </w:r>
          </w:p>
        </w:tc>
      </w:tr>
      <w:tr w:rsidR="00590457" w:rsidRPr="00B028D2" w14:paraId="41574851" w14:textId="77777777" w:rsidTr="00B028D2">
        <w:trPr>
          <w:cantSplit/>
          <w:trHeight w:val="72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7B2BFA"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52D8F4"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159FF4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24A228B2" w14:textId="77777777" w:rsidR="00590457" w:rsidRPr="00B028D2" w:rsidRDefault="00590457" w:rsidP="00590457">
            <w:p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1.Вводная: 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14:paraId="7C00049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27BDCD9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мячом</w:t>
            </w:r>
          </w:p>
          <w:p w14:paraId="378593B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1A81B11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ходьба по скамейке, пятку ставить к носку, руки в стороны, ладонями вверх.</w:t>
            </w:r>
          </w:p>
          <w:p w14:paraId="7C73D41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2.ползание с опорой на ладони и стопы, толкая мяч головой вперед.</w:t>
            </w:r>
          </w:p>
          <w:p w14:paraId="029C3F3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ходьба по канату с мешочком на голове: елочкой – руки в стороны; приставным шагом, руки на пояс.</w:t>
            </w:r>
          </w:p>
          <w:p w14:paraId="3F30DD3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«Бегущая скакалка»</w:t>
            </w:r>
          </w:p>
          <w:p w14:paraId="50A288F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«Колобок»</w:t>
            </w:r>
          </w:p>
          <w:p w14:paraId="066CD5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3.Заключительная: И.п:стоя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14:paraId="1849650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«Танец рыбки»</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52B693F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Мячи, гимнастическая скамейка, канат, мешочки с песком, скакалка</w:t>
            </w:r>
          </w:p>
        </w:tc>
      </w:tr>
      <w:tr w:rsidR="00590457" w:rsidRPr="00B028D2" w14:paraId="36E479BA" w14:textId="77777777" w:rsidTr="00B028D2">
        <w:trPr>
          <w:cantSplit/>
          <w:trHeight w:val="75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7E203F"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7DC0B"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BB14C9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6BD41857" w14:textId="77777777" w:rsidR="00590457" w:rsidRPr="00B028D2" w:rsidRDefault="00590457" w:rsidP="00590457">
            <w:p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1.Вводная: 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14:paraId="42B6B97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76F6E23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гимнастической палкой</w:t>
            </w:r>
          </w:p>
          <w:p w14:paraId="7851A18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6EAEF64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перешагивание через набивные мячи, с мешочком на голове.</w:t>
            </w:r>
          </w:p>
          <w:p w14:paraId="492B2F8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2.ходьба по канату: елочка, приставной шаг.</w:t>
            </w:r>
          </w:p>
          <w:p w14:paraId="18CC16C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подлезание в обруч – правым и левым боком.</w:t>
            </w:r>
          </w:p>
          <w:p w14:paraId="6891BE7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«Донеси не урони»</w:t>
            </w:r>
          </w:p>
          <w:p w14:paraId="3A4562C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«Ежик вытянулся, свернулся»</w:t>
            </w:r>
          </w:p>
          <w:p w14:paraId="12EA597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И.п: стоя вплотную спиной к стенке, голень, бедра, лопатки, плечи, голова касаются стенки. 1- принять положение правильной осанки; 2- шаг вперед; 3- шаг назад, принять правильную осанку.</w:t>
            </w:r>
          </w:p>
          <w:p w14:paraId="4375D09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«Морское царство»</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19CF0AF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набивные мячи, канат, обруч</w:t>
            </w:r>
          </w:p>
        </w:tc>
      </w:tr>
      <w:tr w:rsidR="00590457" w:rsidRPr="00B028D2" w14:paraId="60E90545" w14:textId="77777777" w:rsidTr="00B028D2">
        <w:trPr>
          <w:cantSplit/>
          <w:trHeight w:val="144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E9FCC"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E53D0A"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86359B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67573FB" w14:textId="77777777" w:rsidR="00590457" w:rsidRPr="00B028D2" w:rsidRDefault="00590457" w:rsidP="00590457">
            <w:p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1.Вводная: Ходьба друг за другом на носках, на пятках, с высоким подниманием колена, приставным шагом вперед, друг за другом с закрытыми глазами. Бег друг за другом па прямых ногах. Ходьба. Построение в звенья.</w:t>
            </w:r>
          </w:p>
          <w:p w14:paraId="22EF4E5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519DE1A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гимнастической палкой</w:t>
            </w:r>
          </w:p>
          <w:p w14:paraId="30E6D9C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233C6DE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 перешагивание через набивные мячи, с мешочком на голове.</w:t>
            </w:r>
          </w:p>
          <w:p w14:paraId="6051C209"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2.ходьба по канату: елочка, приставной шаг.</w:t>
            </w:r>
          </w:p>
          <w:p w14:paraId="3B8DC22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 подлезание в обруч – правым и левым боком.</w:t>
            </w:r>
          </w:p>
          <w:p w14:paraId="485E988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«Гуси-лебеди»</w:t>
            </w:r>
          </w:p>
          <w:p w14:paraId="700D5F2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«Кошка»</w:t>
            </w:r>
          </w:p>
          <w:p w14:paraId="4C07862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3.Заключительная: </w:t>
            </w:r>
          </w:p>
          <w:p w14:paraId="57B14D5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«Встреча с рыбкой»</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47F0188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палка, набивные мячи, мешочки с песком, канат, обруч</w:t>
            </w:r>
          </w:p>
        </w:tc>
      </w:tr>
      <w:tr w:rsidR="00590457" w:rsidRPr="00B028D2" w14:paraId="68DB0711" w14:textId="77777777" w:rsidTr="00B028D2">
        <w:trPr>
          <w:cantSplit/>
          <w:trHeight w:val="1056"/>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667C244C" w14:textId="77777777" w:rsidR="00590457" w:rsidRPr="00B028D2" w:rsidRDefault="00590457" w:rsidP="00590457">
            <w:pPr>
              <w:spacing w:after="0" w:line="240" w:lineRule="auto"/>
              <w:jc w:val="center"/>
              <w:rPr>
                <w:rFonts w:ascii="Times New Roman" w:eastAsia="Calibri" w:hAnsi="Times New Roman" w:cs="Times New Roman"/>
                <w:sz w:val="20"/>
                <w:szCs w:val="20"/>
              </w:rPr>
            </w:pPr>
            <w:r w:rsidRPr="00B028D2">
              <w:rPr>
                <w:rFonts w:ascii="Times New Roman" w:eastAsia="Calibri" w:hAnsi="Times New Roman" w:cs="Times New Roman"/>
                <w:sz w:val="20"/>
                <w:szCs w:val="20"/>
              </w:rPr>
              <w:lastRenderedPageBreak/>
              <w:t>Апрель</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auto"/>
          </w:tcPr>
          <w:p w14:paraId="4389579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Развитие динамического равновесия. Укрепление мышц верхнего плечевого пояса с использованием гантелей, скамейки, обруча. Продолжать формировать навыки стереотипа правильной осанки. Обучать правильному выполнению упражнений с набивными мячами. Тренировка силовой выносливости мышц брюшного пресса и спины. Отработка навыков удержания тела в нужном положении при различных движениях.</w:t>
            </w:r>
          </w:p>
          <w:p w14:paraId="06F22FD9" w14:textId="77777777" w:rsidR="00590457" w:rsidRPr="00B028D2" w:rsidRDefault="00590457" w:rsidP="00590457">
            <w:pPr>
              <w:spacing w:after="0" w:line="240" w:lineRule="auto"/>
              <w:rPr>
                <w:rFonts w:ascii="Times New Roman" w:eastAsia="Calibri" w:hAnsi="Times New Roman" w:cs="Times New Roman"/>
                <w:sz w:val="20"/>
                <w:szCs w:val="20"/>
              </w:rPr>
            </w:pPr>
          </w:p>
          <w:p w14:paraId="14225234" w14:textId="77777777" w:rsidR="00590457" w:rsidRPr="00B028D2" w:rsidRDefault="00590457" w:rsidP="00590457">
            <w:pPr>
              <w:spacing w:after="0" w:line="240" w:lineRule="auto"/>
              <w:rPr>
                <w:rFonts w:ascii="Times New Roman" w:eastAsia="Calibri" w:hAnsi="Times New Roman" w:cs="Times New Roman"/>
                <w:sz w:val="20"/>
                <w:szCs w:val="20"/>
              </w:rPr>
            </w:pPr>
          </w:p>
          <w:p w14:paraId="03B85B7A"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29A0ED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7B383ECB" w14:textId="77777777" w:rsidR="00590457" w:rsidRPr="00B028D2" w:rsidRDefault="00590457" w:rsidP="00FD40EE">
            <w:pPr>
              <w:numPr>
                <w:ilvl w:val="0"/>
                <w:numId w:val="19"/>
              </w:numPr>
              <w:spacing w:after="0" w:line="240" w:lineRule="auto"/>
              <w:ind w:left="43" w:firstLine="142"/>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Построение у гимнастической стенки – проверка осанки. Шаг вперед, присед, встать, принять правильную осанку, шаг назад к стене, проверить осанку. Ходьба на носках, руки вверх, на пятках, руки в стороны – сгибать и разгибать кисти. Легкий бег. Перестроение в колонны.</w:t>
            </w:r>
          </w:p>
          <w:p w14:paraId="37CDF92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73DBBC9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обручем</w:t>
            </w:r>
          </w:p>
          <w:p w14:paraId="4FDF810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4C664AD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1. ходьба по узкой стороне скамейки с мешочком на голове. </w:t>
            </w:r>
          </w:p>
          <w:p w14:paraId="0B526E7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2.прыжок вверх (достать до платочка).</w:t>
            </w:r>
          </w:p>
          <w:p w14:paraId="7464292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3.ходьба по веревке, приставляя пятку одной ноги к пальцам другой.</w:t>
            </w:r>
          </w:p>
          <w:p w14:paraId="418B0B1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ходьба по набивным мячам.</w:t>
            </w:r>
          </w:p>
          <w:p w14:paraId="0E364AD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«Длинная скакалка»</w:t>
            </w:r>
          </w:p>
          <w:p w14:paraId="53E2559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«Качалка»</w:t>
            </w:r>
          </w:p>
          <w:p w14:paraId="2CF9D413"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Проверка осанки детей у стенки с исправлением ошибок. Массаж стоп, мячами массажерами.</w:t>
            </w:r>
          </w:p>
          <w:p w14:paraId="0749B76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«На лугу»</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320E478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обручи, гимнастическая скамейка, мешочки с песком, канат, набивные мячи, скакалка.</w:t>
            </w:r>
          </w:p>
        </w:tc>
      </w:tr>
      <w:tr w:rsidR="00590457" w:rsidRPr="00B028D2" w14:paraId="4EB84333" w14:textId="77777777" w:rsidTr="00B028D2">
        <w:trPr>
          <w:cantSplit/>
          <w:trHeight w:val="1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B0F23"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708422"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8A051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72F10243" w14:textId="27468631" w:rsidR="00590457" w:rsidRPr="00B028D2" w:rsidRDefault="00590457" w:rsidP="00FD40EE">
            <w:pPr>
              <w:numPr>
                <w:ilvl w:val="0"/>
                <w:numId w:val="20"/>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Ходьба друг за другом на носках, на пятках, на внутренней и внешней стороне стопы, на прямых ногах, не сгибая колен. Бег друг за другом, на четвереньках. Ходьба. Построение в звенья.</w:t>
            </w:r>
          </w:p>
          <w:p w14:paraId="22F0C12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092F8024"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обручем</w:t>
            </w:r>
          </w:p>
          <w:p w14:paraId="7E539FA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692164F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1. ходьба по узкой стороне скамейки с мешочком на голове. </w:t>
            </w:r>
          </w:p>
          <w:p w14:paraId="412B760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2.прыжок вверх. (достать до платочка).</w:t>
            </w:r>
          </w:p>
          <w:p w14:paraId="3B5CC98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3.ходьба по веревке, приставляя пятку одной ноги к пальцам другой.</w:t>
            </w:r>
          </w:p>
          <w:p w14:paraId="71AB529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ходьба по набивным мячам.</w:t>
            </w:r>
          </w:p>
          <w:p w14:paraId="548B9CC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«Мастер мяча»</w:t>
            </w:r>
          </w:p>
          <w:p w14:paraId="0B0A744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«Рыбка»</w:t>
            </w:r>
          </w:p>
          <w:p w14:paraId="2B1CB16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Проверка осанки детей у стенки с исправлением ошибок. Массаж стоп, мячами массажерами.</w:t>
            </w:r>
          </w:p>
          <w:p w14:paraId="06CE6076"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«Водопад»</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3657508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Обручи, гимнастическая скамейка, мешочки с песком, платочки, набивные мячи, гимнастическая стенка</w:t>
            </w:r>
          </w:p>
        </w:tc>
      </w:tr>
      <w:tr w:rsidR="00590457" w:rsidRPr="00B028D2" w14:paraId="42629A28" w14:textId="77777777" w:rsidTr="00B028D2">
        <w:trPr>
          <w:cantSplit/>
          <w:trHeight w:val="142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F6C94E"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957DA4"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501E14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242C65CB" w14:textId="77777777" w:rsidR="00590457" w:rsidRPr="00B028D2" w:rsidRDefault="00590457" w:rsidP="00FD40EE">
            <w:pPr>
              <w:numPr>
                <w:ilvl w:val="0"/>
                <w:numId w:val="21"/>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Построение у гимнастической стенки – проверка осанки. Шаг вперед, присед, встать, принять правильную осанку, шаг назад к стене, проверить осанку. Ходьба на носках, руки вверх, на пятках, руки в стороны – сгибать и разгибать кисти. Легкий бег. Перестроение в колонны.</w:t>
            </w:r>
          </w:p>
          <w:p w14:paraId="5649E00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6B24711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гантелями</w:t>
            </w:r>
          </w:p>
          <w:p w14:paraId="701365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332BEF8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по веревке прямо.</w:t>
            </w:r>
          </w:p>
          <w:p w14:paraId="378FBF2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в длину с места</w:t>
            </w:r>
          </w:p>
          <w:p w14:paraId="20A59AE8"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3.Ползание на четвереньках прямо до ориентира</w:t>
            </w:r>
          </w:p>
          <w:p w14:paraId="0C34784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Метание мешочка вдаль.</w:t>
            </w:r>
          </w:p>
          <w:p w14:paraId="53F7B00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«Живое кольцо»</w:t>
            </w:r>
          </w:p>
          <w:p w14:paraId="602A0EFB"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«Не расплескай воду»</w:t>
            </w:r>
          </w:p>
          <w:p w14:paraId="488DA3B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w:t>
            </w:r>
          </w:p>
          <w:p w14:paraId="7CCEE9AA"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«Твоя звезда»</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28E7097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гантели, канат, мешочки с песком</w:t>
            </w:r>
          </w:p>
        </w:tc>
      </w:tr>
      <w:tr w:rsidR="00590457" w:rsidRPr="00B028D2" w14:paraId="1F4D5613" w14:textId="77777777" w:rsidTr="00B028D2">
        <w:trPr>
          <w:cantSplit/>
          <w:trHeight w:val="160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C0C367"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2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151C37" w14:textId="77777777" w:rsidR="00590457" w:rsidRPr="00B028D2" w:rsidRDefault="00590457" w:rsidP="00590457">
            <w:pPr>
              <w:spacing w:after="0" w:line="240" w:lineRule="auto"/>
              <w:rPr>
                <w:rFonts w:ascii="Times New Roman" w:eastAsia="Calibri"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DE81CA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w:t>
            </w:r>
          </w:p>
        </w:tc>
        <w:tc>
          <w:tcPr>
            <w:tcW w:w="4365" w:type="dxa"/>
            <w:tcBorders>
              <w:top w:val="single" w:sz="4" w:space="0" w:color="auto"/>
              <w:left w:val="single" w:sz="4" w:space="0" w:color="auto"/>
              <w:bottom w:val="single" w:sz="4" w:space="0" w:color="auto"/>
              <w:right w:val="single" w:sz="4" w:space="0" w:color="auto"/>
            </w:tcBorders>
            <w:shd w:val="clear" w:color="auto" w:fill="auto"/>
            <w:hideMark/>
          </w:tcPr>
          <w:p w14:paraId="4C9F4499" w14:textId="77777777" w:rsidR="00590457" w:rsidRPr="00B028D2" w:rsidRDefault="00590457" w:rsidP="00FD40EE">
            <w:pPr>
              <w:numPr>
                <w:ilvl w:val="0"/>
                <w:numId w:val="22"/>
              </w:numPr>
              <w:spacing w:after="0" w:line="240" w:lineRule="auto"/>
              <w:ind w:left="28"/>
              <w:contextualSpacing/>
              <w:rPr>
                <w:rFonts w:ascii="Times New Roman" w:eastAsia="Times New Roman" w:hAnsi="Times New Roman" w:cs="Times New Roman"/>
                <w:sz w:val="20"/>
                <w:szCs w:val="20"/>
              </w:rPr>
            </w:pPr>
            <w:r w:rsidRPr="00B028D2">
              <w:rPr>
                <w:rFonts w:ascii="Times New Roman" w:eastAsia="Times New Roman" w:hAnsi="Times New Roman" w:cs="Times New Roman"/>
                <w:sz w:val="20"/>
                <w:szCs w:val="20"/>
              </w:rPr>
              <w:t>Вводная: Построение у гимнастической стенки – проверка осанки. Шаг вперед, присед, встать, принять правильную осанку, шаг назад к стене, проверить осанку. Ходьба на носках, руки вверх, на пятках, руки в стороны – сгибать и разгибать кисти. Легкий бег. Перестроение в колонны.</w:t>
            </w:r>
          </w:p>
          <w:p w14:paraId="15178205"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2. Основная: </w:t>
            </w:r>
          </w:p>
          <w:p w14:paraId="41E3A487"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-ОРУ: с гантелями</w:t>
            </w:r>
          </w:p>
          <w:p w14:paraId="552B970C"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-ОВД: </w:t>
            </w:r>
          </w:p>
          <w:p w14:paraId="044E968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1.Ходьба по веревке прямо</w:t>
            </w:r>
          </w:p>
          <w:p w14:paraId="55F28E57" w14:textId="5796CE41"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2.Прыжки в длину с места</w:t>
            </w:r>
          </w:p>
          <w:p w14:paraId="554B87C1"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3.Ползание на четвереньках прямо до ориентира</w:t>
            </w:r>
          </w:p>
          <w:p w14:paraId="4DA3E36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4 Метание мешочка вдаль.</w:t>
            </w:r>
          </w:p>
          <w:p w14:paraId="23571280"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-Подвижная игра: «Летим на море»</w:t>
            </w:r>
          </w:p>
          <w:p w14:paraId="5E6D818E"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-Коррекционные упражнения: «Жучок на спине»</w:t>
            </w:r>
          </w:p>
          <w:p w14:paraId="2A10023F"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 xml:space="preserve">       3.    Заключительная: Проверка осанки детей у стенки с исправлением ошибок. Массаж стоп, мячами массажерами. </w:t>
            </w:r>
          </w:p>
          <w:p w14:paraId="433306AD"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-Релаксация: «Сила улыбки»</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1793E1E2" w14:textId="77777777" w:rsidR="00590457" w:rsidRPr="00B028D2" w:rsidRDefault="00590457" w:rsidP="00590457">
            <w:pPr>
              <w:spacing w:after="0" w:line="240" w:lineRule="auto"/>
              <w:rPr>
                <w:rFonts w:ascii="Times New Roman" w:eastAsia="Calibri" w:hAnsi="Times New Roman" w:cs="Times New Roman"/>
                <w:sz w:val="20"/>
                <w:szCs w:val="20"/>
              </w:rPr>
            </w:pPr>
            <w:r w:rsidRPr="00B028D2">
              <w:rPr>
                <w:rFonts w:ascii="Times New Roman" w:eastAsia="Calibri" w:hAnsi="Times New Roman" w:cs="Times New Roman"/>
                <w:sz w:val="20"/>
                <w:szCs w:val="20"/>
              </w:rPr>
              <w:t>Гимнастическая стенка, гантели, канат, мешочки с песком.</w:t>
            </w:r>
          </w:p>
        </w:tc>
      </w:tr>
    </w:tbl>
    <w:p w14:paraId="74EBC881" w14:textId="77777777"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p>
    <w:p w14:paraId="5072F08E" w14:textId="77777777" w:rsidR="00590457" w:rsidRPr="00590457" w:rsidRDefault="00590457" w:rsidP="00590457">
      <w:pPr>
        <w:widowControl w:val="0"/>
        <w:spacing w:after="0" w:line="240" w:lineRule="auto"/>
        <w:jc w:val="center"/>
        <w:rPr>
          <w:rFonts w:ascii="Times New Roman" w:eastAsia="Calibri" w:hAnsi="Times New Roman" w:cs="Times New Roman"/>
          <w:b/>
          <w:bCs/>
          <w:sz w:val="24"/>
          <w:szCs w:val="24"/>
        </w:rPr>
      </w:pPr>
    </w:p>
    <w:p w14:paraId="64835458" w14:textId="77777777" w:rsidR="00590457" w:rsidRPr="00590457" w:rsidRDefault="00590457" w:rsidP="00590457">
      <w:pPr>
        <w:widowControl w:val="0"/>
        <w:spacing w:after="0" w:line="240" w:lineRule="auto"/>
        <w:jc w:val="center"/>
        <w:rPr>
          <w:rFonts w:ascii="Times New Roman" w:eastAsia="Calibri" w:hAnsi="Times New Roman" w:cs="Times New Roman"/>
          <w:b/>
          <w:bCs/>
          <w:sz w:val="24"/>
          <w:szCs w:val="24"/>
        </w:rPr>
      </w:pPr>
      <w:r w:rsidRPr="00590457">
        <w:rPr>
          <w:rFonts w:ascii="Times New Roman" w:eastAsia="Calibri" w:hAnsi="Times New Roman" w:cs="Times New Roman"/>
          <w:b/>
          <w:bCs/>
          <w:sz w:val="24"/>
          <w:szCs w:val="24"/>
        </w:rPr>
        <w:t>Содержание деятельности педагога-психолога по программе</w:t>
      </w:r>
    </w:p>
    <w:p w14:paraId="1D47AF3A" w14:textId="77777777" w:rsidR="00590457" w:rsidRPr="00590457" w:rsidRDefault="00590457" w:rsidP="00590457">
      <w:pPr>
        <w:widowControl w:val="0"/>
        <w:spacing w:after="0" w:line="240" w:lineRule="auto"/>
        <w:jc w:val="center"/>
        <w:rPr>
          <w:rFonts w:ascii="Times New Roman" w:eastAsia="Calibri" w:hAnsi="Times New Roman" w:cs="Times New Roman"/>
          <w:b/>
          <w:bCs/>
          <w:sz w:val="24"/>
          <w:szCs w:val="24"/>
        </w:rPr>
      </w:pPr>
      <w:r w:rsidRPr="00590457">
        <w:rPr>
          <w:rFonts w:ascii="Times New Roman" w:eastAsia="Calibri" w:hAnsi="Times New Roman" w:cs="Times New Roman"/>
          <w:b/>
          <w:bCs/>
          <w:sz w:val="24"/>
          <w:szCs w:val="24"/>
        </w:rPr>
        <w:t xml:space="preserve"> «Приключения будущих первоклассников»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4536"/>
        <w:gridCol w:w="3850"/>
      </w:tblGrid>
      <w:tr w:rsidR="00590457" w:rsidRPr="00590457" w14:paraId="1898D1EB" w14:textId="77777777" w:rsidTr="008C67E0">
        <w:trPr>
          <w:cantSplit/>
          <w:trHeight w:val="1134"/>
        </w:trPr>
        <w:tc>
          <w:tcPr>
            <w:tcW w:w="534" w:type="dxa"/>
            <w:shd w:val="clear" w:color="auto" w:fill="auto"/>
            <w:textDirection w:val="btLr"/>
          </w:tcPr>
          <w:p w14:paraId="621A1631" w14:textId="77777777" w:rsidR="00590457" w:rsidRPr="00590457" w:rsidRDefault="00590457" w:rsidP="00590457">
            <w:pPr>
              <w:spacing w:after="0" w:line="240" w:lineRule="auto"/>
              <w:ind w:left="113" w:right="113"/>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Месяц</w:t>
            </w:r>
          </w:p>
        </w:tc>
        <w:tc>
          <w:tcPr>
            <w:tcW w:w="567" w:type="dxa"/>
            <w:shd w:val="clear" w:color="auto" w:fill="auto"/>
            <w:textDirection w:val="btLr"/>
          </w:tcPr>
          <w:p w14:paraId="1DD232A4" w14:textId="77777777" w:rsidR="00590457" w:rsidRPr="00590457" w:rsidRDefault="00590457" w:rsidP="00590457">
            <w:pPr>
              <w:spacing w:after="0" w:line="240" w:lineRule="auto"/>
              <w:ind w:left="113" w:right="113"/>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Неделя</w:t>
            </w:r>
          </w:p>
        </w:tc>
        <w:tc>
          <w:tcPr>
            <w:tcW w:w="4536" w:type="dxa"/>
            <w:shd w:val="clear" w:color="auto" w:fill="auto"/>
          </w:tcPr>
          <w:p w14:paraId="23ED7314"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Название и содержание занятия</w:t>
            </w:r>
          </w:p>
        </w:tc>
        <w:tc>
          <w:tcPr>
            <w:tcW w:w="3850" w:type="dxa"/>
            <w:shd w:val="clear" w:color="auto" w:fill="auto"/>
          </w:tcPr>
          <w:p w14:paraId="67649444"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Цель занятия</w:t>
            </w:r>
          </w:p>
        </w:tc>
      </w:tr>
      <w:tr w:rsidR="00590457" w:rsidRPr="00590457" w14:paraId="7954B6C8" w14:textId="77777777" w:rsidTr="00590457">
        <w:tc>
          <w:tcPr>
            <w:tcW w:w="534" w:type="dxa"/>
            <w:vMerge w:val="restart"/>
            <w:shd w:val="clear" w:color="auto" w:fill="auto"/>
            <w:textDirection w:val="btLr"/>
          </w:tcPr>
          <w:p w14:paraId="39B9D659"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Октябрь</w:t>
            </w:r>
          </w:p>
        </w:tc>
        <w:tc>
          <w:tcPr>
            <w:tcW w:w="567" w:type="dxa"/>
            <w:shd w:val="clear" w:color="auto" w:fill="auto"/>
          </w:tcPr>
          <w:p w14:paraId="2960F418"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8386" w:type="dxa"/>
            <w:gridSpan w:val="2"/>
            <w:vMerge w:val="restart"/>
            <w:shd w:val="clear" w:color="auto" w:fill="auto"/>
          </w:tcPr>
          <w:p w14:paraId="0780F57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Диагностические мероприятия сентябрь</w:t>
            </w:r>
          </w:p>
        </w:tc>
      </w:tr>
      <w:tr w:rsidR="00590457" w:rsidRPr="00590457" w14:paraId="2E57C0C9" w14:textId="77777777" w:rsidTr="00590457">
        <w:tc>
          <w:tcPr>
            <w:tcW w:w="534" w:type="dxa"/>
            <w:vMerge/>
            <w:shd w:val="clear" w:color="auto" w:fill="auto"/>
          </w:tcPr>
          <w:p w14:paraId="41F5027A"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6F6CEAD8"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8386" w:type="dxa"/>
            <w:gridSpan w:val="2"/>
            <w:vMerge/>
            <w:shd w:val="clear" w:color="auto" w:fill="auto"/>
          </w:tcPr>
          <w:p w14:paraId="407A4938"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r>
      <w:tr w:rsidR="00590457" w:rsidRPr="00590457" w14:paraId="59F8A8B5" w14:textId="77777777" w:rsidTr="008C67E0">
        <w:tc>
          <w:tcPr>
            <w:tcW w:w="534" w:type="dxa"/>
            <w:vMerge/>
            <w:shd w:val="clear" w:color="auto" w:fill="auto"/>
          </w:tcPr>
          <w:p w14:paraId="778BB7E2"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461A4346"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7893BD1A"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Занятие1. Создание лесной школы</w:t>
            </w:r>
          </w:p>
          <w:p w14:paraId="56CA852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Игра «Давайте познакомимся».</w:t>
            </w:r>
          </w:p>
          <w:p w14:paraId="3262386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2.Игра «Поезд».</w:t>
            </w:r>
          </w:p>
          <w:p w14:paraId="7D1A931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3.Сказка «Создание лесной школы».</w:t>
            </w:r>
          </w:p>
          <w:p w14:paraId="7F89EB1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4.Игра «Ветер дует на…».</w:t>
            </w:r>
          </w:p>
          <w:p w14:paraId="690CB66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5.Пальчиковая гимнастика «Колечко».</w:t>
            </w:r>
          </w:p>
          <w:p w14:paraId="27BF9B8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6.Задание «Учитель Ёж»</w:t>
            </w:r>
          </w:p>
          <w:p w14:paraId="7CBDCC9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7.Задание «Запоминайка», «Создание лесной школы»</w:t>
            </w:r>
          </w:p>
          <w:p w14:paraId="185F0BE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Рефлексия «Доброе животное»</w:t>
            </w:r>
          </w:p>
        </w:tc>
        <w:tc>
          <w:tcPr>
            <w:tcW w:w="3850" w:type="dxa"/>
            <w:shd w:val="clear" w:color="auto" w:fill="auto"/>
          </w:tcPr>
          <w:p w14:paraId="1157B22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1.Знакомство детей друг с другом.</w:t>
            </w:r>
          </w:p>
          <w:p w14:paraId="6C5A157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навыков вербального и невербального общения.</w:t>
            </w:r>
          </w:p>
          <w:p w14:paraId="56F7A41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3.Снятие телесного и эмоционального напряжения.</w:t>
            </w:r>
          </w:p>
          <w:p w14:paraId="755F096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4.Создание эмоционально положительного климата в группе.</w:t>
            </w:r>
          </w:p>
        </w:tc>
      </w:tr>
      <w:tr w:rsidR="00590457" w:rsidRPr="00590457" w14:paraId="72F866B5" w14:textId="77777777" w:rsidTr="008C67E0">
        <w:tc>
          <w:tcPr>
            <w:tcW w:w="534" w:type="dxa"/>
            <w:vMerge/>
            <w:shd w:val="clear" w:color="auto" w:fill="auto"/>
          </w:tcPr>
          <w:p w14:paraId="336CFDFF"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7758FC18"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2BCC2A78"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 Букет для учителя</w:t>
            </w:r>
          </w:p>
          <w:p w14:paraId="5285F9E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«Делай как я».</w:t>
            </w:r>
          </w:p>
          <w:p w14:paraId="78D141F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2.Игра «Поезд».</w:t>
            </w:r>
          </w:p>
          <w:p w14:paraId="0EDBED1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3.Сказка «Букет для учителя».</w:t>
            </w:r>
          </w:p>
          <w:p w14:paraId="2623F8F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4.Пальчиковая гимнастика «Колечко».</w:t>
            </w:r>
          </w:p>
          <w:p w14:paraId="4D1281C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5.Задание «Букет».</w:t>
            </w:r>
          </w:p>
          <w:p w14:paraId="5A0A9B8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6.Задание «Профессии».</w:t>
            </w:r>
          </w:p>
          <w:p w14:paraId="63FD156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7.Игра «Составь картинку».</w:t>
            </w:r>
          </w:p>
          <w:p w14:paraId="7F2C0E2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8.Игра «Подари мне свою улыбку».</w:t>
            </w:r>
          </w:p>
          <w:p w14:paraId="5828BFC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9.Задание «Словарик эмоций».</w:t>
            </w:r>
          </w:p>
          <w:p w14:paraId="2E52BAD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10.Задание «Букет для учителя»</w:t>
            </w:r>
          </w:p>
          <w:p w14:paraId="36D7B49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11. Игра «Доброе животное2</w:t>
            </w:r>
          </w:p>
        </w:tc>
        <w:tc>
          <w:tcPr>
            <w:tcW w:w="3850" w:type="dxa"/>
            <w:shd w:val="clear" w:color="auto" w:fill="auto"/>
          </w:tcPr>
          <w:p w14:paraId="0C3895F9" w14:textId="103866D9"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w:t>
            </w:r>
            <w:r w:rsidR="008C67E0">
              <w:rPr>
                <w:rFonts w:ascii="Times New Roman" w:eastAsia="Calibri" w:hAnsi="Times New Roman" w:cs="Times New Roman"/>
                <w:sz w:val="24"/>
                <w:szCs w:val="24"/>
              </w:rPr>
              <w:t>тие коммуникативной сферы детей;</w:t>
            </w:r>
            <w:r w:rsidRPr="00590457">
              <w:rPr>
                <w:rFonts w:ascii="Times New Roman" w:eastAsia="Calibri" w:hAnsi="Times New Roman" w:cs="Times New Roman"/>
                <w:sz w:val="24"/>
                <w:szCs w:val="24"/>
              </w:rPr>
              <w:t xml:space="preserve"> навыков вербального и невербального общения.</w:t>
            </w:r>
          </w:p>
          <w:p w14:paraId="71DE280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эмоциональной сферы детей.</w:t>
            </w:r>
          </w:p>
          <w:p w14:paraId="72B1913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внимания, памяти, мышления.</w:t>
            </w:r>
          </w:p>
          <w:p w14:paraId="211BF51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4897648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5.Развитие произвольности психических процессов.</w:t>
            </w:r>
          </w:p>
        </w:tc>
      </w:tr>
      <w:tr w:rsidR="00590457" w:rsidRPr="00590457" w14:paraId="0CAF86C2" w14:textId="77777777" w:rsidTr="008C67E0">
        <w:tc>
          <w:tcPr>
            <w:tcW w:w="534" w:type="dxa"/>
            <w:vMerge w:val="restart"/>
            <w:tcBorders>
              <w:top w:val="nil"/>
            </w:tcBorders>
            <w:shd w:val="clear" w:color="auto" w:fill="auto"/>
          </w:tcPr>
          <w:p w14:paraId="3E891B86"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2CF1C19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519BA201"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3. Смешные страхи</w:t>
            </w:r>
          </w:p>
          <w:p w14:paraId="5AA2E16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1.Приветствие. Игра «Все, кого зовут…»</w:t>
            </w:r>
          </w:p>
          <w:p w14:paraId="35ADC22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2.Игра «Собирай-ка».</w:t>
            </w:r>
          </w:p>
          <w:p w14:paraId="65FDF93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3.Игра «Трамвайчик».</w:t>
            </w:r>
          </w:p>
          <w:p w14:paraId="5B4E321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4.Сказка «Смешные страхи».</w:t>
            </w:r>
          </w:p>
          <w:p w14:paraId="61E4229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5.Пальчиковая гимнастика «Колечко», «Кулак-ребро-ладонь».</w:t>
            </w:r>
          </w:p>
          <w:p w14:paraId="080F3E2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6.Работа в тетрадях.</w:t>
            </w:r>
          </w:p>
          <w:p w14:paraId="4BD0A62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7.Рефлексия. Игра «Бывает-не бывает»</w:t>
            </w:r>
          </w:p>
        </w:tc>
        <w:tc>
          <w:tcPr>
            <w:tcW w:w="3850" w:type="dxa"/>
            <w:shd w:val="clear" w:color="auto" w:fill="auto"/>
          </w:tcPr>
          <w:p w14:paraId="1E82F84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1.Сплочение группы, развитие </w:t>
            </w:r>
            <w:r w:rsidRPr="00590457">
              <w:rPr>
                <w:rFonts w:ascii="Times New Roman" w:eastAsia="Calibri" w:hAnsi="Times New Roman" w:cs="Times New Roman"/>
                <w:sz w:val="24"/>
                <w:szCs w:val="24"/>
              </w:rPr>
              <w:lastRenderedPageBreak/>
              <w:t>умения выступать публично.</w:t>
            </w:r>
          </w:p>
          <w:p w14:paraId="217C0BB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навыков вербального и невербального общения, снятие телесного и эмоционального напряжения.</w:t>
            </w:r>
          </w:p>
          <w:p w14:paraId="2EDA6DB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эмоциональной сферы детей. Обучение различению эмоционального состояния (страх) по его внешнему проявлению и выражению через мимику, пантомиму, интонацию.</w:t>
            </w:r>
          </w:p>
        </w:tc>
      </w:tr>
      <w:tr w:rsidR="00590457" w:rsidRPr="00590457" w14:paraId="3598731B" w14:textId="77777777" w:rsidTr="008C67E0">
        <w:tc>
          <w:tcPr>
            <w:tcW w:w="534" w:type="dxa"/>
            <w:vMerge/>
            <w:tcBorders>
              <w:top w:val="nil"/>
            </w:tcBorders>
            <w:shd w:val="clear" w:color="auto" w:fill="auto"/>
          </w:tcPr>
          <w:p w14:paraId="44D17753"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32DB837E"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p>
        </w:tc>
        <w:tc>
          <w:tcPr>
            <w:tcW w:w="4536" w:type="dxa"/>
            <w:shd w:val="clear" w:color="auto" w:fill="auto"/>
          </w:tcPr>
          <w:p w14:paraId="2A505889"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4. Игры в школе.</w:t>
            </w:r>
          </w:p>
          <w:p w14:paraId="6761387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1.Игра «Незнайка».</w:t>
            </w:r>
          </w:p>
          <w:p w14:paraId="17C1008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2.Подвижная игра «Мы играем».</w:t>
            </w:r>
          </w:p>
          <w:p w14:paraId="623D40A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3.Сказка «Игры в школе».</w:t>
            </w:r>
          </w:p>
          <w:p w14:paraId="62E7620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4.Упражнение «Рассказ о своей группе».</w:t>
            </w:r>
          </w:p>
          <w:p w14:paraId="61A861F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5.Работа в тетрадях.</w:t>
            </w:r>
          </w:p>
          <w:p w14:paraId="13C2F5C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6.Рефлексия. Игра «Солнечный лучик»</w:t>
            </w:r>
          </w:p>
        </w:tc>
        <w:tc>
          <w:tcPr>
            <w:tcW w:w="3850" w:type="dxa"/>
            <w:shd w:val="clear" w:color="auto" w:fill="auto"/>
          </w:tcPr>
          <w:p w14:paraId="395BC43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коммуникативных навыков.</w:t>
            </w:r>
          </w:p>
          <w:p w14:paraId="10831B3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памяти, мышления, воображения.</w:t>
            </w:r>
          </w:p>
          <w:p w14:paraId="10B6FCE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3.Развивать умение выступать публично.</w:t>
            </w:r>
          </w:p>
          <w:p w14:paraId="5710ABB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tc>
      </w:tr>
      <w:tr w:rsidR="00590457" w:rsidRPr="00590457" w14:paraId="09C5BEB2" w14:textId="77777777" w:rsidTr="008C67E0">
        <w:tc>
          <w:tcPr>
            <w:tcW w:w="534" w:type="dxa"/>
            <w:vMerge/>
            <w:tcBorders>
              <w:top w:val="nil"/>
            </w:tcBorders>
            <w:shd w:val="clear" w:color="auto" w:fill="auto"/>
            <w:textDirection w:val="btLr"/>
          </w:tcPr>
          <w:p w14:paraId="3484B4AA" w14:textId="77777777" w:rsidR="00590457" w:rsidRPr="00590457" w:rsidRDefault="00590457" w:rsidP="00590457">
            <w:pPr>
              <w:spacing w:line="240" w:lineRule="auto"/>
              <w:rPr>
                <w:rFonts w:ascii="Times New Roman" w:eastAsia="Calibri" w:hAnsi="Times New Roman" w:cs="Times New Roman"/>
                <w:sz w:val="24"/>
                <w:szCs w:val="24"/>
              </w:rPr>
            </w:pPr>
          </w:p>
        </w:tc>
        <w:tc>
          <w:tcPr>
            <w:tcW w:w="567" w:type="dxa"/>
            <w:shd w:val="clear" w:color="auto" w:fill="auto"/>
          </w:tcPr>
          <w:p w14:paraId="6213C023"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5</w:t>
            </w:r>
          </w:p>
        </w:tc>
        <w:tc>
          <w:tcPr>
            <w:tcW w:w="4536" w:type="dxa"/>
            <w:shd w:val="clear" w:color="auto" w:fill="auto"/>
          </w:tcPr>
          <w:p w14:paraId="2ABEEB83"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5. Школьные правила</w:t>
            </w:r>
          </w:p>
          <w:p w14:paraId="795DD08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Игра «Пропой своё имя».</w:t>
            </w:r>
          </w:p>
          <w:p w14:paraId="1F1610B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2.Игра «Волшебный сундучок».</w:t>
            </w:r>
          </w:p>
          <w:p w14:paraId="2C8BA9D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3.Сказка «Школьные правила».</w:t>
            </w:r>
          </w:p>
          <w:p w14:paraId="04FED4B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4.Упражнение «Правила на занятиях».</w:t>
            </w:r>
          </w:p>
          <w:p w14:paraId="3F33AB9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5.Работа в тетрадях.</w:t>
            </w:r>
          </w:p>
          <w:p w14:paraId="3C4A159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6.Игра «Слушай команду, не запутайся».</w:t>
            </w:r>
          </w:p>
          <w:p w14:paraId="012B575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7.Рефлексия Упражнение «Ромашка»</w:t>
            </w:r>
          </w:p>
        </w:tc>
        <w:tc>
          <w:tcPr>
            <w:tcW w:w="3850" w:type="dxa"/>
            <w:shd w:val="clear" w:color="auto" w:fill="auto"/>
          </w:tcPr>
          <w:p w14:paraId="76C2666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навыков культурного общения.</w:t>
            </w:r>
          </w:p>
          <w:p w14:paraId="1ADEF69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2.Обучение различению эмоционального состояния по его внешнему проявлению и выражению через мимику, пантомимику, интонацию.</w:t>
            </w:r>
          </w:p>
          <w:p w14:paraId="76A7431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внимания, мышления, памяти.</w:t>
            </w:r>
          </w:p>
        </w:tc>
      </w:tr>
      <w:tr w:rsidR="00590457" w:rsidRPr="00590457" w14:paraId="220C4818" w14:textId="77777777" w:rsidTr="008C67E0">
        <w:tc>
          <w:tcPr>
            <w:tcW w:w="534" w:type="dxa"/>
            <w:vMerge w:val="restart"/>
            <w:shd w:val="clear" w:color="auto" w:fill="auto"/>
            <w:textDirection w:val="btLr"/>
          </w:tcPr>
          <w:p w14:paraId="02317787"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Ноябрь</w:t>
            </w:r>
          </w:p>
        </w:tc>
        <w:tc>
          <w:tcPr>
            <w:tcW w:w="567" w:type="dxa"/>
            <w:shd w:val="clear" w:color="auto" w:fill="auto"/>
          </w:tcPr>
          <w:p w14:paraId="3EC326BF"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5FB249C6"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6. Собирание портфеля</w:t>
            </w:r>
          </w:p>
          <w:p w14:paraId="55C52059"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«Ветерок» </w:t>
            </w:r>
          </w:p>
          <w:p w14:paraId="0676D3FF"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«Собирание портфеля» </w:t>
            </w:r>
          </w:p>
          <w:p w14:paraId="17AF9310"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«Доскажи словечко» </w:t>
            </w:r>
          </w:p>
          <w:p w14:paraId="45A993D8" w14:textId="77777777" w:rsidR="00590457" w:rsidRPr="00590457" w:rsidRDefault="00590457" w:rsidP="00590457">
            <w:pPr>
              <w:spacing w:after="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4.Игра «Школьные принадлежности» </w:t>
            </w:r>
          </w:p>
          <w:p w14:paraId="1599A6CE" w14:textId="77777777" w:rsidR="00590457" w:rsidRPr="00590457" w:rsidRDefault="00590457" w:rsidP="00590457">
            <w:pPr>
              <w:spacing w:after="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«Школьные предметы» </w:t>
            </w:r>
          </w:p>
          <w:p w14:paraId="42A0DE7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6.Упражнение «Раскрась филина»</w:t>
            </w:r>
          </w:p>
        </w:tc>
        <w:tc>
          <w:tcPr>
            <w:tcW w:w="3850" w:type="dxa"/>
            <w:shd w:val="clear" w:color="auto" w:fill="auto"/>
          </w:tcPr>
          <w:p w14:paraId="308251F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зрительной памяти.</w:t>
            </w:r>
          </w:p>
          <w:p w14:paraId="128F646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2Развитие навыков общения, умения выступать публично, высказывать свое мнение. </w:t>
            </w:r>
          </w:p>
        </w:tc>
      </w:tr>
      <w:tr w:rsidR="00590457" w:rsidRPr="00590457" w14:paraId="4A24629D" w14:textId="77777777" w:rsidTr="008C67E0">
        <w:tc>
          <w:tcPr>
            <w:tcW w:w="534" w:type="dxa"/>
            <w:vMerge/>
            <w:shd w:val="clear" w:color="auto" w:fill="auto"/>
          </w:tcPr>
          <w:p w14:paraId="4C3697C9"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p>
        </w:tc>
        <w:tc>
          <w:tcPr>
            <w:tcW w:w="567" w:type="dxa"/>
            <w:shd w:val="clear" w:color="auto" w:fill="auto"/>
          </w:tcPr>
          <w:p w14:paraId="6569D667"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28532C33"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7. Белочкин сон</w:t>
            </w:r>
          </w:p>
          <w:p w14:paraId="19D360E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«Я рад вас видеть» </w:t>
            </w:r>
          </w:p>
          <w:p w14:paraId="5D38E5CA"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«Белочкин сон» </w:t>
            </w:r>
          </w:p>
          <w:p w14:paraId="6AD463DA" w14:textId="77777777" w:rsidR="00590457" w:rsidRPr="00590457" w:rsidRDefault="00590457" w:rsidP="00590457">
            <w:pPr>
              <w:spacing w:after="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«Что спрятано в Белочкином рюкзаке?» </w:t>
            </w:r>
          </w:p>
          <w:p w14:paraId="71078A7E"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4.Игра «Составь картинку» </w:t>
            </w:r>
          </w:p>
          <w:p w14:paraId="4958FDFB" w14:textId="77777777" w:rsidR="00590457" w:rsidRPr="00590457" w:rsidRDefault="00590457" w:rsidP="00590457">
            <w:pPr>
              <w:spacing w:after="19"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«Закономерность» </w:t>
            </w:r>
          </w:p>
          <w:p w14:paraId="761469E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6.Игра «Воздушный шар»</w:t>
            </w:r>
          </w:p>
        </w:tc>
        <w:tc>
          <w:tcPr>
            <w:tcW w:w="3850" w:type="dxa"/>
            <w:shd w:val="clear" w:color="auto" w:fill="auto"/>
          </w:tcPr>
          <w:p w14:paraId="083006C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сферы.</w:t>
            </w:r>
          </w:p>
          <w:p w14:paraId="3580F94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коммуникативной сферы.</w:t>
            </w:r>
          </w:p>
          <w:p w14:paraId="2FE8E63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восприятия, памяти, внимания, мышления.</w:t>
            </w:r>
          </w:p>
          <w:p w14:paraId="14D4FE17" w14:textId="77777777" w:rsidR="00590457" w:rsidRPr="00590457" w:rsidRDefault="00590457" w:rsidP="00590457">
            <w:pPr>
              <w:spacing w:after="0" w:line="240" w:lineRule="auto"/>
              <w:rPr>
                <w:rFonts w:ascii="Times New Roman" w:eastAsia="Calibri" w:hAnsi="Times New Roman" w:cs="Times New Roman"/>
                <w:sz w:val="24"/>
                <w:szCs w:val="24"/>
              </w:rPr>
            </w:pPr>
          </w:p>
        </w:tc>
      </w:tr>
      <w:tr w:rsidR="00590457" w:rsidRPr="00590457" w14:paraId="6285FC2F" w14:textId="77777777" w:rsidTr="008C67E0">
        <w:tc>
          <w:tcPr>
            <w:tcW w:w="534" w:type="dxa"/>
            <w:vMerge/>
            <w:shd w:val="clear" w:color="auto" w:fill="auto"/>
            <w:textDirection w:val="btLr"/>
          </w:tcPr>
          <w:p w14:paraId="70E80BF5"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p>
        </w:tc>
        <w:tc>
          <w:tcPr>
            <w:tcW w:w="567" w:type="dxa"/>
            <w:shd w:val="clear" w:color="auto" w:fill="auto"/>
          </w:tcPr>
          <w:p w14:paraId="111F9790"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040635F9"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8. Госпожа Аккуратность</w:t>
            </w:r>
          </w:p>
          <w:p w14:paraId="7D514FF2"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w:t>
            </w:r>
          </w:p>
          <w:p w14:paraId="3374E37C" w14:textId="77777777" w:rsidR="00590457" w:rsidRPr="00590457" w:rsidRDefault="00590457" w:rsidP="00590457">
            <w:pPr>
              <w:spacing w:after="22" w:line="240" w:lineRule="auto"/>
              <w:ind w:left="317"/>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«Перышко» </w:t>
            </w:r>
          </w:p>
          <w:p w14:paraId="2647ED88"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«Госпожа аккуратность» </w:t>
            </w:r>
          </w:p>
          <w:p w14:paraId="307039F2"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«Ежик и предметы» </w:t>
            </w:r>
          </w:p>
          <w:p w14:paraId="5C6BD3F3" w14:textId="77777777" w:rsidR="00590457" w:rsidRPr="00590457" w:rsidRDefault="00590457" w:rsidP="00590457">
            <w:pPr>
              <w:spacing w:after="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«Цветочки для зайки» </w:t>
            </w:r>
          </w:p>
          <w:p w14:paraId="2FAF05B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5.Игра «Кричалки, шепталки, молчалки»</w:t>
            </w:r>
          </w:p>
        </w:tc>
        <w:tc>
          <w:tcPr>
            <w:tcW w:w="3850" w:type="dxa"/>
            <w:shd w:val="clear" w:color="auto" w:fill="auto"/>
          </w:tcPr>
          <w:p w14:paraId="687B21A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и коммуникативной сферы.</w:t>
            </w:r>
          </w:p>
          <w:p w14:paraId="56C7249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волевой сферы, зрительной памяти, внимания, мышления.</w:t>
            </w:r>
          </w:p>
          <w:p w14:paraId="30D47B2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tc>
      </w:tr>
      <w:tr w:rsidR="00590457" w:rsidRPr="00590457" w14:paraId="25E25A29" w14:textId="77777777" w:rsidTr="008C67E0">
        <w:tc>
          <w:tcPr>
            <w:tcW w:w="534" w:type="dxa"/>
            <w:vMerge/>
            <w:shd w:val="clear" w:color="auto" w:fill="auto"/>
          </w:tcPr>
          <w:p w14:paraId="49286F90"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2F4CD502"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p>
        </w:tc>
        <w:tc>
          <w:tcPr>
            <w:tcW w:w="4536" w:type="dxa"/>
            <w:shd w:val="clear" w:color="auto" w:fill="auto"/>
          </w:tcPr>
          <w:p w14:paraId="31948492" w14:textId="77777777" w:rsidR="00590457" w:rsidRPr="00590457" w:rsidRDefault="00590457" w:rsidP="00590457">
            <w:pPr>
              <w:spacing w:after="0" w:line="240" w:lineRule="auto"/>
              <w:ind w:left="31"/>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9. Жадность</w:t>
            </w:r>
          </w:p>
          <w:p w14:paraId="29AE9C86" w14:textId="77777777" w:rsidR="00590457" w:rsidRPr="00590457" w:rsidRDefault="00590457" w:rsidP="00590457">
            <w:pPr>
              <w:spacing w:after="0" w:line="240" w:lineRule="auto"/>
              <w:ind w:left="31"/>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«Я рад вас видеть» </w:t>
            </w:r>
          </w:p>
          <w:p w14:paraId="2AB77F19"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«Жадность» </w:t>
            </w:r>
          </w:p>
          <w:p w14:paraId="5C93A152"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«Мостик дружбы» </w:t>
            </w:r>
          </w:p>
          <w:p w14:paraId="26A0AC52"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«Цепочка» </w:t>
            </w:r>
          </w:p>
          <w:p w14:paraId="7CFF7DFB"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«Зайцы в лабиринте» </w:t>
            </w:r>
          </w:p>
          <w:p w14:paraId="70910F3A"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 xml:space="preserve">6.Игра «Угадай, кто мой друг» </w:t>
            </w:r>
          </w:p>
        </w:tc>
        <w:tc>
          <w:tcPr>
            <w:tcW w:w="3850" w:type="dxa"/>
            <w:shd w:val="clear" w:color="auto" w:fill="auto"/>
          </w:tcPr>
          <w:p w14:paraId="0802067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и коммуникативной сферы.</w:t>
            </w:r>
          </w:p>
          <w:p w14:paraId="50BE56A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волевой сферы, зрительной памяти, внимания, мышления.</w:t>
            </w:r>
          </w:p>
          <w:p w14:paraId="310EF53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tc>
      </w:tr>
      <w:tr w:rsidR="00590457" w:rsidRPr="00590457" w14:paraId="62E1F2C9" w14:textId="77777777" w:rsidTr="008C67E0">
        <w:tc>
          <w:tcPr>
            <w:tcW w:w="534" w:type="dxa"/>
            <w:vMerge w:val="restart"/>
            <w:shd w:val="clear" w:color="auto" w:fill="auto"/>
            <w:textDirection w:val="btLr"/>
          </w:tcPr>
          <w:p w14:paraId="77A99130"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Декабрь</w:t>
            </w:r>
          </w:p>
        </w:tc>
        <w:tc>
          <w:tcPr>
            <w:tcW w:w="567" w:type="dxa"/>
            <w:shd w:val="clear" w:color="auto" w:fill="auto"/>
          </w:tcPr>
          <w:p w14:paraId="3F33C46A"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4002F897"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10. Волшебное яблоко</w:t>
            </w:r>
          </w:p>
          <w:p w14:paraId="4D0789C7" w14:textId="77777777" w:rsidR="00590457" w:rsidRPr="00590457" w:rsidRDefault="00590457" w:rsidP="00590457">
            <w:pPr>
              <w:spacing w:after="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«Подари мне свою улыбку» </w:t>
            </w:r>
          </w:p>
          <w:p w14:paraId="353D77B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«Волшебное яблоко (воровство)» </w:t>
            </w:r>
          </w:p>
          <w:p w14:paraId="1226EBA5" w14:textId="77777777" w:rsidR="00590457" w:rsidRPr="00590457" w:rsidRDefault="00590457" w:rsidP="00590457">
            <w:pPr>
              <w:spacing w:after="2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«Составь картинку» </w:t>
            </w:r>
          </w:p>
          <w:p w14:paraId="7A2AE0F2"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4.Игра «Право, лево» </w:t>
            </w:r>
          </w:p>
          <w:p w14:paraId="5A04931B"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«Лисенок и фигуры» </w:t>
            </w:r>
          </w:p>
          <w:p w14:paraId="7C8C61ED" w14:textId="77777777" w:rsidR="00590457" w:rsidRPr="00590457" w:rsidRDefault="00590457" w:rsidP="00590457">
            <w:pPr>
              <w:spacing w:after="2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«Мячики» </w:t>
            </w:r>
          </w:p>
          <w:p w14:paraId="3095A940"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7.Игра «Передай мяч»</w:t>
            </w:r>
          </w:p>
        </w:tc>
        <w:tc>
          <w:tcPr>
            <w:tcW w:w="3850" w:type="dxa"/>
            <w:shd w:val="clear" w:color="auto" w:fill="auto"/>
          </w:tcPr>
          <w:p w14:paraId="788AC24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навыков общения, умения выступать публично, высказывать свое мнение.</w:t>
            </w:r>
          </w:p>
          <w:p w14:paraId="7E4D242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эмоциональной сферы.</w:t>
            </w:r>
          </w:p>
          <w:p w14:paraId="70716CF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внимания, мышления.</w:t>
            </w:r>
          </w:p>
          <w:p w14:paraId="4A6D6C5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tc>
      </w:tr>
      <w:tr w:rsidR="00590457" w:rsidRPr="00590457" w14:paraId="184ED3E1" w14:textId="77777777" w:rsidTr="008C67E0">
        <w:tc>
          <w:tcPr>
            <w:tcW w:w="534" w:type="dxa"/>
            <w:vMerge/>
            <w:shd w:val="clear" w:color="auto" w:fill="auto"/>
          </w:tcPr>
          <w:p w14:paraId="112BF72B"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p>
        </w:tc>
        <w:tc>
          <w:tcPr>
            <w:tcW w:w="567" w:type="dxa"/>
            <w:shd w:val="clear" w:color="auto" w:fill="auto"/>
          </w:tcPr>
          <w:p w14:paraId="5EB5E08B"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02742FFB"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11. Подарки в день рождения</w:t>
            </w:r>
          </w:p>
          <w:p w14:paraId="3E6170D9"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«Эхо» </w:t>
            </w:r>
          </w:p>
          <w:p w14:paraId="3B33054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w:t>
            </w:r>
            <w:r w:rsidRPr="00590457">
              <w:rPr>
                <w:rFonts w:ascii="Times New Roman" w:eastAsia="Calibri" w:hAnsi="Times New Roman" w:cs="Times New Roman"/>
                <w:sz w:val="24"/>
                <w:szCs w:val="24"/>
              </w:rPr>
              <w:tab/>
              <w:t xml:space="preserve">«Подарки </w:t>
            </w:r>
            <w:r w:rsidRPr="00590457">
              <w:rPr>
                <w:rFonts w:ascii="Times New Roman" w:eastAsia="Calibri" w:hAnsi="Times New Roman" w:cs="Times New Roman"/>
                <w:sz w:val="24"/>
                <w:szCs w:val="24"/>
              </w:rPr>
              <w:tab/>
              <w:t xml:space="preserve">в </w:t>
            </w:r>
            <w:r w:rsidRPr="00590457">
              <w:rPr>
                <w:rFonts w:ascii="Times New Roman" w:eastAsia="Calibri" w:hAnsi="Times New Roman" w:cs="Times New Roman"/>
                <w:sz w:val="24"/>
                <w:szCs w:val="24"/>
              </w:rPr>
              <w:tab/>
              <w:t xml:space="preserve">день рождения» </w:t>
            </w:r>
          </w:p>
          <w:p w14:paraId="2F5F7554"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«Раскрась всех птиц» </w:t>
            </w:r>
          </w:p>
          <w:p w14:paraId="7C24D1E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«Какой игрушки не хватает» </w:t>
            </w:r>
          </w:p>
          <w:p w14:paraId="2B94B80D"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5.Игра «Запоминай-ка» </w:t>
            </w:r>
          </w:p>
          <w:p w14:paraId="03658266" w14:textId="77777777" w:rsidR="00590457" w:rsidRPr="00590457" w:rsidRDefault="00590457" w:rsidP="00590457">
            <w:pPr>
              <w:spacing w:after="19"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«Рыбка» </w:t>
            </w:r>
          </w:p>
          <w:p w14:paraId="684834F4"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7.Игра «Подарки»</w:t>
            </w:r>
          </w:p>
        </w:tc>
        <w:tc>
          <w:tcPr>
            <w:tcW w:w="3850" w:type="dxa"/>
            <w:shd w:val="clear" w:color="auto" w:fill="auto"/>
          </w:tcPr>
          <w:p w14:paraId="352473C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сферы общения детей, навыков культурного общения.</w:t>
            </w:r>
          </w:p>
          <w:p w14:paraId="527B15F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памяти, внимания, мышления, воображения.</w:t>
            </w:r>
          </w:p>
          <w:p w14:paraId="5705F7F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p w14:paraId="1B07E0F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произвольности психических процессов.</w:t>
            </w:r>
          </w:p>
        </w:tc>
      </w:tr>
      <w:tr w:rsidR="00590457" w:rsidRPr="00590457" w14:paraId="1C98D2EE" w14:textId="77777777" w:rsidTr="008C67E0">
        <w:tc>
          <w:tcPr>
            <w:tcW w:w="534" w:type="dxa"/>
            <w:vMerge/>
            <w:shd w:val="clear" w:color="auto" w:fill="auto"/>
            <w:textDirection w:val="btLr"/>
          </w:tcPr>
          <w:p w14:paraId="23231849"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p>
        </w:tc>
        <w:tc>
          <w:tcPr>
            <w:tcW w:w="567" w:type="dxa"/>
            <w:shd w:val="clear" w:color="auto" w:fill="auto"/>
          </w:tcPr>
          <w:p w14:paraId="14676F2E"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5F20F633"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12. Домашнее задание</w:t>
            </w:r>
          </w:p>
          <w:p w14:paraId="0E91EF1A"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с мячом» </w:t>
            </w:r>
          </w:p>
          <w:p w14:paraId="0F8E737E"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«Школьные оценки» </w:t>
            </w:r>
          </w:p>
          <w:p w14:paraId="66F16158"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«Парные картинки» </w:t>
            </w:r>
          </w:p>
          <w:p w14:paraId="55304C20" w14:textId="77777777" w:rsidR="00590457" w:rsidRPr="00590457" w:rsidRDefault="00590457" w:rsidP="00590457">
            <w:pPr>
              <w:spacing w:after="24"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«Продолжи в определенной последовательности» </w:t>
            </w:r>
          </w:p>
          <w:p w14:paraId="38E55BB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5.Упражнение «Найди каждой пчелке свой цветочек»</w:t>
            </w:r>
          </w:p>
        </w:tc>
        <w:tc>
          <w:tcPr>
            <w:tcW w:w="3850" w:type="dxa"/>
            <w:shd w:val="clear" w:color="auto" w:fill="auto"/>
          </w:tcPr>
          <w:p w14:paraId="51FB56A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навыков общения у детей, умения работать в паре.</w:t>
            </w:r>
          </w:p>
          <w:p w14:paraId="3237940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речи и логического мышления.</w:t>
            </w:r>
          </w:p>
          <w:p w14:paraId="193721E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зрительной памяти, слухового внимания, мышления.</w:t>
            </w:r>
          </w:p>
          <w:p w14:paraId="731C14F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175E6D6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5.Развитие произвольности психических процессов.</w:t>
            </w:r>
          </w:p>
        </w:tc>
      </w:tr>
      <w:tr w:rsidR="00590457" w:rsidRPr="00590457" w14:paraId="5017F07F" w14:textId="77777777" w:rsidTr="008C67E0">
        <w:tc>
          <w:tcPr>
            <w:tcW w:w="534" w:type="dxa"/>
            <w:vMerge/>
            <w:shd w:val="clear" w:color="auto" w:fill="auto"/>
          </w:tcPr>
          <w:p w14:paraId="2DE0B041"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1FD68582"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p>
        </w:tc>
        <w:tc>
          <w:tcPr>
            <w:tcW w:w="4536" w:type="dxa"/>
            <w:shd w:val="clear" w:color="auto" w:fill="auto"/>
          </w:tcPr>
          <w:p w14:paraId="03CC822E"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b/>
                <w:sz w:val="24"/>
                <w:szCs w:val="24"/>
              </w:rPr>
              <w:t>Занятие 13. Школьные оценки</w:t>
            </w:r>
          </w:p>
          <w:p w14:paraId="57AAC9CB" w14:textId="77777777" w:rsidR="00590457" w:rsidRPr="00590457" w:rsidRDefault="00590457" w:rsidP="00590457">
            <w:pPr>
              <w:spacing w:after="0" w:line="240" w:lineRule="auto"/>
              <w:rPr>
                <w:rFonts w:ascii="Times New Roman" w:eastAsia="Calibri" w:hAnsi="Times New Roman" w:cs="Times New Roman"/>
                <w:sz w:val="24"/>
                <w:szCs w:val="24"/>
              </w:rPr>
            </w:pPr>
          </w:p>
          <w:p w14:paraId="4E0C5B98"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с мячом» </w:t>
            </w:r>
          </w:p>
          <w:p w14:paraId="4B22B0CF"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«Школьные оценки» </w:t>
            </w:r>
          </w:p>
          <w:p w14:paraId="0CE5BFD5"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«Парные картинки» </w:t>
            </w:r>
          </w:p>
          <w:p w14:paraId="64FCFE8E" w14:textId="77777777" w:rsidR="00590457" w:rsidRPr="00590457" w:rsidRDefault="00590457" w:rsidP="00590457">
            <w:pPr>
              <w:spacing w:after="24"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«Продолжи в определенной последовательности» </w:t>
            </w:r>
          </w:p>
          <w:p w14:paraId="58BE85E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5.Упражнение «Солнечный лучик»</w:t>
            </w:r>
          </w:p>
        </w:tc>
        <w:tc>
          <w:tcPr>
            <w:tcW w:w="3850" w:type="dxa"/>
            <w:shd w:val="clear" w:color="auto" w:fill="auto"/>
          </w:tcPr>
          <w:p w14:paraId="20247DA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навыков общения детей.</w:t>
            </w:r>
          </w:p>
          <w:p w14:paraId="32F493F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мышления (анализ, логическое мышление).</w:t>
            </w:r>
          </w:p>
          <w:p w14:paraId="6BDCEB4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внимания (зрительное внимание, распределение, слуховое).</w:t>
            </w:r>
          </w:p>
          <w:p w14:paraId="153A00D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6D401FF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5.Развитие произвольности психических процессов.</w:t>
            </w:r>
          </w:p>
        </w:tc>
      </w:tr>
      <w:tr w:rsidR="00590457" w:rsidRPr="00590457" w14:paraId="69BB1C5B" w14:textId="77777777" w:rsidTr="008C67E0">
        <w:tc>
          <w:tcPr>
            <w:tcW w:w="534" w:type="dxa"/>
            <w:vMerge w:val="restart"/>
            <w:shd w:val="clear" w:color="auto" w:fill="auto"/>
            <w:textDirection w:val="btLr"/>
          </w:tcPr>
          <w:p w14:paraId="41720BFB" w14:textId="77777777" w:rsidR="00590457" w:rsidRPr="00590457" w:rsidRDefault="00590457" w:rsidP="00590457">
            <w:pPr>
              <w:spacing w:after="0" w:line="240" w:lineRule="auto"/>
              <w:ind w:left="113" w:right="113"/>
              <w:rPr>
                <w:rFonts w:ascii="Times New Roman" w:eastAsia="Calibri" w:hAnsi="Times New Roman" w:cs="Times New Roman"/>
                <w:sz w:val="24"/>
                <w:szCs w:val="24"/>
              </w:rPr>
            </w:pPr>
            <w:r w:rsidRPr="00590457">
              <w:rPr>
                <w:rFonts w:ascii="Times New Roman" w:eastAsia="Calibri" w:hAnsi="Times New Roman" w:cs="Times New Roman"/>
                <w:sz w:val="24"/>
                <w:szCs w:val="24"/>
              </w:rPr>
              <w:t>Январь</w:t>
            </w:r>
          </w:p>
        </w:tc>
        <w:tc>
          <w:tcPr>
            <w:tcW w:w="567" w:type="dxa"/>
            <w:shd w:val="clear" w:color="auto" w:fill="auto"/>
          </w:tcPr>
          <w:p w14:paraId="4F427FD6"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452F24E9"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14. Ленивец</w:t>
            </w:r>
          </w:p>
          <w:p w14:paraId="3CA7D543" w14:textId="77777777" w:rsidR="00590457" w:rsidRPr="00590457" w:rsidRDefault="00590457" w:rsidP="00590457">
            <w:pPr>
              <w:spacing w:after="2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«Ладошки» </w:t>
            </w:r>
          </w:p>
          <w:p w14:paraId="0DAD4448"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2.Сказка «Ленивец» </w:t>
            </w:r>
          </w:p>
          <w:p w14:paraId="4B2148EF"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«Медвежата» </w:t>
            </w:r>
          </w:p>
          <w:p w14:paraId="56F7DD4D"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«Мишкин квадрат» </w:t>
            </w:r>
          </w:p>
          <w:p w14:paraId="7DF1C31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«Прятки </w:t>
            </w:r>
            <w:r w:rsidRPr="00590457">
              <w:rPr>
                <w:rFonts w:ascii="Times New Roman" w:eastAsia="Calibri" w:hAnsi="Times New Roman" w:cs="Times New Roman"/>
                <w:sz w:val="24"/>
                <w:szCs w:val="24"/>
              </w:rPr>
              <w:tab/>
              <w:t xml:space="preserve">с картинками» </w:t>
            </w:r>
          </w:p>
          <w:p w14:paraId="3ED532D3"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6.Игра «Право-лево» </w:t>
            </w:r>
          </w:p>
          <w:p w14:paraId="140BA5CB"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7.Игра «Волшебное кольцо»</w:t>
            </w:r>
          </w:p>
        </w:tc>
        <w:tc>
          <w:tcPr>
            <w:tcW w:w="3850" w:type="dxa"/>
            <w:shd w:val="clear" w:color="auto" w:fill="auto"/>
          </w:tcPr>
          <w:p w14:paraId="1DE407C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1.Развитие навыков общения у детей.</w:t>
            </w:r>
          </w:p>
          <w:p w14:paraId="500A5AF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2.Развитие мышления (анализ, логическое мышление).</w:t>
            </w:r>
          </w:p>
          <w:p w14:paraId="3851A0F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слухового, и зрительного внимания распределение внимания.</w:t>
            </w:r>
          </w:p>
          <w:p w14:paraId="2E99ADC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ориентировки в пространстве, слуховой памяти.</w:t>
            </w:r>
          </w:p>
          <w:p w14:paraId="58AD6B8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мелкой мускулатуры руки.</w:t>
            </w:r>
          </w:p>
          <w:p w14:paraId="10034D5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6.Развитие произвольности психических процессов.</w:t>
            </w:r>
          </w:p>
        </w:tc>
      </w:tr>
      <w:tr w:rsidR="00590457" w:rsidRPr="00590457" w14:paraId="53BB4152" w14:textId="77777777" w:rsidTr="008C67E0">
        <w:tc>
          <w:tcPr>
            <w:tcW w:w="534" w:type="dxa"/>
            <w:vMerge/>
            <w:shd w:val="clear" w:color="auto" w:fill="auto"/>
          </w:tcPr>
          <w:p w14:paraId="4A3BC4C5"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71F8A11D"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6A49D6C9"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15. Списывание</w:t>
            </w:r>
          </w:p>
          <w:p w14:paraId="2DC1C399"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«Колокольчик» </w:t>
            </w:r>
          </w:p>
          <w:p w14:paraId="7D79919B"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«Списывание» </w:t>
            </w:r>
          </w:p>
          <w:p w14:paraId="3BD3DD06"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«Определения» </w:t>
            </w:r>
          </w:p>
          <w:p w14:paraId="49D2F071"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4.Упражнения «Продолжи ряд» 5.Упражнение «Доброе животное»</w:t>
            </w:r>
          </w:p>
        </w:tc>
        <w:tc>
          <w:tcPr>
            <w:tcW w:w="3850" w:type="dxa"/>
            <w:shd w:val="clear" w:color="auto" w:fill="auto"/>
          </w:tcPr>
          <w:p w14:paraId="3C5F00E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коммуникативной и эмоциональной сферы детей.</w:t>
            </w:r>
          </w:p>
          <w:p w14:paraId="23B2A6A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логического мышления.</w:t>
            </w:r>
          </w:p>
          <w:p w14:paraId="17B08E3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p w14:paraId="6B4BBDB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 Развитие произвольности психических процессов.</w:t>
            </w:r>
          </w:p>
        </w:tc>
      </w:tr>
      <w:tr w:rsidR="00590457" w:rsidRPr="00590457" w14:paraId="2B0E58E9" w14:textId="77777777" w:rsidTr="008C67E0">
        <w:tc>
          <w:tcPr>
            <w:tcW w:w="534" w:type="dxa"/>
            <w:vMerge/>
            <w:shd w:val="clear" w:color="auto" w:fill="auto"/>
            <w:textDirection w:val="btLr"/>
          </w:tcPr>
          <w:p w14:paraId="51C5C739" w14:textId="77777777" w:rsidR="00590457" w:rsidRPr="00590457" w:rsidRDefault="00590457" w:rsidP="00590457">
            <w:pPr>
              <w:spacing w:line="240" w:lineRule="auto"/>
              <w:rPr>
                <w:rFonts w:ascii="Times New Roman" w:eastAsia="Calibri" w:hAnsi="Times New Roman" w:cs="Times New Roman"/>
                <w:sz w:val="24"/>
                <w:szCs w:val="24"/>
              </w:rPr>
            </w:pPr>
          </w:p>
        </w:tc>
        <w:tc>
          <w:tcPr>
            <w:tcW w:w="567" w:type="dxa"/>
            <w:shd w:val="clear" w:color="auto" w:fill="auto"/>
          </w:tcPr>
          <w:p w14:paraId="2B78A6C8"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4EA30EA9"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16. Подсказка</w:t>
            </w:r>
          </w:p>
          <w:p w14:paraId="6076589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«Хорошие новости». </w:t>
            </w:r>
          </w:p>
          <w:p w14:paraId="3731619D"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«Подсказка» </w:t>
            </w:r>
          </w:p>
          <w:p w14:paraId="7C7A85D2"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«Противоположность» </w:t>
            </w:r>
          </w:p>
          <w:p w14:paraId="036CB591"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4.Упражнение «Рукопожатие по кругу»</w:t>
            </w:r>
          </w:p>
        </w:tc>
        <w:tc>
          <w:tcPr>
            <w:tcW w:w="3850" w:type="dxa"/>
            <w:shd w:val="clear" w:color="auto" w:fill="auto"/>
          </w:tcPr>
          <w:p w14:paraId="7C7E1AE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коммуникативной и эмоциональной сферы детей.</w:t>
            </w:r>
          </w:p>
          <w:p w14:paraId="0CDB9FC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логического мышления.</w:t>
            </w:r>
          </w:p>
          <w:p w14:paraId="608CAF0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p w14:paraId="1023089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 Развитие произвольности психических процессов.</w:t>
            </w:r>
          </w:p>
        </w:tc>
      </w:tr>
      <w:tr w:rsidR="00590457" w:rsidRPr="00590457" w14:paraId="6CEC5B6E" w14:textId="77777777" w:rsidTr="008C67E0">
        <w:tc>
          <w:tcPr>
            <w:tcW w:w="534" w:type="dxa"/>
            <w:vMerge w:val="restart"/>
            <w:shd w:val="clear" w:color="auto" w:fill="auto"/>
            <w:textDirection w:val="btLr"/>
          </w:tcPr>
          <w:p w14:paraId="6075AF5F"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Февраль</w:t>
            </w:r>
          </w:p>
        </w:tc>
        <w:tc>
          <w:tcPr>
            <w:tcW w:w="567" w:type="dxa"/>
            <w:shd w:val="clear" w:color="auto" w:fill="auto"/>
          </w:tcPr>
          <w:p w14:paraId="1DD5A95A"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28CEB35E"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17. Обманный отдых</w:t>
            </w:r>
          </w:p>
          <w:p w14:paraId="1CC3F68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Игра «Поймай взгляд».</w:t>
            </w:r>
          </w:p>
          <w:p w14:paraId="24D5DA5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2.Путешествие в лес.</w:t>
            </w:r>
          </w:p>
          <w:p w14:paraId="3B26C72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3.Сказка «Обманный отдых».</w:t>
            </w:r>
          </w:p>
          <w:p w14:paraId="59B3D55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4.Упражнение «Что сначала, что потом».</w:t>
            </w:r>
          </w:p>
          <w:p w14:paraId="630BB20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Упражнение «Летит по небу шар».</w:t>
            </w:r>
          </w:p>
        </w:tc>
        <w:tc>
          <w:tcPr>
            <w:tcW w:w="3850" w:type="dxa"/>
            <w:shd w:val="clear" w:color="auto" w:fill="auto"/>
          </w:tcPr>
          <w:p w14:paraId="52B9D7C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коммуникативной и эмоциональной сферы детей.</w:t>
            </w:r>
          </w:p>
          <w:p w14:paraId="3E98360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логического мышления.</w:t>
            </w:r>
          </w:p>
          <w:p w14:paraId="705D759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p w14:paraId="4C762EC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 Развитие произвольности психических процессов.</w:t>
            </w:r>
          </w:p>
        </w:tc>
      </w:tr>
      <w:tr w:rsidR="00590457" w:rsidRPr="00590457" w14:paraId="173C79EE" w14:textId="77777777" w:rsidTr="008C67E0">
        <w:tc>
          <w:tcPr>
            <w:tcW w:w="534" w:type="dxa"/>
            <w:vMerge/>
            <w:shd w:val="clear" w:color="auto" w:fill="auto"/>
          </w:tcPr>
          <w:p w14:paraId="427C8971"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3EB17EE8"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3A5E4F5E"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18. Бабушкин помощник</w:t>
            </w:r>
          </w:p>
          <w:p w14:paraId="4F178EC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«Здравствуйте!»</w:t>
            </w:r>
          </w:p>
          <w:p w14:paraId="55CC788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2.Сказка «Бабушкин помощник».</w:t>
            </w:r>
          </w:p>
          <w:p w14:paraId="2037A00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3.Пальчиковая гимнастика Комплекс 2.</w:t>
            </w:r>
          </w:p>
          <w:p w14:paraId="11037BC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4.Работа в тетрадях.</w:t>
            </w:r>
          </w:p>
          <w:p w14:paraId="4DB1049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5.Рефлексия. «Эстафета дружбы».</w:t>
            </w:r>
          </w:p>
        </w:tc>
        <w:tc>
          <w:tcPr>
            <w:tcW w:w="3850" w:type="dxa"/>
            <w:shd w:val="clear" w:color="auto" w:fill="auto"/>
          </w:tcPr>
          <w:p w14:paraId="1B0B147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коммуникативной и эмоциональной сферы детей.</w:t>
            </w:r>
          </w:p>
          <w:p w14:paraId="131DD94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логического мышления.</w:t>
            </w:r>
          </w:p>
          <w:p w14:paraId="7B243DE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p w14:paraId="3868602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 Развитие произвольности психических процессов.</w:t>
            </w:r>
          </w:p>
        </w:tc>
      </w:tr>
      <w:tr w:rsidR="00590457" w:rsidRPr="00590457" w14:paraId="1887902B" w14:textId="77777777" w:rsidTr="008C67E0">
        <w:tc>
          <w:tcPr>
            <w:tcW w:w="534" w:type="dxa"/>
            <w:vMerge w:val="restart"/>
            <w:shd w:val="clear" w:color="auto" w:fill="auto"/>
            <w:textDirection w:val="btLr"/>
          </w:tcPr>
          <w:p w14:paraId="061E4BD3"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p>
        </w:tc>
        <w:tc>
          <w:tcPr>
            <w:tcW w:w="567" w:type="dxa"/>
            <w:shd w:val="clear" w:color="auto" w:fill="auto"/>
          </w:tcPr>
          <w:p w14:paraId="534F7F25"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2BCD8FB3"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19. Прививка</w:t>
            </w:r>
          </w:p>
          <w:p w14:paraId="080E970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w:t>
            </w:r>
          </w:p>
          <w:p w14:paraId="32C4A895" w14:textId="77777777" w:rsidR="00590457" w:rsidRPr="00590457" w:rsidRDefault="00590457" w:rsidP="00590457">
            <w:pPr>
              <w:spacing w:after="20" w:line="240" w:lineRule="auto"/>
              <w:ind w:left="317"/>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«Я рад вас видеть!» </w:t>
            </w:r>
          </w:p>
          <w:p w14:paraId="3D842915"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2.Сказка «Прививка».</w:t>
            </w:r>
          </w:p>
          <w:p w14:paraId="1228D303"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«Составь картинку» </w:t>
            </w:r>
          </w:p>
          <w:p w14:paraId="4333DF66"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4.Игра «Замри» </w:t>
            </w:r>
          </w:p>
          <w:p w14:paraId="380E269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5.Упражнение «Солнечный лучик»</w:t>
            </w:r>
          </w:p>
        </w:tc>
        <w:tc>
          <w:tcPr>
            <w:tcW w:w="3850" w:type="dxa"/>
            <w:shd w:val="clear" w:color="auto" w:fill="auto"/>
          </w:tcPr>
          <w:p w14:paraId="11EA72B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коммуникативной и эмоциональной сферы детей.</w:t>
            </w:r>
          </w:p>
          <w:p w14:paraId="6A3F17B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логического мышления.</w:t>
            </w:r>
          </w:p>
          <w:p w14:paraId="117CB2E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мелкой мускулатуры руки.</w:t>
            </w:r>
          </w:p>
          <w:p w14:paraId="77E7F3F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 Развитие произвольности психических процессов.</w:t>
            </w:r>
          </w:p>
        </w:tc>
      </w:tr>
      <w:tr w:rsidR="00590457" w:rsidRPr="00590457" w14:paraId="3A0B9489" w14:textId="77777777" w:rsidTr="008C67E0">
        <w:tc>
          <w:tcPr>
            <w:tcW w:w="534" w:type="dxa"/>
            <w:vMerge/>
            <w:shd w:val="clear" w:color="auto" w:fill="auto"/>
          </w:tcPr>
          <w:p w14:paraId="23B28D13"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13DAE85F"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p>
        </w:tc>
        <w:tc>
          <w:tcPr>
            <w:tcW w:w="4536" w:type="dxa"/>
            <w:shd w:val="clear" w:color="auto" w:fill="auto"/>
          </w:tcPr>
          <w:p w14:paraId="50114F84"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20. Больной друг</w:t>
            </w:r>
          </w:p>
          <w:p w14:paraId="43244DF9" w14:textId="77777777" w:rsidR="00590457" w:rsidRPr="00590457" w:rsidRDefault="00590457" w:rsidP="00590457">
            <w:pPr>
              <w:spacing w:after="5"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1.Приветствие.Упражнение «Давайте поздороваемся» </w:t>
            </w:r>
          </w:p>
          <w:p w14:paraId="62D02D2F"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«Больной друг» </w:t>
            </w:r>
          </w:p>
          <w:p w14:paraId="67625B35"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«Найди белку» </w:t>
            </w:r>
          </w:p>
          <w:p w14:paraId="4351F91D"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«Помоги зайчику» </w:t>
            </w:r>
          </w:p>
          <w:p w14:paraId="3ACEA6DA" w14:textId="77777777" w:rsidR="00590457" w:rsidRPr="00590457" w:rsidRDefault="00590457" w:rsidP="00590457">
            <w:pPr>
              <w:spacing w:after="19"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«Подарки» </w:t>
            </w:r>
          </w:p>
          <w:p w14:paraId="24E3C074"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6.Упражнение «Мое настроение»</w:t>
            </w:r>
          </w:p>
        </w:tc>
        <w:tc>
          <w:tcPr>
            <w:tcW w:w="3850" w:type="dxa"/>
            <w:shd w:val="clear" w:color="auto" w:fill="auto"/>
          </w:tcPr>
          <w:p w14:paraId="505AF20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1.Развитие эмоциональной сферы </w:t>
            </w:r>
            <w:r w:rsidRPr="00590457">
              <w:rPr>
                <w:rFonts w:ascii="Times New Roman" w:eastAsia="Calibri" w:hAnsi="Times New Roman" w:cs="Times New Roman"/>
                <w:sz w:val="24"/>
                <w:szCs w:val="24"/>
              </w:rPr>
              <w:lastRenderedPageBreak/>
              <w:t>детей, эмпатии.</w:t>
            </w:r>
          </w:p>
          <w:p w14:paraId="4C034F0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мышления, воображения.</w:t>
            </w:r>
          </w:p>
          <w:p w14:paraId="35FCB07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tc>
      </w:tr>
      <w:tr w:rsidR="00590457" w:rsidRPr="00590457" w14:paraId="5C2D98F2" w14:textId="77777777" w:rsidTr="008C67E0">
        <w:tc>
          <w:tcPr>
            <w:tcW w:w="534" w:type="dxa"/>
            <w:vMerge w:val="restart"/>
            <w:shd w:val="clear" w:color="auto" w:fill="auto"/>
            <w:textDirection w:val="btLr"/>
          </w:tcPr>
          <w:p w14:paraId="694E1F8A"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Март</w:t>
            </w:r>
          </w:p>
        </w:tc>
        <w:tc>
          <w:tcPr>
            <w:tcW w:w="567" w:type="dxa"/>
            <w:shd w:val="clear" w:color="auto" w:fill="auto"/>
          </w:tcPr>
          <w:p w14:paraId="751CCDD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6D10BF36"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b/>
                <w:sz w:val="24"/>
                <w:szCs w:val="24"/>
              </w:rPr>
              <w:t>Занятие 21. Ябеда</w:t>
            </w:r>
          </w:p>
          <w:p w14:paraId="3684773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1.Упражнение «Доброе утро». </w:t>
            </w:r>
          </w:p>
          <w:p w14:paraId="12DEA23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«Ябеда». </w:t>
            </w:r>
          </w:p>
          <w:p w14:paraId="02030AE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«Составь картинку» </w:t>
            </w:r>
          </w:p>
          <w:p w14:paraId="49C511D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«Что лишнее в ряду» </w:t>
            </w:r>
          </w:p>
          <w:p w14:paraId="284B00A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«Сосчитай всех животных» </w:t>
            </w:r>
          </w:p>
          <w:p w14:paraId="6064444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«Сделай всех рыбок одинаковыми» </w:t>
            </w:r>
          </w:p>
          <w:p w14:paraId="019C5A8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7.Упражнение «Найди картинки» </w:t>
            </w:r>
          </w:p>
          <w:p w14:paraId="664A5EE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8.Упражнение «Комплименты» </w:t>
            </w:r>
          </w:p>
        </w:tc>
        <w:tc>
          <w:tcPr>
            <w:tcW w:w="3850" w:type="dxa"/>
            <w:shd w:val="clear" w:color="auto" w:fill="auto"/>
          </w:tcPr>
          <w:p w14:paraId="4E27F75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сферы детей, эмпатии.</w:t>
            </w:r>
          </w:p>
          <w:p w14:paraId="6E49DDF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мышления, воображения.</w:t>
            </w:r>
          </w:p>
          <w:p w14:paraId="22D425A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3FB4DC5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1875042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7398D82A" w14:textId="77777777" w:rsidTr="008C67E0">
        <w:tc>
          <w:tcPr>
            <w:tcW w:w="534" w:type="dxa"/>
            <w:vMerge/>
            <w:shd w:val="clear" w:color="auto" w:fill="auto"/>
          </w:tcPr>
          <w:p w14:paraId="5C516603"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39C362B9"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17AF20B0"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22. Шапка-невидимка</w:t>
            </w:r>
          </w:p>
          <w:p w14:paraId="3485AC5F"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Игра «Ладошки» </w:t>
            </w:r>
          </w:p>
          <w:p w14:paraId="07328757"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«Шапка-невидимка» </w:t>
            </w:r>
          </w:p>
          <w:p w14:paraId="387ECB61" w14:textId="77777777" w:rsidR="00590457" w:rsidRPr="00590457" w:rsidRDefault="00590457" w:rsidP="00590457">
            <w:pPr>
              <w:spacing w:after="19"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3.Игра «Составь картинку» </w:t>
            </w:r>
          </w:p>
          <w:p w14:paraId="734D199C"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4.Игра со шляпой </w:t>
            </w:r>
          </w:p>
          <w:p w14:paraId="6FDC598C" w14:textId="77777777" w:rsidR="00590457" w:rsidRPr="00590457" w:rsidRDefault="00590457" w:rsidP="00590457">
            <w:pPr>
              <w:spacing w:after="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«Сделай мячи одинаковыми» </w:t>
            </w:r>
          </w:p>
          <w:p w14:paraId="73645501"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«Закономерности» </w:t>
            </w:r>
          </w:p>
          <w:p w14:paraId="6B1DFF05" w14:textId="77777777" w:rsidR="00590457" w:rsidRPr="00590457" w:rsidRDefault="00590457" w:rsidP="00590457">
            <w:pPr>
              <w:spacing w:after="2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7.Упражнение «Костер дружбы» </w:t>
            </w:r>
          </w:p>
        </w:tc>
        <w:tc>
          <w:tcPr>
            <w:tcW w:w="3850" w:type="dxa"/>
            <w:shd w:val="clear" w:color="auto" w:fill="auto"/>
          </w:tcPr>
          <w:p w14:paraId="78CD662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сферы детей, эмпатии.</w:t>
            </w:r>
          </w:p>
          <w:p w14:paraId="7AD5432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внимания, мышления, воображения.</w:t>
            </w:r>
          </w:p>
          <w:p w14:paraId="627D3C2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7979850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45F2183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4DA04668" w14:textId="77777777" w:rsidTr="008C67E0">
        <w:tc>
          <w:tcPr>
            <w:tcW w:w="534" w:type="dxa"/>
            <w:vMerge w:val="restart"/>
            <w:shd w:val="clear" w:color="auto" w:fill="auto"/>
            <w:textDirection w:val="btLr"/>
          </w:tcPr>
          <w:p w14:paraId="49A9B4B3"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Март</w:t>
            </w:r>
          </w:p>
        </w:tc>
        <w:tc>
          <w:tcPr>
            <w:tcW w:w="567" w:type="dxa"/>
            <w:shd w:val="clear" w:color="auto" w:fill="auto"/>
          </w:tcPr>
          <w:p w14:paraId="0E86112B"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484D65CE"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23. Задача для лисенка</w:t>
            </w:r>
          </w:p>
          <w:p w14:paraId="5C4758B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Игра «Здравствуйте».</w:t>
            </w:r>
          </w:p>
          <w:p w14:paraId="382440B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2.Сказка «Задача для Лисенка (ложь)»</w:t>
            </w:r>
          </w:p>
          <w:p w14:paraId="61D4C36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3.Пальчиковая гимнастика.</w:t>
            </w:r>
          </w:p>
          <w:p w14:paraId="3A59A62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4.Логические задания.</w:t>
            </w:r>
          </w:p>
          <w:p w14:paraId="1C480E8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5.Рефлексия. Упражнение «Доброе животное».</w:t>
            </w:r>
          </w:p>
        </w:tc>
        <w:tc>
          <w:tcPr>
            <w:tcW w:w="3850" w:type="dxa"/>
            <w:shd w:val="clear" w:color="auto" w:fill="auto"/>
          </w:tcPr>
          <w:p w14:paraId="1362C55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сферы.</w:t>
            </w:r>
          </w:p>
          <w:p w14:paraId="4F38473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зрительного внимания, логического мышления, воображения.</w:t>
            </w:r>
          </w:p>
          <w:p w14:paraId="3D1192F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664053E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4CE022B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28AD9E34" w14:textId="77777777" w:rsidTr="008C67E0">
        <w:tc>
          <w:tcPr>
            <w:tcW w:w="534" w:type="dxa"/>
            <w:vMerge/>
            <w:shd w:val="clear" w:color="auto" w:fill="auto"/>
          </w:tcPr>
          <w:p w14:paraId="18B9D6A8"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2C6C9A76"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p>
        </w:tc>
        <w:tc>
          <w:tcPr>
            <w:tcW w:w="4536" w:type="dxa"/>
            <w:shd w:val="clear" w:color="auto" w:fill="auto"/>
          </w:tcPr>
          <w:p w14:paraId="5D6E79E1"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24. Спорщик</w:t>
            </w:r>
          </w:p>
          <w:p w14:paraId="7246A4D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1.Приветствие.Упражнение «Наши помощники» </w:t>
            </w:r>
          </w:p>
          <w:p w14:paraId="1B2EF931"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«Спорщик» </w:t>
            </w:r>
          </w:p>
          <w:p w14:paraId="741A970D" w14:textId="77777777" w:rsidR="00590457" w:rsidRPr="00590457" w:rsidRDefault="00590457" w:rsidP="00590457">
            <w:pPr>
              <w:spacing w:after="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«Ежик и закономерность» </w:t>
            </w:r>
          </w:p>
          <w:p w14:paraId="3B21CE26"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4.Упражнение «Парные фигуры» </w:t>
            </w:r>
          </w:p>
          <w:p w14:paraId="1AEE6E89" w14:textId="77777777" w:rsidR="00590457" w:rsidRPr="00590457" w:rsidRDefault="00590457" w:rsidP="00590457">
            <w:pPr>
              <w:spacing w:after="18"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«Футбол» </w:t>
            </w:r>
          </w:p>
          <w:p w14:paraId="4813325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6.Игра «Топ-хлоп».</w:t>
            </w:r>
          </w:p>
          <w:p w14:paraId="23802D9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7.Рефлексия. Игра-упражнение «Если весело живется».</w:t>
            </w:r>
          </w:p>
        </w:tc>
        <w:tc>
          <w:tcPr>
            <w:tcW w:w="3850" w:type="dxa"/>
            <w:shd w:val="clear" w:color="auto" w:fill="auto"/>
          </w:tcPr>
          <w:p w14:paraId="0762EEB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сферы.</w:t>
            </w:r>
          </w:p>
          <w:p w14:paraId="796C1CD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зрительного внимания, логического мышления, воображения.</w:t>
            </w:r>
          </w:p>
          <w:p w14:paraId="439C7AA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651ABC1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4DAE097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616A9616" w14:textId="77777777" w:rsidTr="008C67E0">
        <w:tc>
          <w:tcPr>
            <w:tcW w:w="534" w:type="dxa"/>
            <w:vMerge w:val="restart"/>
            <w:shd w:val="clear" w:color="auto" w:fill="auto"/>
            <w:textDirection w:val="btLr"/>
          </w:tcPr>
          <w:p w14:paraId="279AFC6C"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Апрель</w:t>
            </w:r>
          </w:p>
        </w:tc>
        <w:tc>
          <w:tcPr>
            <w:tcW w:w="567" w:type="dxa"/>
            <w:shd w:val="clear" w:color="auto" w:fill="auto"/>
          </w:tcPr>
          <w:p w14:paraId="7FD2724E"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47780795"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25. Обида</w:t>
            </w:r>
          </w:p>
          <w:p w14:paraId="62C7B2A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«Что мы любим» </w:t>
            </w:r>
          </w:p>
          <w:p w14:paraId="221E5EA2"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2.Сказка «Обида» </w:t>
            </w:r>
          </w:p>
          <w:p w14:paraId="022120C8"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«Настроение» </w:t>
            </w:r>
          </w:p>
          <w:p w14:paraId="4BF34769"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4.Игра «На что похоже настроение» </w:t>
            </w:r>
          </w:p>
          <w:p w14:paraId="4F076E2C" w14:textId="77777777" w:rsidR="00590457" w:rsidRPr="00590457" w:rsidRDefault="00590457" w:rsidP="00590457">
            <w:pPr>
              <w:spacing w:after="2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«Лишнее животное» </w:t>
            </w:r>
          </w:p>
          <w:p w14:paraId="6B1A7575"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«Дорисуй-ка» </w:t>
            </w:r>
          </w:p>
          <w:p w14:paraId="711903C9"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7.Игра «Слушай хлопки»</w:t>
            </w:r>
          </w:p>
        </w:tc>
        <w:tc>
          <w:tcPr>
            <w:tcW w:w="3850" w:type="dxa"/>
            <w:shd w:val="clear" w:color="auto" w:fill="auto"/>
          </w:tcPr>
          <w:p w14:paraId="67B320A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1.Развитие эмоциональной сферы.</w:t>
            </w:r>
          </w:p>
          <w:p w14:paraId="5DF81FB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2.Развитие зрительного внимания, логического мышления, </w:t>
            </w:r>
            <w:r w:rsidRPr="00590457">
              <w:rPr>
                <w:rFonts w:ascii="Times New Roman" w:eastAsia="Calibri" w:hAnsi="Times New Roman" w:cs="Times New Roman"/>
                <w:sz w:val="24"/>
                <w:szCs w:val="24"/>
              </w:rPr>
              <w:lastRenderedPageBreak/>
              <w:t>воображения.</w:t>
            </w:r>
          </w:p>
          <w:p w14:paraId="12E4F3F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7471023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2E6E882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263CBF2B" w14:textId="77777777" w:rsidTr="008C67E0">
        <w:tc>
          <w:tcPr>
            <w:tcW w:w="534" w:type="dxa"/>
            <w:vMerge/>
            <w:shd w:val="clear" w:color="auto" w:fill="auto"/>
          </w:tcPr>
          <w:p w14:paraId="510CBA3C"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70516D6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7EDE1D6B"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26. Хвосты</w:t>
            </w:r>
          </w:p>
          <w:p w14:paraId="2A1B836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Упражнение «Наши помощники».</w:t>
            </w:r>
          </w:p>
          <w:p w14:paraId="7C8C4DF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2.Сказка «Хвосты».</w:t>
            </w:r>
          </w:p>
          <w:p w14:paraId="2D99121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3.Пальчиковая гимнастика.</w:t>
            </w:r>
          </w:p>
          <w:p w14:paraId="6457F04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4.Логические задания.</w:t>
            </w:r>
          </w:p>
          <w:p w14:paraId="1CA960D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5.Графический диктант.</w:t>
            </w:r>
          </w:p>
          <w:p w14:paraId="28F4961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6.Рефлексия. Упражнение Волшебное кольцо».</w:t>
            </w:r>
          </w:p>
        </w:tc>
        <w:tc>
          <w:tcPr>
            <w:tcW w:w="3850" w:type="dxa"/>
            <w:shd w:val="clear" w:color="auto" w:fill="auto"/>
          </w:tcPr>
          <w:p w14:paraId="4A2E812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сферы.</w:t>
            </w:r>
          </w:p>
          <w:p w14:paraId="751D0FE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зрительного внимания, логического мышления, воображения.</w:t>
            </w:r>
          </w:p>
          <w:p w14:paraId="76F8ECB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469EC90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5492FE9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4286A24A" w14:textId="77777777" w:rsidTr="008C67E0">
        <w:tc>
          <w:tcPr>
            <w:tcW w:w="534" w:type="dxa"/>
            <w:vMerge w:val="restart"/>
            <w:shd w:val="clear" w:color="auto" w:fill="auto"/>
            <w:textDirection w:val="btLr"/>
          </w:tcPr>
          <w:p w14:paraId="037E9AD5"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Апрель</w:t>
            </w:r>
          </w:p>
        </w:tc>
        <w:tc>
          <w:tcPr>
            <w:tcW w:w="567" w:type="dxa"/>
            <w:shd w:val="clear" w:color="auto" w:fill="auto"/>
          </w:tcPr>
          <w:p w14:paraId="2B06986D"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3712462B"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27. Драки</w:t>
            </w:r>
          </w:p>
          <w:p w14:paraId="531ABEC7"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 xml:space="preserve">1.Приветствие Упражнение «Я рад вас видеть» </w:t>
            </w:r>
          </w:p>
          <w:p w14:paraId="4415CC5B"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«Драки» </w:t>
            </w:r>
          </w:p>
          <w:p w14:paraId="134DA6C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«Дотронься до…» </w:t>
            </w:r>
          </w:p>
          <w:p w14:paraId="2503494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r w:rsidRPr="00590457">
              <w:rPr>
                <w:rFonts w:ascii="Times New Roman" w:eastAsia="Arial" w:hAnsi="Times New Roman" w:cs="Times New Roman"/>
                <w:sz w:val="24"/>
                <w:szCs w:val="24"/>
              </w:rPr>
              <w:t xml:space="preserve"> </w:t>
            </w:r>
            <w:r w:rsidRPr="00590457">
              <w:rPr>
                <w:rFonts w:ascii="Times New Roman" w:eastAsia="Calibri" w:hAnsi="Times New Roman" w:cs="Times New Roman"/>
                <w:sz w:val="24"/>
                <w:szCs w:val="24"/>
              </w:rPr>
              <w:t xml:space="preserve">Упражнение «Продолжи ряд» </w:t>
            </w:r>
          </w:p>
          <w:p w14:paraId="0A1FED3C"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«Найди такой же» </w:t>
            </w:r>
          </w:p>
          <w:p w14:paraId="05DCDD9C"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«Кораблики» </w:t>
            </w:r>
          </w:p>
          <w:p w14:paraId="052E4FB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7.Упражнение «Подбери инструмент» </w:t>
            </w:r>
          </w:p>
          <w:p w14:paraId="5CB5C3A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8.Игра «Воздушный шар»</w:t>
            </w:r>
          </w:p>
        </w:tc>
        <w:tc>
          <w:tcPr>
            <w:tcW w:w="3850" w:type="dxa"/>
            <w:shd w:val="clear" w:color="auto" w:fill="auto"/>
          </w:tcPr>
          <w:p w14:paraId="441EB34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эмоциональной и коммуникативной сферы детей.</w:t>
            </w:r>
          </w:p>
          <w:p w14:paraId="68D0A90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зрительного внимания, логического мышления, воображения.</w:t>
            </w:r>
          </w:p>
          <w:p w14:paraId="27F20DA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навыков вербального и невербального общения.</w:t>
            </w:r>
          </w:p>
          <w:p w14:paraId="0C0350E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4.Развитие мелкой мускулатуры руки.</w:t>
            </w:r>
          </w:p>
          <w:p w14:paraId="7644A54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 Развитие произвольности психических процессов</w:t>
            </w:r>
          </w:p>
        </w:tc>
      </w:tr>
      <w:tr w:rsidR="00590457" w:rsidRPr="00590457" w14:paraId="5F2FEC41" w14:textId="77777777" w:rsidTr="008C67E0">
        <w:tc>
          <w:tcPr>
            <w:tcW w:w="534" w:type="dxa"/>
            <w:vMerge/>
            <w:shd w:val="clear" w:color="auto" w:fill="auto"/>
          </w:tcPr>
          <w:p w14:paraId="420CBB96"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7D854700"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4</w:t>
            </w:r>
          </w:p>
        </w:tc>
        <w:tc>
          <w:tcPr>
            <w:tcW w:w="4536" w:type="dxa"/>
            <w:shd w:val="clear" w:color="auto" w:fill="auto"/>
          </w:tcPr>
          <w:p w14:paraId="7D01BF36"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28. Грубые слова</w:t>
            </w:r>
          </w:p>
          <w:p w14:paraId="47117054"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1.Приветствие. Игра «Я рад вас видеть».</w:t>
            </w:r>
          </w:p>
          <w:p w14:paraId="030F2E25"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2.Сказка «Грубые слова».</w:t>
            </w:r>
          </w:p>
          <w:p w14:paraId="7869FCEE"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3.Пальчиковая гимнастика. </w:t>
            </w:r>
          </w:p>
          <w:p w14:paraId="15193F36" w14:textId="77777777" w:rsidR="00590457" w:rsidRPr="00590457" w:rsidRDefault="00590457" w:rsidP="00590457">
            <w:pPr>
              <w:spacing w:after="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4.Логические задания. </w:t>
            </w:r>
          </w:p>
          <w:p w14:paraId="049AB1B2"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«Ругаемся овощами» </w:t>
            </w:r>
          </w:p>
          <w:p w14:paraId="3D9F9A2F"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6.Упражнение «Мимика и жесты» </w:t>
            </w:r>
          </w:p>
          <w:p w14:paraId="2EEAD079"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7.Упражнение «Бабочки»</w:t>
            </w:r>
          </w:p>
          <w:p w14:paraId="014C6BCE"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8.Рефлексия. Игра «Подарки» </w:t>
            </w:r>
          </w:p>
        </w:tc>
        <w:tc>
          <w:tcPr>
            <w:tcW w:w="3850" w:type="dxa"/>
            <w:shd w:val="clear" w:color="auto" w:fill="auto"/>
          </w:tcPr>
          <w:p w14:paraId="6BD07A0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навыков вербального и невербального общения, навыков культурного общения.</w:t>
            </w:r>
          </w:p>
          <w:p w14:paraId="37E54CB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эмоциональной сферы детей.</w:t>
            </w:r>
          </w:p>
          <w:p w14:paraId="72BD9B8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зрительного внимания, памяти.</w:t>
            </w:r>
          </w:p>
          <w:p w14:paraId="6F04F5C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4.Равитие мелкой мускулатуры руки.</w:t>
            </w:r>
          </w:p>
          <w:p w14:paraId="2C554B2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5.Развитие произвольности психических процессов.</w:t>
            </w:r>
          </w:p>
        </w:tc>
      </w:tr>
      <w:tr w:rsidR="00590457" w:rsidRPr="00590457" w14:paraId="628C5E24" w14:textId="77777777" w:rsidTr="008C67E0">
        <w:tc>
          <w:tcPr>
            <w:tcW w:w="534" w:type="dxa"/>
            <w:vMerge/>
            <w:shd w:val="clear" w:color="auto" w:fill="auto"/>
          </w:tcPr>
          <w:p w14:paraId="4C876D74"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027ECDF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w:t>
            </w:r>
          </w:p>
        </w:tc>
        <w:tc>
          <w:tcPr>
            <w:tcW w:w="4536" w:type="dxa"/>
            <w:shd w:val="clear" w:color="auto" w:fill="auto"/>
          </w:tcPr>
          <w:p w14:paraId="55AF3F03"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29. Дружная страна</w:t>
            </w:r>
          </w:p>
          <w:p w14:paraId="3F11333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Упражнение </w:t>
            </w:r>
          </w:p>
          <w:p w14:paraId="11E72073"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«Давайте поздороваемся» </w:t>
            </w:r>
          </w:p>
          <w:p w14:paraId="6AD4903A" w14:textId="77777777" w:rsidR="00590457" w:rsidRPr="00590457" w:rsidRDefault="00590457" w:rsidP="00590457">
            <w:pPr>
              <w:spacing w:after="2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2.Сказка «Дружная страна» </w:t>
            </w:r>
          </w:p>
          <w:p w14:paraId="77ADE09A" w14:textId="77777777" w:rsidR="00590457" w:rsidRPr="00590457" w:rsidRDefault="00590457" w:rsidP="00590457">
            <w:pPr>
              <w:spacing w:after="23"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3.Упражнение «Ковер» </w:t>
            </w:r>
          </w:p>
          <w:p w14:paraId="648E6490" w14:textId="77777777" w:rsidR="00590457" w:rsidRPr="00590457" w:rsidRDefault="00590457" w:rsidP="00590457">
            <w:pPr>
              <w:spacing w:after="1"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4.Подвижная игра «Вспомни имена своих друзей» </w:t>
            </w:r>
          </w:p>
          <w:p w14:paraId="45B4C274"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5.Упражнение «Найди лишнее» </w:t>
            </w:r>
          </w:p>
          <w:p w14:paraId="4294A35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6.Игра «Дружный паровозик»</w:t>
            </w:r>
          </w:p>
          <w:p w14:paraId="5B4A700E"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7.Эстафета дружбы</w:t>
            </w:r>
          </w:p>
        </w:tc>
        <w:tc>
          <w:tcPr>
            <w:tcW w:w="3850" w:type="dxa"/>
            <w:shd w:val="clear" w:color="auto" w:fill="auto"/>
          </w:tcPr>
          <w:p w14:paraId="51B9BF2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1.Развитие навыков вербального и невербального общения, навыков культурного общения.</w:t>
            </w:r>
          </w:p>
          <w:p w14:paraId="5DE7DF0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эмоциональной сферы детей.</w:t>
            </w:r>
          </w:p>
          <w:p w14:paraId="236362B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зрительного внимания, памяти.</w:t>
            </w:r>
          </w:p>
          <w:p w14:paraId="36CFAEA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4.Равитие мелкой мускулатуры руки.</w:t>
            </w:r>
          </w:p>
          <w:p w14:paraId="586CD74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5.Развитие произвольности психических процессов.</w:t>
            </w:r>
          </w:p>
        </w:tc>
      </w:tr>
      <w:tr w:rsidR="00590457" w:rsidRPr="00590457" w14:paraId="0DECE82C" w14:textId="77777777" w:rsidTr="008C67E0">
        <w:tc>
          <w:tcPr>
            <w:tcW w:w="534" w:type="dxa"/>
            <w:shd w:val="clear" w:color="auto" w:fill="auto"/>
          </w:tcPr>
          <w:p w14:paraId="3E047B9F" w14:textId="77777777" w:rsidR="00590457" w:rsidRPr="00590457" w:rsidRDefault="00590457" w:rsidP="00590457">
            <w:pPr>
              <w:spacing w:after="0" w:line="240" w:lineRule="auto"/>
              <w:jc w:val="center"/>
              <w:rPr>
                <w:rFonts w:ascii="Times New Roman" w:eastAsia="Calibri" w:hAnsi="Times New Roman" w:cs="Times New Roman"/>
                <w:sz w:val="24"/>
                <w:szCs w:val="24"/>
              </w:rPr>
            </w:pPr>
          </w:p>
        </w:tc>
        <w:tc>
          <w:tcPr>
            <w:tcW w:w="567" w:type="dxa"/>
            <w:shd w:val="clear" w:color="auto" w:fill="auto"/>
          </w:tcPr>
          <w:p w14:paraId="4D0755DB"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p>
        </w:tc>
        <w:tc>
          <w:tcPr>
            <w:tcW w:w="4536" w:type="dxa"/>
            <w:shd w:val="clear" w:color="auto" w:fill="auto"/>
          </w:tcPr>
          <w:p w14:paraId="2D759D42"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30. В гостях у сказки</w:t>
            </w:r>
          </w:p>
          <w:p w14:paraId="141EB9A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1.Приветствие.Упражнение «Давайте </w:t>
            </w:r>
            <w:r w:rsidRPr="00590457">
              <w:rPr>
                <w:rFonts w:ascii="Times New Roman" w:eastAsia="Calibri" w:hAnsi="Times New Roman" w:cs="Times New Roman"/>
                <w:sz w:val="24"/>
                <w:szCs w:val="24"/>
              </w:rPr>
              <w:lastRenderedPageBreak/>
              <w:t>поздороваемся».</w:t>
            </w:r>
          </w:p>
          <w:p w14:paraId="79C4285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2.Подвижная игра «Паровозик дружбы».</w:t>
            </w:r>
          </w:p>
          <w:p w14:paraId="754D2736"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3.Сказка «В гостях у сказки».</w:t>
            </w:r>
          </w:p>
          <w:p w14:paraId="2BE6421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4.Пальчиковая гимнастика.</w:t>
            </w:r>
          </w:p>
          <w:p w14:paraId="3B818554"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5.Логические задания.</w:t>
            </w:r>
          </w:p>
          <w:p w14:paraId="72E4CAB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6.Беседа «Наши отношения».</w:t>
            </w:r>
          </w:p>
          <w:p w14:paraId="4E41E19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7.Рефлексия. Упражнение «Молодцы».</w:t>
            </w:r>
          </w:p>
        </w:tc>
        <w:tc>
          <w:tcPr>
            <w:tcW w:w="3850" w:type="dxa"/>
            <w:shd w:val="clear" w:color="auto" w:fill="auto"/>
          </w:tcPr>
          <w:p w14:paraId="507740B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1.Развитие навыков вербального и невербального общения, навыков </w:t>
            </w:r>
            <w:r w:rsidRPr="00590457">
              <w:rPr>
                <w:rFonts w:ascii="Times New Roman" w:eastAsia="Calibri" w:hAnsi="Times New Roman" w:cs="Times New Roman"/>
                <w:sz w:val="24"/>
                <w:szCs w:val="24"/>
              </w:rPr>
              <w:lastRenderedPageBreak/>
              <w:t>культурного общения.</w:t>
            </w:r>
          </w:p>
          <w:p w14:paraId="09FB239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2.Развитие эмоциональной сферы детей.</w:t>
            </w:r>
          </w:p>
          <w:p w14:paraId="02915A0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3.Развитие зрительного внимания, памяти.</w:t>
            </w:r>
          </w:p>
          <w:p w14:paraId="1D36C5C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4.Равитие мелкой мускулатуры руки.</w:t>
            </w:r>
          </w:p>
          <w:p w14:paraId="594D84C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5.Развитие произвольности психических процессов.</w:t>
            </w:r>
          </w:p>
        </w:tc>
      </w:tr>
      <w:tr w:rsidR="00590457" w:rsidRPr="00590457" w14:paraId="019863AD" w14:textId="77777777" w:rsidTr="008C67E0">
        <w:trPr>
          <w:cantSplit/>
          <w:trHeight w:val="1134"/>
        </w:trPr>
        <w:tc>
          <w:tcPr>
            <w:tcW w:w="534" w:type="dxa"/>
            <w:shd w:val="clear" w:color="auto" w:fill="auto"/>
            <w:textDirection w:val="btLr"/>
          </w:tcPr>
          <w:p w14:paraId="549393D5" w14:textId="77777777" w:rsidR="00590457" w:rsidRPr="00590457" w:rsidRDefault="00590457" w:rsidP="00590457">
            <w:pPr>
              <w:spacing w:after="0" w:line="240" w:lineRule="auto"/>
              <w:ind w:left="113" w:right="113"/>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Май</w:t>
            </w:r>
          </w:p>
        </w:tc>
        <w:tc>
          <w:tcPr>
            <w:tcW w:w="567" w:type="dxa"/>
            <w:shd w:val="clear" w:color="auto" w:fill="auto"/>
          </w:tcPr>
          <w:p w14:paraId="3C9B46E5" w14:textId="77777777" w:rsidR="00590457" w:rsidRPr="00590457" w:rsidRDefault="00590457" w:rsidP="00590457">
            <w:pPr>
              <w:spacing w:after="200" w:line="240" w:lineRule="auto"/>
              <w:ind w:left="29"/>
              <w:rPr>
                <w:rFonts w:ascii="Times New Roman" w:eastAsia="Calibri" w:hAnsi="Times New Roman" w:cs="Times New Roman"/>
                <w:sz w:val="24"/>
                <w:szCs w:val="24"/>
              </w:rPr>
            </w:pPr>
            <w:r w:rsidRPr="00590457">
              <w:rPr>
                <w:rFonts w:ascii="Times New Roman" w:eastAsia="Calibri" w:hAnsi="Times New Roman" w:cs="Times New Roman"/>
                <w:sz w:val="24"/>
                <w:szCs w:val="24"/>
              </w:rPr>
              <w:t>3</w:t>
            </w:r>
          </w:p>
        </w:tc>
        <w:tc>
          <w:tcPr>
            <w:tcW w:w="4536" w:type="dxa"/>
            <w:shd w:val="clear" w:color="auto" w:fill="auto"/>
          </w:tcPr>
          <w:p w14:paraId="2BFB83FA" w14:textId="77777777" w:rsidR="00590457" w:rsidRPr="00590457" w:rsidRDefault="00590457" w:rsidP="00590457">
            <w:pPr>
              <w:spacing w:after="0" w:line="240"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Занятие 31. До свидания, Лесная школа!</w:t>
            </w:r>
          </w:p>
          <w:p w14:paraId="6B02DDEB" w14:textId="77777777" w:rsidR="00590457" w:rsidRPr="00590457" w:rsidRDefault="00590457" w:rsidP="00590457">
            <w:pPr>
              <w:spacing w:after="0" w:line="240" w:lineRule="auto"/>
              <w:ind w:right="1228"/>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1.Приветствие «Эхо» </w:t>
            </w:r>
          </w:p>
          <w:p w14:paraId="680860E0" w14:textId="77777777" w:rsidR="00590457" w:rsidRPr="00590457" w:rsidRDefault="00590457" w:rsidP="00590457">
            <w:pPr>
              <w:spacing w:after="0" w:line="240" w:lineRule="auto"/>
              <w:ind w:right="1228"/>
              <w:rPr>
                <w:rFonts w:ascii="Times New Roman" w:eastAsia="Calibri" w:hAnsi="Times New Roman" w:cs="Times New Roman"/>
                <w:sz w:val="24"/>
                <w:szCs w:val="24"/>
              </w:rPr>
            </w:pPr>
            <w:r w:rsidRPr="00590457">
              <w:rPr>
                <w:rFonts w:ascii="Times New Roman" w:eastAsia="Calibri" w:hAnsi="Times New Roman" w:cs="Times New Roman"/>
                <w:sz w:val="24"/>
                <w:szCs w:val="24"/>
              </w:rPr>
              <w:t>2.</w:t>
            </w:r>
            <w:r w:rsidRPr="00590457">
              <w:rPr>
                <w:rFonts w:ascii="Times New Roman" w:eastAsia="Arial" w:hAnsi="Times New Roman" w:cs="Times New Roman"/>
                <w:sz w:val="24"/>
                <w:szCs w:val="24"/>
              </w:rPr>
              <w:t xml:space="preserve"> </w:t>
            </w:r>
            <w:r w:rsidRPr="00590457">
              <w:rPr>
                <w:rFonts w:ascii="Times New Roman" w:eastAsia="Calibri" w:hAnsi="Times New Roman" w:cs="Times New Roman"/>
                <w:sz w:val="24"/>
                <w:szCs w:val="24"/>
              </w:rPr>
              <w:t xml:space="preserve">Беседа о лесной школе. </w:t>
            </w:r>
          </w:p>
          <w:p w14:paraId="24796FC8" w14:textId="77777777" w:rsidR="00590457" w:rsidRPr="00590457" w:rsidRDefault="00590457" w:rsidP="00590457">
            <w:pPr>
              <w:spacing w:after="22"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3.Рисунок «Моя школа» </w:t>
            </w:r>
          </w:p>
          <w:p w14:paraId="61C20F8A"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4.Упражнение «Ключик»</w:t>
            </w:r>
          </w:p>
        </w:tc>
        <w:tc>
          <w:tcPr>
            <w:tcW w:w="3850" w:type="dxa"/>
            <w:shd w:val="clear" w:color="auto" w:fill="auto"/>
          </w:tcPr>
          <w:p w14:paraId="6CDB10B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Обобщение полученных в процессе освоения программы знаний.</w:t>
            </w:r>
          </w:p>
          <w:p w14:paraId="2B1C8EA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Вручение ключа от страны знаний.</w:t>
            </w:r>
          </w:p>
        </w:tc>
      </w:tr>
    </w:tbl>
    <w:p w14:paraId="798EB2DE" w14:textId="77777777" w:rsidR="002F231B" w:rsidRDefault="002F231B" w:rsidP="00590457">
      <w:pPr>
        <w:widowControl w:val="0"/>
        <w:spacing w:after="0" w:line="240" w:lineRule="auto"/>
        <w:jc w:val="center"/>
        <w:rPr>
          <w:rFonts w:ascii="Times New Roman" w:hAnsi="Times New Roman" w:cs="Times New Roman"/>
          <w:b/>
          <w:color w:val="000000" w:themeColor="text1"/>
          <w:sz w:val="28"/>
          <w:szCs w:val="28"/>
        </w:rPr>
      </w:pPr>
    </w:p>
    <w:p w14:paraId="4E348544" w14:textId="2991EA18" w:rsidR="00590457" w:rsidRPr="008C67E0" w:rsidRDefault="002F231B" w:rsidP="00590457">
      <w:pPr>
        <w:widowControl w:val="0"/>
        <w:spacing w:after="0" w:line="240" w:lineRule="auto"/>
        <w:jc w:val="center"/>
        <w:rPr>
          <w:rFonts w:ascii="Times New Roman" w:eastAsia="Calibri" w:hAnsi="Times New Roman" w:cs="Times New Roman"/>
          <w:sz w:val="24"/>
          <w:szCs w:val="24"/>
        </w:rPr>
      </w:pPr>
      <w:r w:rsidRPr="008C67E0">
        <w:rPr>
          <w:rFonts w:ascii="Times New Roman" w:hAnsi="Times New Roman" w:cs="Times New Roman"/>
          <w:b/>
          <w:color w:val="000000" w:themeColor="text1"/>
          <w:sz w:val="24"/>
          <w:szCs w:val="24"/>
        </w:rPr>
        <w:t>План</w:t>
      </w:r>
      <w:r w:rsidR="003B18BB" w:rsidRPr="008C67E0">
        <w:rPr>
          <w:rFonts w:ascii="Times New Roman" w:hAnsi="Times New Roman" w:cs="Times New Roman"/>
          <w:b/>
          <w:color w:val="000000" w:themeColor="text1"/>
          <w:sz w:val="24"/>
          <w:szCs w:val="24"/>
        </w:rPr>
        <w:t xml:space="preserve"> коррекционно-развивающей работы </w:t>
      </w:r>
      <w:r w:rsidRPr="008C67E0">
        <w:rPr>
          <w:rFonts w:ascii="Times New Roman" w:hAnsi="Times New Roman" w:cs="Times New Roman"/>
          <w:b/>
          <w:color w:val="000000" w:themeColor="text1"/>
          <w:sz w:val="24"/>
          <w:szCs w:val="24"/>
        </w:rPr>
        <w:t>учителя-логопеда с ребёнком</w:t>
      </w:r>
      <w:r w:rsidR="003B18BB" w:rsidRPr="008C67E0">
        <w:rPr>
          <w:rFonts w:ascii="Times New Roman" w:hAnsi="Times New Roman" w:cs="Times New Roman"/>
          <w:b/>
          <w:color w:val="000000" w:themeColor="text1"/>
          <w:sz w:val="24"/>
          <w:szCs w:val="24"/>
        </w:rPr>
        <w:t xml:space="preserve"> с умственной отсталостью (интеллектуальными нарушениями)</w:t>
      </w:r>
    </w:p>
    <w:p w14:paraId="38E10293" w14:textId="77777777" w:rsidR="003B18BB" w:rsidRDefault="003B18BB" w:rsidP="00590457">
      <w:pPr>
        <w:widowControl w:val="0"/>
        <w:spacing w:after="0" w:line="240" w:lineRule="auto"/>
        <w:jc w:val="center"/>
        <w:rPr>
          <w:rFonts w:ascii="Times New Roman" w:eastAsia="Calibri" w:hAnsi="Times New Roman" w:cs="Times New Roman"/>
          <w:sz w:val="24"/>
          <w:szCs w:val="24"/>
        </w:rPr>
      </w:pPr>
    </w:p>
    <w:tbl>
      <w:tblPr>
        <w:tblStyle w:val="af9"/>
        <w:tblW w:w="0" w:type="auto"/>
        <w:tblLook w:val="04A0" w:firstRow="1" w:lastRow="0" w:firstColumn="1" w:lastColumn="0" w:noHBand="0" w:noVBand="1"/>
      </w:tblPr>
      <w:tblGrid>
        <w:gridCol w:w="1526"/>
        <w:gridCol w:w="8328"/>
      </w:tblGrid>
      <w:tr w:rsidR="003B18BB" w:rsidRPr="008C67E0" w14:paraId="68ED81BE" w14:textId="77777777" w:rsidTr="002F231B">
        <w:tc>
          <w:tcPr>
            <w:tcW w:w="1526" w:type="dxa"/>
          </w:tcPr>
          <w:p w14:paraId="19303A13" w14:textId="77777777" w:rsidR="003B18BB" w:rsidRPr="008C67E0" w:rsidRDefault="003B18BB" w:rsidP="003B18BB">
            <w:pPr>
              <w:tabs>
                <w:tab w:val="left" w:pos="1485"/>
                <w:tab w:val="left" w:pos="1486"/>
              </w:tabs>
              <w:jc w:val="center"/>
              <w:rPr>
                <w:rFonts w:ascii="Times New Roman" w:hAnsi="Times New Roman"/>
                <w:b/>
                <w:sz w:val="24"/>
                <w:szCs w:val="24"/>
              </w:rPr>
            </w:pPr>
            <w:r w:rsidRPr="008C67E0">
              <w:rPr>
                <w:rFonts w:ascii="Times New Roman" w:hAnsi="Times New Roman"/>
                <w:b/>
                <w:sz w:val="24"/>
                <w:szCs w:val="24"/>
              </w:rPr>
              <w:t>Период</w:t>
            </w:r>
          </w:p>
        </w:tc>
        <w:tc>
          <w:tcPr>
            <w:tcW w:w="8328" w:type="dxa"/>
          </w:tcPr>
          <w:p w14:paraId="6A30B06F" w14:textId="77777777" w:rsidR="003B18BB" w:rsidRPr="008C67E0" w:rsidRDefault="003B18BB" w:rsidP="003B18BB">
            <w:pPr>
              <w:tabs>
                <w:tab w:val="left" w:pos="1485"/>
                <w:tab w:val="left" w:pos="1486"/>
              </w:tabs>
              <w:jc w:val="center"/>
              <w:rPr>
                <w:rFonts w:ascii="Times New Roman" w:hAnsi="Times New Roman"/>
                <w:b/>
                <w:sz w:val="24"/>
                <w:szCs w:val="24"/>
              </w:rPr>
            </w:pPr>
            <w:r w:rsidRPr="008C67E0">
              <w:rPr>
                <w:rFonts w:ascii="Times New Roman" w:hAnsi="Times New Roman"/>
                <w:b/>
                <w:sz w:val="24"/>
                <w:szCs w:val="24"/>
              </w:rPr>
              <w:t>Основное содержание работы</w:t>
            </w:r>
          </w:p>
        </w:tc>
      </w:tr>
      <w:tr w:rsidR="003B18BB" w:rsidRPr="008C67E0" w14:paraId="15A69C5D" w14:textId="77777777" w:rsidTr="002F231B">
        <w:tc>
          <w:tcPr>
            <w:tcW w:w="9854" w:type="dxa"/>
            <w:gridSpan w:val="2"/>
          </w:tcPr>
          <w:p w14:paraId="7A9733AE" w14:textId="77777777" w:rsidR="003B18BB" w:rsidRPr="008C67E0" w:rsidRDefault="003B18BB" w:rsidP="003B18BB">
            <w:pPr>
              <w:tabs>
                <w:tab w:val="left" w:pos="1485"/>
                <w:tab w:val="left" w:pos="1486"/>
              </w:tabs>
              <w:jc w:val="center"/>
              <w:rPr>
                <w:rFonts w:ascii="Times New Roman" w:hAnsi="Times New Roman"/>
                <w:b/>
                <w:i/>
                <w:sz w:val="24"/>
                <w:szCs w:val="24"/>
              </w:rPr>
            </w:pPr>
            <w:r w:rsidRPr="008C67E0">
              <w:rPr>
                <w:rFonts w:ascii="Times New Roman" w:hAnsi="Times New Roman"/>
                <w:b/>
                <w:i/>
                <w:sz w:val="24"/>
                <w:szCs w:val="24"/>
              </w:rPr>
              <w:t>Первый этап</w:t>
            </w:r>
          </w:p>
        </w:tc>
      </w:tr>
      <w:tr w:rsidR="003B18BB" w:rsidRPr="008C67E0" w14:paraId="6C759ED5" w14:textId="77777777" w:rsidTr="002F231B">
        <w:tc>
          <w:tcPr>
            <w:tcW w:w="1526" w:type="dxa"/>
          </w:tcPr>
          <w:p w14:paraId="33C962E5" w14:textId="77777777" w:rsidR="003B18BB" w:rsidRPr="008C67E0" w:rsidRDefault="003B18BB" w:rsidP="003B18BB">
            <w:pPr>
              <w:tabs>
                <w:tab w:val="left" w:pos="1485"/>
                <w:tab w:val="left" w:pos="1486"/>
              </w:tabs>
              <w:jc w:val="both"/>
              <w:rPr>
                <w:rFonts w:ascii="Times New Roman" w:hAnsi="Times New Roman"/>
                <w:b/>
                <w:sz w:val="24"/>
                <w:szCs w:val="24"/>
              </w:rPr>
            </w:pPr>
            <w:r w:rsidRPr="008C67E0">
              <w:rPr>
                <w:rFonts w:ascii="Times New Roman" w:hAnsi="Times New Roman"/>
                <w:b/>
                <w:sz w:val="24"/>
                <w:szCs w:val="24"/>
              </w:rPr>
              <w:t>Сентябрь</w:t>
            </w:r>
          </w:p>
        </w:tc>
        <w:tc>
          <w:tcPr>
            <w:tcW w:w="8328" w:type="dxa"/>
          </w:tcPr>
          <w:p w14:paraId="4FE3AD21" w14:textId="77777777" w:rsidR="003B18BB" w:rsidRPr="008C67E0" w:rsidRDefault="003B18BB" w:rsidP="003B18BB">
            <w:pPr>
              <w:pStyle w:val="TableParagraph"/>
              <w:ind w:left="107"/>
              <w:rPr>
                <w:sz w:val="24"/>
                <w:szCs w:val="24"/>
              </w:rPr>
            </w:pPr>
            <w:r w:rsidRPr="008C67E0">
              <w:rPr>
                <w:sz w:val="24"/>
                <w:szCs w:val="24"/>
              </w:rPr>
              <w:t>Проводится обследование детей, позволяющее выявить потенциальные речевые, психические и физические возможности детей. Разработка индивидуальных программ обучения.</w:t>
            </w:r>
          </w:p>
        </w:tc>
      </w:tr>
      <w:tr w:rsidR="003B18BB" w:rsidRPr="008C67E0" w14:paraId="454A0362" w14:textId="77777777" w:rsidTr="002F231B">
        <w:tc>
          <w:tcPr>
            <w:tcW w:w="1526" w:type="dxa"/>
            <w:vMerge w:val="restart"/>
          </w:tcPr>
          <w:p w14:paraId="775B3508" w14:textId="77777777" w:rsidR="003B18BB" w:rsidRPr="008C67E0" w:rsidRDefault="003B18BB" w:rsidP="003B18BB">
            <w:pPr>
              <w:tabs>
                <w:tab w:val="left" w:pos="1485"/>
                <w:tab w:val="left" w:pos="1486"/>
              </w:tabs>
              <w:jc w:val="both"/>
              <w:rPr>
                <w:rFonts w:ascii="Times New Roman" w:hAnsi="Times New Roman"/>
                <w:b/>
                <w:sz w:val="24"/>
                <w:szCs w:val="24"/>
              </w:rPr>
            </w:pPr>
            <w:r w:rsidRPr="008C67E0">
              <w:rPr>
                <w:rFonts w:ascii="Times New Roman" w:hAnsi="Times New Roman"/>
                <w:b/>
                <w:sz w:val="24"/>
                <w:szCs w:val="24"/>
              </w:rPr>
              <w:t>Октябрь – январь</w:t>
            </w:r>
          </w:p>
        </w:tc>
        <w:tc>
          <w:tcPr>
            <w:tcW w:w="8328" w:type="dxa"/>
          </w:tcPr>
          <w:p w14:paraId="010E643A" w14:textId="77777777" w:rsidR="003B18BB" w:rsidRPr="008C67E0" w:rsidRDefault="003B18BB" w:rsidP="003B18BB">
            <w:pPr>
              <w:pStyle w:val="TableParagraph"/>
              <w:jc w:val="both"/>
              <w:rPr>
                <w:b/>
                <w:sz w:val="24"/>
                <w:szCs w:val="24"/>
              </w:rPr>
            </w:pPr>
            <w:r w:rsidRPr="008C67E0">
              <w:rPr>
                <w:b/>
                <w:sz w:val="24"/>
                <w:szCs w:val="24"/>
              </w:rPr>
              <w:t>Развитие понимания речи</w:t>
            </w:r>
          </w:p>
          <w:p w14:paraId="2027C357" w14:textId="77777777" w:rsidR="003B18BB" w:rsidRPr="008C67E0" w:rsidRDefault="003B18BB" w:rsidP="003B18BB">
            <w:pPr>
              <w:pStyle w:val="TableParagraph"/>
              <w:jc w:val="both"/>
              <w:rPr>
                <w:sz w:val="24"/>
                <w:szCs w:val="24"/>
              </w:rPr>
            </w:pPr>
            <w:r w:rsidRPr="008C67E0">
              <w:rPr>
                <w:sz w:val="24"/>
                <w:szCs w:val="24"/>
              </w:rPr>
              <w:t>1. Развивать умение вслушиваться в обращенную речь, эмоционально положительно реагировать на ласковую интонацию речи педагога.</w:t>
            </w:r>
          </w:p>
          <w:p w14:paraId="307D91E9" w14:textId="77777777" w:rsidR="003B18BB" w:rsidRPr="008C67E0" w:rsidRDefault="003B18BB" w:rsidP="003B18BB">
            <w:pPr>
              <w:pStyle w:val="TableParagraph"/>
              <w:jc w:val="both"/>
              <w:rPr>
                <w:sz w:val="24"/>
                <w:szCs w:val="24"/>
              </w:rPr>
            </w:pPr>
            <w:r w:rsidRPr="008C67E0">
              <w:rPr>
                <w:sz w:val="24"/>
                <w:szCs w:val="24"/>
              </w:rPr>
              <w:t>2. Учить понимать и выполнять элементарные инструкции бытового</w:t>
            </w:r>
          </w:p>
          <w:p w14:paraId="5C536A8D" w14:textId="77777777" w:rsidR="003B18BB" w:rsidRPr="008C67E0" w:rsidRDefault="003B18BB" w:rsidP="003B18BB">
            <w:pPr>
              <w:pStyle w:val="TableParagraph"/>
              <w:jc w:val="both"/>
              <w:rPr>
                <w:sz w:val="24"/>
                <w:szCs w:val="24"/>
              </w:rPr>
            </w:pPr>
            <w:r w:rsidRPr="008C67E0">
              <w:rPr>
                <w:sz w:val="24"/>
                <w:szCs w:val="24"/>
              </w:rPr>
              <w:t>характера, выраженные одним-двумя словами (без подкрепления жестом):</w:t>
            </w:r>
          </w:p>
          <w:p w14:paraId="072B8FAF" w14:textId="77777777" w:rsidR="003B18BB" w:rsidRPr="008C67E0" w:rsidRDefault="003B18BB" w:rsidP="003B18BB">
            <w:pPr>
              <w:pStyle w:val="TableParagraph"/>
              <w:tabs>
                <w:tab w:val="left" w:pos="352"/>
              </w:tabs>
              <w:jc w:val="both"/>
              <w:rPr>
                <w:sz w:val="24"/>
                <w:szCs w:val="24"/>
              </w:rPr>
            </w:pPr>
            <w:r w:rsidRPr="008C67E0">
              <w:rPr>
                <w:sz w:val="24"/>
                <w:szCs w:val="24"/>
              </w:rPr>
              <w:t xml:space="preserve"> - «Здравствуй, Демид!» (дай ручку), «До свидания, Демид!»</w:t>
            </w:r>
            <w:r w:rsidRPr="008C67E0">
              <w:rPr>
                <w:spacing w:val="-30"/>
                <w:sz w:val="24"/>
                <w:szCs w:val="24"/>
              </w:rPr>
              <w:t xml:space="preserve"> </w:t>
            </w:r>
            <w:r w:rsidRPr="008C67E0">
              <w:rPr>
                <w:sz w:val="24"/>
                <w:szCs w:val="24"/>
              </w:rPr>
              <w:t>(помаши ручкой)</w:t>
            </w:r>
          </w:p>
          <w:p w14:paraId="2D33F050" w14:textId="77777777" w:rsidR="003B18BB" w:rsidRPr="008C67E0" w:rsidRDefault="003B18BB" w:rsidP="003B18BB">
            <w:pPr>
              <w:pStyle w:val="TableParagraph"/>
              <w:tabs>
                <w:tab w:val="left" w:pos="352"/>
              </w:tabs>
              <w:jc w:val="both"/>
              <w:rPr>
                <w:sz w:val="24"/>
                <w:szCs w:val="24"/>
              </w:rPr>
            </w:pPr>
            <w:r w:rsidRPr="008C67E0">
              <w:rPr>
                <w:sz w:val="24"/>
                <w:szCs w:val="24"/>
              </w:rPr>
              <w:t>- «Где ляля?»</w:t>
            </w:r>
          </w:p>
          <w:p w14:paraId="3C96E855" w14:textId="77777777" w:rsidR="003B18BB" w:rsidRPr="008C67E0" w:rsidRDefault="003B18BB" w:rsidP="003B18BB">
            <w:pPr>
              <w:pStyle w:val="TableParagraph"/>
              <w:jc w:val="both"/>
              <w:rPr>
                <w:sz w:val="24"/>
                <w:szCs w:val="24"/>
              </w:rPr>
            </w:pPr>
            <w:r w:rsidRPr="008C67E0">
              <w:rPr>
                <w:sz w:val="24"/>
                <w:szCs w:val="24"/>
              </w:rPr>
              <w:t>* игрушка на одном месте</w:t>
            </w:r>
          </w:p>
          <w:p w14:paraId="045BD25C" w14:textId="77777777" w:rsidR="003B18BB" w:rsidRPr="008C67E0" w:rsidRDefault="003B18BB" w:rsidP="003B18BB">
            <w:pPr>
              <w:pStyle w:val="TableParagraph"/>
              <w:jc w:val="both"/>
              <w:rPr>
                <w:sz w:val="24"/>
                <w:szCs w:val="24"/>
              </w:rPr>
            </w:pPr>
            <w:r w:rsidRPr="008C67E0">
              <w:rPr>
                <w:sz w:val="24"/>
                <w:szCs w:val="24"/>
              </w:rPr>
              <w:t>* игрушка перемещается</w:t>
            </w:r>
          </w:p>
          <w:p w14:paraId="51A1BFDB" w14:textId="77777777" w:rsidR="003B18BB" w:rsidRPr="008C67E0" w:rsidRDefault="003B18BB" w:rsidP="003B18BB">
            <w:pPr>
              <w:pStyle w:val="TableParagraph"/>
              <w:jc w:val="both"/>
              <w:rPr>
                <w:sz w:val="24"/>
                <w:szCs w:val="24"/>
              </w:rPr>
            </w:pPr>
            <w:r w:rsidRPr="008C67E0">
              <w:rPr>
                <w:sz w:val="24"/>
                <w:szCs w:val="24"/>
              </w:rPr>
              <w:t>3. Учим понимать простые инструкции «На», «дай», «возьми», «покажи» и т.д.</w:t>
            </w:r>
          </w:p>
        </w:tc>
      </w:tr>
      <w:tr w:rsidR="003B18BB" w:rsidRPr="008C67E0" w14:paraId="52748A14" w14:textId="77777777" w:rsidTr="002F231B">
        <w:tc>
          <w:tcPr>
            <w:tcW w:w="1526" w:type="dxa"/>
            <w:vMerge/>
          </w:tcPr>
          <w:p w14:paraId="4370A3BD" w14:textId="77777777" w:rsidR="003B18BB" w:rsidRPr="008C67E0" w:rsidRDefault="003B18BB" w:rsidP="003B18BB">
            <w:pPr>
              <w:tabs>
                <w:tab w:val="left" w:pos="1485"/>
                <w:tab w:val="left" w:pos="1486"/>
              </w:tabs>
              <w:jc w:val="both"/>
              <w:rPr>
                <w:rFonts w:ascii="Times New Roman" w:hAnsi="Times New Roman"/>
                <w:b/>
                <w:sz w:val="24"/>
                <w:szCs w:val="24"/>
              </w:rPr>
            </w:pPr>
          </w:p>
        </w:tc>
        <w:tc>
          <w:tcPr>
            <w:tcW w:w="8328" w:type="dxa"/>
          </w:tcPr>
          <w:p w14:paraId="53465B08" w14:textId="77777777" w:rsidR="003B18BB" w:rsidRPr="008C67E0" w:rsidRDefault="003B18BB" w:rsidP="003B18BB">
            <w:pPr>
              <w:pStyle w:val="TableParagraph"/>
              <w:jc w:val="both"/>
              <w:rPr>
                <w:b/>
                <w:sz w:val="24"/>
                <w:szCs w:val="24"/>
              </w:rPr>
            </w:pPr>
            <w:r w:rsidRPr="008C67E0">
              <w:rPr>
                <w:b/>
                <w:sz w:val="24"/>
                <w:szCs w:val="24"/>
              </w:rPr>
              <w:t>Формирование общих речевых навыков</w:t>
            </w:r>
          </w:p>
          <w:p w14:paraId="4D1F25C9" w14:textId="77777777" w:rsidR="003B18BB" w:rsidRPr="008C67E0" w:rsidRDefault="003B18BB" w:rsidP="003B18BB">
            <w:pPr>
              <w:pStyle w:val="TableParagraph"/>
              <w:tabs>
                <w:tab w:val="left" w:pos="404"/>
              </w:tabs>
              <w:jc w:val="both"/>
              <w:rPr>
                <w:sz w:val="24"/>
                <w:szCs w:val="24"/>
              </w:rPr>
            </w:pPr>
            <w:r w:rsidRPr="008C67E0">
              <w:rPr>
                <w:sz w:val="24"/>
                <w:szCs w:val="24"/>
              </w:rPr>
              <w:t>1. Обучение на доступном для понимания детей уровне оптимальному физиологическому</w:t>
            </w:r>
            <w:r w:rsidRPr="008C67E0">
              <w:rPr>
                <w:spacing w:val="-10"/>
                <w:sz w:val="24"/>
                <w:szCs w:val="24"/>
              </w:rPr>
              <w:t xml:space="preserve"> </w:t>
            </w:r>
            <w:r w:rsidRPr="008C67E0">
              <w:rPr>
                <w:sz w:val="24"/>
                <w:szCs w:val="24"/>
              </w:rPr>
              <w:t>дыханию.</w:t>
            </w:r>
          </w:p>
          <w:p w14:paraId="3EF96EBB" w14:textId="77777777" w:rsidR="003B18BB" w:rsidRPr="008C67E0" w:rsidRDefault="003B18BB" w:rsidP="003B18BB">
            <w:pPr>
              <w:pStyle w:val="TableParagraph"/>
              <w:tabs>
                <w:tab w:val="left" w:pos="360"/>
              </w:tabs>
              <w:jc w:val="both"/>
              <w:rPr>
                <w:sz w:val="24"/>
                <w:szCs w:val="24"/>
              </w:rPr>
            </w:pPr>
            <w:r w:rsidRPr="008C67E0">
              <w:rPr>
                <w:sz w:val="24"/>
                <w:szCs w:val="24"/>
              </w:rPr>
              <w:t>2. Обучение речевому дыханию с речевым сопровождением на материале гласных звуков и их сочетаний. На доступном для детей</w:t>
            </w:r>
            <w:r w:rsidRPr="008C67E0">
              <w:rPr>
                <w:spacing w:val="-5"/>
                <w:sz w:val="24"/>
                <w:szCs w:val="24"/>
              </w:rPr>
              <w:t xml:space="preserve"> </w:t>
            </w:r>
            <w:r w:rsidRPr="008C67E0">
              <w:rPr>
                <w:sz w:val="24"/>
                <w:szCs w:val="24"/>
              </w:rPr>
              <w:t>уровне.</w:t>
            </w:r>
          </w:p>
          <w:p w14:paraId="0219C631" w14:textId="77777777" w:rsidR="003B18BB" w:rsidRPr="008C67E0" w:rsidRDefault="003B18BB" w:rsidP="003B18BB">
            <w:pPr>
              <w:pStyle w:val="TableParagraph"/>
              <w:jc w:val="both"/>
              <w:rPr>
                <w:sz w:val="24"/>
                <w:szCs w:val="24"/>
              </w:rPr>
            </w:pPr>
            <w:r w:rsidRPr="008C67E0">
              <w:rPr>
                <w:sz w:val="24"/>
                <w:szCs w:val="24"/>
              </w:rPr>
              <w:t>3. Развитие силы голоса, правильного темпа речи. на доступном для</w:t>
            </w:r>
            <w:r w:rsidRPr="008C67E0">
              <w:rPr>
                <w:spacing w:val="28"/>
                <w:sz w:val="24"/>
                <w:szCs w:val="24"/>
              </w:rPr>
              <w:t xml:space="preserve"> </w:t>
            </w:r>
            <w:r w:rsidRPr="008C67E0">
              <w:rPr>
                <w:sz w:val="24"/>
                <w:szCs w:val="24"/>
              </w:rPr>
              <w:t>детей уровне.</w:t>
            </w:r>
          </w:p>
          <w:p w14:paraId="31D4F981" w14:textId="77777777" w:rsidR="003B18BB" w:rsidRPr="008C67E0" w:rsidRDefault="003B18BB" w:rsidP="003B18BB">
            <w:pPr>
              <w:pStyle w:val="TableParagraph"/>
              <w:jc w:val="both"/>
              <w:rPr>
                <w:sz w:val="24"/>
                <w:szCs w:val="24"/>
              </w:rPr>
            </w:pPr>
            <w:r w:rsidRPr="008C67E0">
              <w:rPr>
                <w:sz w:val="24"/>
                <w:szCs w:val="24"/>
              </w:rPr>
              <w:t>4. Развитие и активизация движений артикуляционного аппарата и мимической мускулатуры в процессе выполнения движений по подражанию. На доступном для детей уровне.</w:t>
            </w:r>
          </w:p>
        </w:tc>
      </w:tr>
      <w:tr w:rsidR="003B18BB" w:rsidRPr="008C67E0" w14:paraId="0225FA9F" w14:textId="77777777" w:rsidTr="002F231B">
        <w:tc>
          <w:tcPr>
            <w:tcW w:w="1526" w:type="dxa"/>
            <w:vMerge/>
          </w:tcPr>
          <w:p w14:paraId="5BE2054B" w14:textId="77777777" w:rsidR="003B18BB" w:rsidRPr="008C67E0" w:rsidRDefault="003B18BB" w:rsidP="003B18BB">
            <w:pPr>
              <w:tabs>
                <w:tab w:val="left" w:pos="1485"/>
                <w:tab w:val="left" w:pos="1486"/>
              </w:tabs>
              <w:jc w:val="both"/>
              <w:rPr>
                <w:rFonts w:ascii="Times New Roman" w:hAnsi="Times New Roman"/>
                <w:b/>
                <w:sz w:val="24"/>
                <w:szCs w:val="24"/>
              </w:rPr>
            </w:pPr>
          </w:p>
        </w:tc>
        <w:tc>
          <w:tcPr>
            <w:tcW w:w="8328" w:type="dxa"/>
          </w:tcPr>
          <w:p w14:paraId="08F1FAE5" w14:textId="77777777" w:rsidR="003B18BB" w:rsidRPr="008C67E0" w:rsidRDefault="003B18BB" w:rsidP="003B18BB">
            <w:pPr>
              <w:tabs>
                <w:tab w:val="left" w:pos="1485"/>
                <w:tab w:val="left" w:pos="1486"/>
              </w:tabs>
              <w:jc w:val="both"/>
              <w:rPr>
                <w:rFonts w:ascii="Times New Roman" w:hAnsi="Times New Roman"/>
                <w:b/>
                <w:sz w:val="24"/>
                <w:szCs w:val="24"/>
              </w:rPr>
            </w:pPr>
            <w:r w:rsidRPr="008C67E0">
              <w:rPr>
                <w:rFonts w:ascii="Times New Roman" w:hAnsi="Times New Roman"/>
                <w:b/>
                <w:sz w:val="24"/>
                <w:szCs w:val="24"/>
              </w:rPr>
              <w:t>Экспрессивная речь</w:t>
            </w:r>
          </w:p>
          <w:p w14:paraId="4632E534" w14:textId="77777777" w:rsidR="003B18BB" w:rsidRPr="008C67E0" w:rsidRDefault="003B18BB" w:rsidP="003B18BB">
            <w:pPr>
              <w:pStyle w:val="TableParagraph"/>
              <w:tabs>
                <w:tab w:val="left" w:pos="348"/>
              </w:tabs>
              <w:jc w:val="both"/>
              <w:rPr>
                <w:sz w:val="24"/>
                <w:szCs w:val="24"/>
              </w:rPr>
            </w:pPr>
            <w:r w:rsidRPr="008C67E0">
              <w:rPr>
                <w:sz w:val="24"/>
                <w:szCs w:val="24"/>
              </w:rPr>
              <w:t>1. Вызывать желание детей,</w:t>
            </w:r>
            <w:r w:rsidRPr="008C67E0">
              <w:rPr>
                <w:spacing w:val="-17"/>
                <w:sz w:val="24"/>
                <w:szCs w:val="24"/>
              </w:rPr>
              <w:t xml:space="preserve"> </w:t>
            </w:r>
            <w:r w:rsidRPr="008C67E0">
              <w:rPr>
                <w:sz w:val="24"/>
                <w:szCs w:val="24"/>
              </w:rPr>
              <w:t xml:space="preserve">стимулировать: </w:t>
            </w:r>
            <w:r w:rsidRPr="008C67E0">
              <w:rPr>
                <w:sz w:val="24"/>
                <w:szCs w:val="24"/>
                <w:u w:val="single"/>
              </w:rPr>
              <w:t>Аморфные слова:</w:t>
            </w:r>
          </w:p>
          <w:p w14:paraId="298FD6B5" w14:textId="77777777" w:rsidR="003B18BB" w:rsidRPr="008C67E0" w:rsidRDefault="003B18BB" w:rsidP="003B18BB">
            <w:pPr>
              <w:pStyle w:val="TableParagraph"/>
              <w:numPr>
                <w:ilvl w:val="1"/>
                <w:numId w:val="74"/>
              </w:numPr>
              <w:tabs>
                <w:tab w:val="left" w:pos="489"/>
              </w:tabs>
              <w:ind w:left="0" w:firstLine="0"/>
              <w:jc w:val="both"/>
              <w:rPr>
                <w:sz w:val="24"/>
                <w:szCs w:val="24"/>
              </w:rPr>
            </w:pPr>
            <w:r w:rsidRPr="008C67E0">
              <w:rPr>
                <w:sz w:val="24"/>
                <w:szCs w:val="24"/>
              </w:rPr>
              <w:t>называем</w:t>
            </w:r>
            <w:r w:rsidRPr="008C67E0">
              <w:rPr>
                <w:spacing w:val="-1"/>
                <w:sz w:val="24"/>
                <w:szCs w:val="24"/>
              </w:rPr>
              <w:t xml:space="preserve"> </w:t>
            </w:r>
            <w:r w:rsidRPr="008C67E0">
              <w:rPr>
                <w:sz w:val="24"/>
                <w:szCs w:val="24"/>
              </w:rPr>
              <w:t>близких;</w:t>
            </w:r>
          </w:p>
          <w:p w14:paraId="0E2C96ED" w14:textId="77777777" w:rsidR="003B18BB" w:rsidRPr="008C67E0" w:rsidRDefault="003B18BB" w:rsidP="003B18BB">
            <w:pPr>
              <w:pStyle w:val="TableParagraph"/>
              <w:numPr>
                <w:ilvl w:val="1"/>
                <w:numId w:val="74"/>
              </w:numPr>
              <w:tabs>
                <w:tab w:val="left" w:pos="489"/>
              </w:tabs>
              <w:ind w:left="0" w:firstLine="0"/>
              <w:jc w:val="both"/>
              <w:rPr>
                <w:sz w:val="24"/>
                <w:szCs w:val="24"/>
              </w:rPr>
            </w:pPr>
            <w:r w:rsidRPr="008C67E0">
              <w:rPr>
                <w:sz w:val="24"/>
                <w:szCs w:val="24"/>
              </w:rPr>
              <w:t>имена близких, детей,</w:t>
            </w:r>
            <w:r w:rsidRPr="008C67E0">
              <w:rPr>
                <w:spacing w:val="-7"/>
                <w:sz w:val="24"/>
                <w:szCs w:val="24"/>
              </w:rPr>
              <w:t xml:space="preserve"> </w:t>
            </w:r>
            <w:r w:rsidRPr="008C67E0">
              <w:rPr>
                <w:sz w:val="24"/>
                <w:szCs w:val="24"/>
              </w:rPr>
              <w:t>кукол;</w:t>
            </w:r>
          </w:p>
          <w:p w14:paraId="5FA6CC46" w14:textId="77777777" w:rsidR="003B18BB" w:rsidRPr="008C67E0" w:rsidRDefault="003B18BB" w:rsidP="003B18BB">
            <w:pPr>
              <w:pStyle w:val="TableParagraph"/>
              <w:numPr>
                <w:ilvl w:val="1"/>
                <w:numId w:val="74"/>
              </w:numPr>
              <w:tabs>
                <w:tab w:val="left" w:pos="489"/>
              </w:tabs>
              <w:ind w:left="0" w:firstLine="0"/>
              <w:jc w:val="both"/>
              <w:rPr>
                <w:sz w:val="24"/>
                <w:szCs w:val="24"/>
              </w:rPr>
            </w:pPr>
            <w:r w:rsidRPr="008C67E0">
              <w:rPr>
                <w:sz w:val="24"/>
                <w:szCs w:val="24"/>
              </w:rPr>
              <w:t>слова: « вот, дай, на, где, там, здесь,</w:t>
            </w:r>
            <w:r w:rsidRPr="008C67E0">
              <w:rPr>
                <w:spacing w:val="-14"/>
                <w:sz w:val="24"/>
                <w:szCs w:val="24"/>
              </w:rPr>
              <w:t xml:space="preserve"> </w:t>
            </w:r>
            <w:r w:rsidRPr="008C67E0">
              <w:rPr>
                <w:sz w:val="24"/>
                <w:szCs w:val="24"/>
              </w:rPr>
              <w:t>еще»;</w:t>
            </w:r>
          </w:p>
          <w:p w14:paraId="1CF792E4" w14:textId="77777777" w:rsidR="003B18BB" w:rsidRPr="008C67E0" w:rsidRDefault="003B18BB" w:rsidP="003B18BB">
            <w:pPr>
              <w:pStyle w:val="TableParagraph"/>
              <w:numPr>
                <w:ilvl w:val="1"/>
                <w:numId w:val="74"/>
              </w:numPr>
              <w:tabs>
                <w:tab w:val="left" w:pos="489"/>
              </w:tabs>
              <w:ind w:left="0" w:firstLine="0"/>
              <w:jc w:val="both"/>
              <w:rPr>
                <w:sz w:val="24"/>
                <w:szCs w:val="24"/>
              </w:rPr>
            </w:pPr>
            <w:r w:rsidRPr="008C67E0">
              <w:rPr>
                <w:sz w:val="24"/>
                <w:szCs w:val="24"/>
              </w:rPr>
              <w:t>междометия: «ай!,</w:t>
            </w:r>
            <w:r w:rsidRPr="008C67E0">
              <w:rPr>
                <w:spacing w:val="-4"/>
                <w:sz w:val="24"/>
                <w:szCs w:val="24"/>
              </w:rPr>
              <w:t xml:space="preserve"> </w:t>
            </w:r>
            <w:r w:rsidRPr="008C67E0">
              <w:rPr>
                <w:sz w:val="24"/>
                <w:szCs w:val="24"/>
              </w:rPr>
              <w:t>ой!»;</w:t>
            </w:r>
          </w:p>
          <w:p w14:paraId="60CAF929" w14:textId="77777777" w:rsidR="003B18BB" w:rsidRPr="008C67E0" w:rsidRDefault="003B18BB" w:rsidP="003B18BB">
            <w:pPr>
              <w:pStyle w:val="TableParagraph"/>
              <w:numPr>
                <w:ilvl w:val="0"/>
                <w:numId w:val="73"/>
              </w:numPr>
              <w:tabs>
                <w:tab w:val="left" w:pos="489"/>
              </w:tabs>
              <w:ind w:left="0" w:firstLine="0"/>
              <w:jc w:val="both"/>
              <w:rPr>
                <w:sz w:val="24"/>
                <w:szCs w:val="24"/>
              </w:rPr>
            </w:pPr>
            <w:r w:rsidRPr="008C67E0">
              <w:rPr>
                <w:sz w:val="24"/>
                <w:szCs w:val="24"/>
              </w:rPr>
              <w:lastRenderedPageBreak/>
              <w:t>подражание крикам животных;</w:t>
            </w:r>
          </w:p>
          <w:p w14:paraId="65C58CE8" w14:textId="77777777" w:rsidR="003B18BB" w:rsidRPr="008C67E0" w:rsidRDefault="003B18BB" w:rsidP="003B18BB">
            <w:pPr>
              <w:pStyle w:val="TableParagraph"/>
              <w:numPr>
                <w:ilvl w:val="0"/>
                <w:numId w:val="73"/>
              </w:numPr>
              <w:tabs>
                <w:tab w:val="left" w:pos="489"/>
              </w:tabs>
              <w:ind w:left="0" w:firstLine="0"/>
              <w:jc w:val="both"/>
              <w:rPr>
                <w:sz w:val="24"/>
                <w:szCs w:val="24"/>
              </w:rPr>
            </w:pPr>
            <w:r w:rsidRPr="008C67E0">
              <w:rPr>
                <w:sz w:val="24"/>
                <w:szCs w:val="24"/>
              </w:rPr>
              <w:t>слова: «Кис-кис, брысь!, но!, цып-цып»;</w:t>
            </w:r>
          </w:p>
          <w:p w14:paraId="66BB9983" w14:textId="77777777" w:rsidR="003B18BB" w:rsidRPr="008C67E0" w:rsidRDefault="003B18BB" w:rsidP="003B18BB">
            <w:pPr>
              <w:pStyle w:val="TableParagraph"/>
              <w:numPr>
                <w:ilvl w:val="0"/>
                <w:numId w:val="73"/>
              </w:numPr>
              <w:tabs>
                <w:tab w:val="left" w:pos="489"/>
              </w:tabs>
              <w:ind w:left="0" w:firstLine="0"/>
              <w:jc w:val="both"/>
              <w:rPr>
                <w:sz w:val="24"/>
                <w:szCs w:val="24"/>
              </w:rPr>
            </w:pPr>
            <w:r w:rsidRPr="008C67E0">
              <w:rPr>
                <w:sz w:val="24"/>
                <w:szCs w:val="24"/>
              </w:rPr>
              <w:t>подражание музыкальным игрушкам;</w:t>
            </w:r>
          </w:p>
          <w:p w14:paraId="45FD32BF" w14:textId="77777777" w:rsidR="003B18BB" w:rsidRPr="008C67E0" w:rsidRDefault="003B18BB" w:rsidP="003B18BB">
            <w:pPr>
              <w:pStyle w:val="TableParagraph"/>
              <w:numPr>
                <w:ilvl w:val="0"/>
                <w:numId w:val="73"/>
              </w:numPr>
              <w:tabs>
                <w:tab w:val="left" w:pos="489"/>
              </w:tabs>
              <w:ind w:left="0" w:firstLine="0"/>
              <w:jc w:val="both"/>
              <w:rPr>
                <w:sz w:val="24"/>
                <w:szCs w:val="24"/>
              </w:rPr>
            </w:pPr>
            <w:r w:rsidRPr="008C67E0">
              <w:rPr>
                <w:sz w:val="24"/>
                <w:szCs w:val="24"/>
              </w:rPr>
              <w:t>подражание транспортным</w:t>
            </w:r>
            <w:r w:rsidRPr="008C67E0">
              <w:rPr>
                <w:spacing w:val="-2"/>
                <w:sz w:val="24"/>
                <w:szCs w:val="24"/>
              </w:rPr>
              <w:t xml:space="preserve"> </w:t>
            </w:r>
            <w:r w:rsidRPr="008C67E0">
              <w:rPr>
                <w:sz w:val="24"/>
                <w:szCs w:val="24"/>
              </w:rPr>
              <w:t>шумам;</w:t>
            </w:r>
          </w:p>
          <w:p w14:paraId="1D90A267" w14:textId="77777777" w:rsidR="003B18BB" w:rsidRPr="008C67E0" w:rsidRDefault="003B18BB" w:rsidP="003B18BB">
            <w:pPr>
              <w:pStyle w:val="TableParagraph"/>
              <w:numPr>
                <w:ilvl w:val="0"/>
                <w:numId w:val="73"/>
              </w:numPr>
              <w:tabs>
                <w:tab w:val="left" w:pos="489"/>
              </w:tabs>
              <w:ind w:left="0" w:firstLine="0"/>
              <w:jc w:val="both"/>
              <w:rPr>
                <w:b/>
                <w:sz w:val="24"/>
                <w:szCs w:val="24"/>
              </w:rPr>
            </w:pPr>
            <w:r w:rsidRPr="008C67E0">
              <w:rPr>
                <w:sz w:val="24"/>
                <w:szCs w:val="24"/>
              </w:rPr>
              <w:t>слова: «бух!, топ-топ, тук-тук, кап-кап, тик-так»</w:t>
            </w:r>
          </w:p>
          <w:p w14:paraId="50B31B2A" w14:textId="77777777" w:rsidR="003B18BB" w:rsidRPr="008C67E0" w:rsidRDefault="003B18BB" w:rsidP="003B18BB">
            <w:pPr>
              <w:tabs>
                <w:tab w:val="left" w:pos="1485"/>
                <w:tab w:val="left" w:pos="1486"/>
              </w:tabs>
              <w:jc w:val="both"/>
              <w:rPr>
                <w:rFonts w:ascii="Times New Roman" w:hAnsi="Times New Roman"/>
                <w:b/>
                <w:sz w:val="24"/>
                <w:szCs w:val="24"/>
              </w:rPr>
            </w:pPr>
          </w:p>
        </w:tc>
      </w:tr>
      <w:tr w:rsidR="003B18BB" w:rsidRPr="008C67E0" w14:paraId="0AD8CEF6" w14:textId="77777777" w:rsidTr="002F231B">
        <w:tc>
          <w:tcPr>
            <w:tcW w:w="1526" w:type="dxa"/>
            <w:vMerge/>
          </w:tcPr>
          <w:p w14:paraId="060C4982" w14:textId="77777777" w:rsidR="003B18BB" w:rsidRPr="008C67E0" w:rsidRDefault="003B18BB" w:rsidP="003B18BB">
            <w:pPr>
              <w:tabs>
                <w:tab w:val="left" w:pos="1485"/>
                <w:tab w:val="left" w:pos="1486"/>
              </w:tabs>
              <w:jc w:val="both"/>
              <w:rPr>
                <w:rFonts w:ascii="Times New Roman" w:hAnsi="Times New Roman"/>
                <w:b/>
                <w:sz w:val="24"/>
                <w:szCs w:val="24"/>
              </w:rPr>
            </w:pPr>
          </w:p>
        </w:tc>
        <w:tc>
          <w:tcPr>
            <w:tcW w:w="8328" w:type="dxa"/>
          </w:tcPr>
          <w:p w14:paraId="206CA5FF" w14:textId="77777777" w:rsidR="003B18BB" w:rsidRPr="008C67E0" w:rsidRDefault="003B18BB" w:rsidP="003B18BB">
            <w:pPr>
              <w:pStyle w:val="TableParagraph"/>
              <w:jc w:val="both"/>
              <w:rPr>
                <w:sz w:val="24"/>
                <w:szCs w:val="24"/>
              </w:rPr>
            </w:pPr>
            <w:r w:rsidRPr="008C67E0">
              <w:rPr>
                <w:b/>
                <w:sz w:val="24"/>
                <w:szCs w:val="24"/>
              </w:rPr>
              <w:t>Слуховое восприятие (</w:t>
            </w:r>
            <w:r w:rsidRPr="008C67E0">
              <w:rPr>
                <w:sz w:val="24"/>
                <w:szCs w:val="24"/>
              </w:rPr>
              <w:t>на доступном для детей уровне)</w:t>
            </w:r>
          </w:p>
          <w:p w14:paraId="0328E0BA" w14:textId="77777777" w:rsidR="003B18BB" w:rsidRPr="008C67E0" w:rsidRDefault="003B18BB" w:rsidP="003B18BB">
            <w:pPr>
              <w:pStyle w:val="TableParagraph"/>
              <w:numPr>
                <w:ilvl w:val="0"/>
                <w:numId w:val="76"/>
              </w:numPr>
              <w:ind w:left="0" w:firstLine="0"/>
              <w:jc w:val="both"/>
              <w:rPr>
                <w:sz w:val="24"/>
                <w:szCs w:val="24"/>
              </w:rPr>
            </w:pPr>
            <w:r w:rsidRPr="008C67E0">
              <w:rPr>
                <w:sz w:val="24"/>
                <w:szCs w:val="24"/>
              </w:rPr>
              <w:t>Развивать слуховое сосредоточение на звучащем предмете.</w:t>
            </w:r>
          </w:p>
          <w:p w14:paraId="5241F388" w14:textId="77777777" w:rsidR="003B18BB" w:rsidRPr="008C67E0" w:rsidRDefault="003B18BB" w:rsidP="003B18BB">
            <w:pPr>
              <w:pStyle w:val="TableParagraph"/>
              <w:numPr>
                <w:ilvl w:val="0"/>
                <w:numId w:val="76"/>
              </w:numPr>
              <w:ind w:left="0" w:firstLine="0"/>
              <w:jc w:val="both"/>
              <w:rPr>
                <w:sz w:val="24"/>
                <w:szCs w:val="24"/>
              </w:rPr>
            </w:pPr>
            <w:r w:rsidRPr="008C67E0">
              <w:rPr>
                <w:sz w:val="24"/>
                <w:szCs w:val="24"/>
              </w:rPr>
              <w:t>Учить определять направление звука.</w:t>
            </w:r>
          </w:p>
          <w:p w14:paraId="47289431" w14:textId="77777777" w:rsidR="003B18BB" w:rsidRPr="008C67E0" w:rsidRDefault="003B18BB" w:rsidP="003B18BB">
            <w:pPr>
              <w:pStyle w:val="TableParagraph"/>
              <w:numPr>
                <w:ilvl w:val="0"/>
                <w:numId w:val="76"/>
              </w:numPr>
              <w:tabs>
                <w:tab w:val="left" w:pos="348"/>
              </w:tabs>
              <w:ind w:left="0" w:firstLine="0"/>
              <w:jc w:val="both"/>
              <w:rPr>
                <w:sz w:val="24"/>
                <w:szCs w:val="24"/>
              </w:rPr>
            </w:pPr>
            <w:r w:rsidRPr="008C67E0">
              <w:rPr>
                <w:sz w:val="24"/>
                <w:szCs w:val="24"/>
              </w:rPr>
              <w:t>Учить различать на слух неречевые</w:t>
            </w:r>
            <w:r w:rsidRPr="008C67E0">
              <w:rPr>
                <w:spacing w:val="-2"/>
                <w:sz w:val="24"/>
                <w:szCs w:val="24"/>
              </w:rPr>
              <w:t xml:space="preserve"> </w:t>
            </w:r>
            <w:r w:rsidRPr="008C67E0">
              <w:rPr>
                <w:sz w:val="24"/>
                <w:szCs w:val="24"/>
              </w:rPr>
              <w:t>шумы.</w:t>
            </w:r>
          </w:p>
          <w:p w14:paraId="7ACA048C" w14:textId="77777777" w:rsidR="003B18BB" w:rsidRPr="008C67E0" w:rsidRDefault="003B18BB" w:rsidP="003B18BB">
            <w:pPr>
              <w:pStyle w:val="TableParagraph"/>
              <w:numPr>
                <w:ilvl w:val="0"/>
                <w:numId w:val="76"/>
              </w:numPr>
              <w:tabs>
                <w:tab w:val="left" w:pos="348"/>
              </w:tabs>
              <w:ind w:left="0" w:firstLine="0"/>
              <w:jc w:val="both"/>
              <w:rPr>
                <w:sz w:val="24"/>
                <w:szCs w:val="24"/>
              </w:rPr>
            </w:pPr>
            <w:r w:rsidRPr="008C67E0">
              <w:rPr>
                <w:sz w:val="24"/>
                <w:szCs w:val="24"/>
              </w:rPr>
              <w:t>Различать по звуку музыкальные игрушки</w:t>
            </w:r>
            <w:r w:rsidRPr="008C67E0">
              <w:rPr>
                <w:spacing w:val="-10"/>
                <w:sz w:val="24"/>
                <w:szCs w:val="24"/>
              </w:rPr>
              <w:t xml:space="preserve"> </w:t>
            </w:r>
            <w:r w:rsidRPr="008C67E0">
              <w:rPr>
                <w:sz w:val="24"/>
                <w:szCs w:val="24"/>
              </w:rPr>
              <w:t>1-3.</w:t>
            </w:r>
          </w:p>
          <w:p w14:paraId="331D6C84" w14:textId="77777777" w:rsidR="003B18BB" w:rsidRPr="008C67E0" w:rsidRDefault="003B18BB" w:rsidP="003B18BB">
            <w:pPr>
              <w:pStyle w:val="af0"/>
              <w:widowControl w:val="0"/>
              <w:numPr>
                <w:ilvl w:val="0"/>
                <w:numId w:val="76"/>
              </w:numPr>
              <w:tabs>
                <w:tab w:val="left" w:pos="1485"/>
                <w:tab w:val="left" w:pos="1486"/>
              </w:tabs>
              <w:autoSpaceDE w:val="0"/>
              <w:autoSpaceDN w:val="0"/>
              <w:spacing w:after="0" w:line="240" w:lineRule="auto"/>
              <w:ind w:left="0" w:firstLine="0"/>
              <w:contextualSpacing w:val="0"/>
              <w:jc w:val="both"/>
              <w:rPr>
                <w:b/>
                <w:sz w:val="24"/>
                <w:szCs w:val="24"/>
              </w:rPr>
            </w:pPr>
            <w:r w:rsidRPr="008C67E0">
              <w:rPr>
                <w:sz w:val="24"/>
                <w:szCs w:val="24"/>
              </w:rPr>
              <w:t>Узнавать по звуку знакомое</w:t>
            </w:r>
            <w:r w:rsidRPr="008C67E0">
              <w:rPr>
                <w:spacing w:val="-9"/>
                <w:sz w:val="24"/>
                <w:szCs w:val="24"/>
              </w:rPr>
              <w:t xml:space="preserve"> </w:t>
            </w:r>
            <w:r w:rsidRPr="008C67E0">
              <w:rPr>
                <w:sz w:val="24"/>
                <w:szCs w:val="24"/>
              </w:rPr>
              <w:t>действие.</w:t>
            </w:r>
          </w:p>
        </w:tc>
      </w:tr>
      <w:tr w:rsidR="003B18BB" w:rsidRPr="008C67E0" w14:paraId="1CD8A9E9" w14:textId="77777777" w:rsidTr="002F231B">
        <w:tc>
          <w:tcPr>
            <w:tcW w:w="9854" w:type="dxa"/>
            <w:gridSpan w:val="2"/>
          </w:tcPr>
          <w:p w14:paraId="3A886006" w14:textId="77777777" w:rsidR="003B18BB" w:rsidRPr="008C67E0" w:rsidRDefault="003B18BB" w:rsidP="003B18BB">
            <w:pPr>
              <w:tabs>
                <w:tab w:val="left" w:pos="1485"/>
                <w:tab w:val="left" w:pos="1486"/>
              </w:tabs>
              <w:jc w:val="center"/>
              <w:rPr>
                <w:rFonts w:ascii="Times New Roman" w:hAnsi="Times New Roman"/>
                <w:b/>
                <w:i/>
                <w:sz w:val="24"/>
                <w:szCs w:val="24"/>
              </w:rPr>
            </w:pPr>
            <w:r w:rsidRPr="008C67E0">
              <w:rPr>
                <w:rFonts w:ascii="Times New Roman" w:hAnsi="Times New Roman"/>
                <w:b/>
                <w:i/>
                <w:sz w:val="24"/>
                <w:szCs w:val="24"/>
              </w:rPr>
              <w:t>Второй этап</w:t>
            </w:r>
          </w:p>
        </w:tc>
      </w:tr>
      <w:tr w:rsidR="003B18BB" w:rsidRPr="008C67E0" w14:paraId="293B6D16" w14:textId="77777777" w:rsidTr="002F231B">
        <w:tc>
          <w:tcPr>
            <w:tcW w:w="1526" w:type="dxa"/>
            <w:vMerge w:val="restart"/>
          </w:tcPr>
          <w:p w14:paraId="3EFB206B" w14:textId="77777777" w:rsidR="003B18BB" w:rsidRPr="008C67E0" w:rsidRDefault="003B18BB" w:rsidP="003B18BB">
            <w:pPr>
              <w:tabs>
                <w:tab w:val="left" w:pos="1485"/>
                <w:tab w:val="left" w:pos="1486"/>
              </w:tabs>
              <w:jc w:val="both"/>
              <w:rPr>
                <w:rFonts w:ascii="Times New Roman" w:hAnsi="Times New Roman"/>
                <w:b/>
                <w:sz w:val="24"/>
                <w:szCs w:val="24"/>
              </w:rPr>
            </w:pPr>
            <w:r w:rsidRPr="008C67E0">
              <w:rPr>
                <w:rFonts w:ascii="Times New Roman" w:hAnsi="Times New Roman"/>
                <w:b/>
                <w:sz w:val="24"/>
                <w:szCs w:val="24"/>
              </w:rPr>
              <w:t>Февраль – май</w:t>
            </w:r>
          </w:p>
        </w:tc>
        <w:tc>
          <w:tcPr>
            <w:tcW w:w="8328" w:type="dxa"/>
          </w:tcPr>
          <w:p w14:paraId="43177B5E" w14:textId="77777777" w:rsidR="003B18BB" w:rsidRPr="008C67E0" w:rsidRDefault="003B18BB" w:rsidP="003B18BB">
            <w:pPr>
              <w:pStyle w:val="TableParagraph"/>
              <w:spacing w:line="266" w:lineRule="exact"/>
              <w:ind w:left="85" w:right="82"/>
              <w:jc w:val="center"/>
              <w:rPr>
                <w:b/>
                <w:sz w:val="24"/>
                <w:szCs w:val="24"/>
              </w:rPr>
            </w:pPr>
            <w:r w:rsidRPr="008C67E0">
              <w:rPr>
                <w:b/>
                <w:sz w:val="24"/>
                <w:szCs w:val="24"/>
              </w:rPr>
              <w:t>Развитие понимания речи</w:t>
            </w:r>
          </w:p>
          <w:p w14:paraId="76E49E76" w14:textId="77777777" w:rsidR="003B18BB" w:rsidRPr="008C67E0" w:rsidRDefault="003B18BB" w:rsidP="003B18BB">
            <w:pPr>
              <w:pStyle w:val="TableParagraph"/>
              <w:numPr>
                <w:ilvl w:val="0"/>
                <w:numId w:val="77"/>
              </w:numPr>
              <w:ind w:right="103"/>
              <w:jc w:val="both"/>
              <w:rPr>
                <w:sz w:val="24"/>
                <w:szCs w:val="24"/>
              </w:rPr>
            </w:pPr>
            <w:r w:rsidRPr="008C67E0">
              <w:rPr>
                <w:sz w:val="24"/>
                <w:szCs w:val="24"/>
              </w:rPr>
              <w:t>Продолжать развивать умение вслушиваться в обращенную речь, эмоционально положительно реагировать на ласковую интонацию речи педагога.</w:t>
            </w:r>
          </w:p>
          <w:p w14:paraId="3BA0027D" w14:textId="77777777" w:rsidR="003B18BB" w:rsidRPr="008C67E0" w:rsidRDefault="003B18BB" w:rsidP="003B18BB">
            <w:pPr>
              <w:pStyle w:val="TableParagraph"/>
              <w:numPr>
                <w:ilvl w:val="0"/>
                <w:numId w:val="77"/>
              </w:numPr>
              <w:ind w:right="92"/>
              <w:jc w:val="both"/>
              <w:rPr>
                <w:sz w:val="24"/>
                <w:szCs w:val="24"/>
              </w:rPr>
            </w:pPr>
            <w:r w:rsidRPr="008C67E0">
              <w:rPr>
                <w:sz w:val="24"/>
                <w:szCs w:val="24"/>
              </w:rPr>
              <w:t>Продолжать учить понимать и выполнять элементарные инструкции бытового характера, выраженные одним-двумя словами (без подкрепления жестом, и с</w:t>
            </w:r>
            <w:r w:rsidRPr="008C67E0">
              <w:rPr>
                <w:spacing w:val="-1"/>
                <w:sz w:val="24"/>
                <w:szCs w:val="24"/>
              </w:rPr>
              <w:t xml:space="preserve"> </w:t>
            </w:r>
            <w:r w:rsidRPr="008C67E0">
              <w:rPr>
                <w:sz w:val="24"/>
                <w:szCs w:val="24"/>
              </w:rPr>
              <w:t>ним.)</w:t>
            </w:r>
          </w:p>
          <w:p w14:paraId="02F26C8F" w14:textId="3295846B" w:rsidR="003B18BB" w:rsidRPr="008C67E0" w:rsidRDefault="003B18BB" w:rsidP="002F231B">
            <w:pPr>
              <w:pStyle w:val="TableParagraph"/>
              <w:numPr>
                <w:ilvl w:val="0"/>
                <w:numId w:val="77"/>
              </w:numPr>
              <w:jc w:val="both"/>
              <w:rPr>
                <w:sz w:val="24"/>
                <w:szCs w:val="24"/>
              </w:rPr>
            </w:pPr>
            <w:r w:rsidRPr="008C67E0">
              <w:rPr>
                <w:sz w:val="24"/>
                <w:szCs w:val="24"/>
              </w:rPr>
              <w:t>Закреплять умение соотносить предмет (картинку) и слово.</w:t>
            </w:r>
          </w:p>
        </w:tc>
      </w:tr>
      <w:tr w:rsidR="003B18BB" w:rsidRPr="008C67E0" w14:paraId="7B605CEB" w14:textId="77777777" w:rsidTr="002F231B">
        <w:tc>
          <w:tcPr>
            <w:tcW w:w="1526" w:type="dxa"/>
            <w:vMerge/>
          </w:tcPr>
          <w:p w14:paraId="67D4B53E" w14:textId="77777777" w:rsidR="003B18BB" w:rsidRPr="008C67E0" w:rsidRDefault="003B18BB" w:rsidP="003B18BB">
            <w:pPr>
              <w:tabs>
                <w:tab w:val="left" w:pos="1485"/>
                <w:tab w:val="left" w:pos="1486"/>
              </w:tabs>
              <w:jc w:val="both"/>
              <w:rPr>
                <w:rFonts w:ascii="Times New Roman" w:hAnsi="Times New Roman"/>
                <w:b/>
                <w:sz w:val="24"/>
                <w:szCs w:val="24"/>
              </w:rPr>
            </w:pPr>
          </w:p>
        </w:tc>
        <w:tc>
          <w:tcPr>
            <w:tcW w:w="8328" w:type="dxa"/>
          </w:tcPr>
          <w:p w14:paraId="6639EA9B" w14:textId="77777777" w:rsidR="003B18BB" w:rsidRPr="008C67E0" w:rsidRDefault="003B18BB" w:rsidP="003B18BB">
            <w:pPr>
              <w:pStyle w:val="TableParagraph"/>
              <w:spacing w:line="270" w:lineRule="exact"/>
              <w:ind w:left="85" w:right="84"/>
              <w:jc w:val="center"/>
              <w:rPr>
                <w:b/>
                <w:sz w:val="24"/>
                <w:szCs w:val="24"/>
              </w:rPr>
            </w:pPr>
            <w:r w:rsidRPr="008C67E0">
              <w:rPr>
                <w:b/>
                <w:sz w:val="24"/>
                <w:szCs w:val="24"/>
              </w:rPr>
              <w:t>Формирование общих речевых навыков</w:t>
            </w:r>
          </w:p>
          <w:p w14:paraId="56EA2967" w14:textId="77777777" w:rsidR="003B18BB" w:rsidRPr="008C67E0" w:rsidRDefault="003B18BB" w:rsidP="003B18BB">
            <w:pPr>
              <w:pStyle w:val="TableParagraph"/>
              <w:spacing w:line="268" w:lineRule="exact"/>
              <w:ind w:left="107"/>
              <w:rPr>
                <w:sz w:val="24"/>
                <w:szCs w:val="24"/>
              </w:rPr>
            </w:pPr>
            <w:r w:rsidRPr="008C67E0">
              <w:rPr>
                <w:sz w:val="24"/>
                <w:szCs w:val="24"/>
              </w:rPr>
              <w:t>Продолжать обучать правильному физиологическому дыханию на доступном для понимания уровне.</w:t>
            </w:r>
          </w:p>
          <w:p w14:paraId="7043403D" w14:textId="77777777" w:rsidR="003B18BB" w:rsidRPr="008C67E0" w:rsidRDefault="003B18BB" w:rsidP="003B18BB">
            <w:pPr>
              <w:pStyle w:val="TableParagraph"/>
              <w:tabs>
                <w:tab w:val="left" w:pos="348"/>
              </w:tabs>
              <w:rPr>
                <w:sz w:val="24"/>
                <w:szCs w:val="24"/>
              </w:rPr>
            </w:pPr>
            <w:r w:rsidRPr="008C67E0">
              <w:rPr>
                <w:sz w:val="24"/>
                <w:szCs w:val="24"/>
              </w:rPr>
              <w:t>Развивать правильный темп речи и силу</w:t>
            </w:r>
            <w:r w:rsidRPr="008C67E0">
              <w:rPr>
                <w:spacing w:val="-15"/>
                <w:sz w:val="24"/>
                <w:szCs w:val="24"/>
              </w:rPr>
              <w:t xml:space="preserve"> </w:t>
            </w:r>
            <w:r w:rsidRPr="008C67E0">
              <w:rPr>
                <w:sz w:val="24"/>
                <w:szCs w:val="24"/>
              </w:rPr>
              <w:t>голоса.</w:t>
            </w:r>
          </w:p>
          <w:p w14:paraId="5F044C9C" w14:textId="77777777" w:rsidR="003B18BB" w:rsidRPr="008C67E0" w:rsidRDefault="003B18BB" w:rsidP="003B18BB">
            <w:pPr>
              <w:pStyle w:val="TableParagraph"/>
              <w:tabs>
                <w:tab w:val="left" w:pos="348"/>
              </w:tabs>
              <w:rPr>
                <w:sz w:val="24"/>
                <w:szCs w:val="24"/>
              </w:rPr>
            </w:pPr>
            <w:r w:rsidRPr="008C67E0">
              <w:rPr>
                <w:sz w:val="24"/>
                <w:szCs w:val="24"/>
              </w:rPr>
              <w:t>Обучение интонационному подражанию голосам животных и</w:t>
            </w:r>
            <w:r w:rsidRPr="008C67E0">
              <w:rPr>
                <w:spacing w:val="-14"/>
                <w:sz w:val="24"/>
                <w:szCs w:val="24"/>
              </w:rPr>
              <w:t xml:space="preserve"> </w:t>
            </w:r>
            <w:r w:rsidRPr="008C67E0">
              <w:rPr>
                <w:sz w:val="24"/>
                <w:szCs w:val="24"/>
              </w:rPr>
              <w:t>птиц.</w:t>
            </w:r>
          </w:p>
          <w:p w14:paraId="5397A34B" w14:textId="543E9376" w:rsidR="003B18BB" w:rsidRPr="008C67E0" w:rsidRDefault="003B18BB" w:rsidP="002F231B">
            <w:pPr>
              <w:pStyle w:val="TableParagraph"/>
              <w:rPr>
                <w:sz w:val="24"/>
                <w:szCs w:val="24"/>
              </w:rPr>
            </w:pPr>
            <w:r w:rsidRPr="008C67E0">
              <w:rPr>
                <w:sz w:val="24"/>
                <w:szCs w:val="24"/>
              </w:rPr>
              <w:t>Активизация движений артикуляторного аппарата и мимической мускулатуры в процессе выполнения упражнений по</w:t>
            </w:r>
            <w:r w:rsidRPr="008C67E0">
              <w:rPr>
                <w:spacing w:val="-10"/>
                <w:sz w:val="24"/>
                <w:szCs w:val="24"/>
              </w:rPr>
              <w:t xml:space="preserve"> </w:t>
            </w:r>
            <w:r w:rsidR="002F231B" w:rsidRPr="008C67E0">
              <w:rPr>
                <w:sz w:val="24"/>
                <w:szCs w:val="24"/>
              </w:rPr>
              <w:t>подражанию.</w:t>
            </w:r>
          </w:p>
        </w:tc>
      </w:tr>
      <w:tr w:rsidR="003B18BB" w:rsidRPr="008C67E0" w14:paraId="45EFC664" w14:textId="77777777" w:rsidTr="002F231B">
        <w:tc>
          <w:tcPr>
            <w:tcW w:w="1526" w:type="dxa"/>
            <w:vMerge/>
          </w:tcPr>
          <w:p w14:paraId="3AD99A0F" w14:textId="77777777" w:rsidR="003B18BB" w:rsidRPr="008C67E0" w:rsidRDefault="003B18BB" w:rsidP="003B18BB">
            <w:pPr>
              <w:tabs>
                <w:tab w:val="left" w:pos="1485"/>
                <w:tab w:val="left" w:pos="1486"/>
              </w:tabs>
              <w:jc w:val="both"/>
              <w:rPr>
                <w:rFonts w:ascii="Times New Roman" w:hAnsi="Times New Roman"/>
                <w:b/>
                <w:sz w:val="24"/>
                <w:szCs w:val="24"/>
              </w:rPr>
            </w:pPr>
          </w:p>
        </w:tc>
        <w:tc>
          <w:tcPr>
            <w:tcW w:w="8328" w:type="dxa"/>
          </w:tcPr>
          <w:p w14:paraId="48F80080" w14:textId="77777777" w:rsidR="003B18BB" w:rsidRPr="008C67E0" w:rsidRDefault="003B18BB" w:rsidP="003B18BB">
            <w:pPr>
              <w:tabs>
                <w:tab w:val="left" w:pos="1485"/>
                <w:tab w:val="left" w:pos="1486"/>
              </w:tabs>
              <w:jc w:val="both"/>
              <w:rPr>
                <w:rFonts w:ascii="Times New Roman" w:hAnsi="Times New Roman"/>
                <w:b/>
                <w:sz w:val="24"/>
                <w:szCs w:val="24"/>
              </w:rPr>
            </w:pPr>
            <w:r w:rsidRPr="008C67E0">
              <w:rPr>
                <w:rFonts w:ascii="Times New Roman" w:hAnsi="Times New Roman"/>
                <w:b/>
                <w:sz w:val="24"/>
                <w:szCs w:val="24"/>
              </w:rPr>
              <w:t>Экспрессивная речь</w:t>
            </w:r>
          </w:p>
          <w:p w14:paraId="6D37FA2D" w14:textId="77777777" w:rsidR="003B18BB" w:rsidRPr="008C67E0" w:rsidRDefault="003B18BB" w:rsidP="003B18BB">
            <w:pPr>
              <w:tabs>
                <w:tab w:val="left" w:pos="1485"/>
                <w:tab w:val="left" w:pos="1486"/>
              </w:tabs>
              <w:jc w:val="both"/>
              <w:rPr>
                <w:rFonts w:ascii="Times New Roman" w:hAnsi="Times New Roman"/>
                <w:sz w:val="24"/>
                <w:szCs w:val="24"/>
              </w:rPr>
            </w:pPr>
            <w:r w:rsidRPr="008C67E0">
              <w:rPr>
                <w:rFonts w:ascii="Times New Roman" w:hAnsi="Times New Roman"/>
                <w:sz w:val="24"/>
                <w:szCs w:val="24"/>
              </w:rPr>
              <w:t>Продолжать:</w:t>
            </w:r>
          </w:p>
          <w:p w14:paraId="17857BB9" w14:textId="77777777" w:rsidR="003B18BB" w:rsidRPr="008C67E0" w:rsidRDefault="003B18BB" w:rsidP="003B18BB">
            <w:pPr>
              <w:pStyle w:val="TableParagraph"/>
              <w:tabs>
                <w:tab w:val="left" w:pos="348"/>
              </w:tabs>
              <w:jc w:val="both"/>
              <w:rPr>
                <w:sz w:val="24"/>
                <w:szCs w:val="24"/>
              </w:rPr>
            </w:pPr>
            <w:r w:rsidRPr="008C67E0">
              <w:rPr>
                <w:sz w:val="24"/>
                <w:szCs w:val="24"/>
              </w:rPr>
              <w:t>1. Вызывать желание детей,</w:t>
            </w:r>
            <w:r w:rsidRPr="008C67E0">
              <w:rPr>
                <w:spacing w:val="-17"/>
                <w:sz w:val="24"/>
                <w:szCs w:val="24"/>
              </w:rPr>
              <w:t xml:space="preserve"> </w:t>
            </w:r>
            <w:r w:rsidRPr="008C67E0">
              <w:rPr>
                <w:sz w:val="24"/>
                <w:szCs w:val="24"/>
              </w:rPr>
              <w:t xml:space="preserve">стимулировать: </w:t>
            </w:r>
          </w:p>
          <w:p w14:paraId="76E826EB" w14:textId="77777777" w:rsidR="003B18BB" w:rsidRPr="008C67E0" w:rsidRDefault="003B18BB" w:rsidP="003B18BB">
            <w:pPr>
              <w:pStyle w:val="TableParagraph"/>
              <w:tabs>
                <w:tab w:val="left" w:pos="348"/>
              </w:tabs>
              <w:jc w:val="both"/>
              <w:rPr>
                <w:sz w:val="24"/>
                <w:szCs w:val="24"/>
              </w:rPr>
            </w:pPr>
            <w:r w:rsidRPr="008C67E0">
              <w:rPr>
                <w:sz w:val="24"/>
                <w:szCs w:val="24"/>
                <w:u w:val="single"/>
              </w:rPr>
              <w:t>Аморфные слова:</w:t>
            </w:r>
          </w:p>
          <w:p w14:paraId="432A06D9"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называем</w:t>
            </w:r>
            <w:r w:rsidRPr="008C67E0">
              <w:rPr>
                <w:spacing w:val="-1"/>
                <w:sz w:val="24"/>
                <w:szCs w:val="24"/>
              </w:rPr>
              <w:t xml:space="preserve"> </w:t>
            </w:r>
            <w:r w:rsidRPr="008C67E0">
              <w:rPr>
                <w:sz w:val="24"/>
                <w:szCs w:val="24"/>
              </w:rPr>
              <w:t>близких;</w:t>
            </w:r>
          </w:p>
          <w:p w14:paraId="3E5587E0"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имена близких, детей,</w:t>
            </w:r>
            <w:r w:rsidRPr="008C67E0">
              <w:rPr>
                <w:spacing w:val="-7"/>
                <w:sz w:val="24"/>
                <w:szCs w:val="24"/>
              </w:rPr>
              <w:t xml:space="preserve"> </w:t>
            </w:r>
            <w:r w:rsidRPr="008C67E0">
              <w:rPr>
                <w:sz w:val="24"/>
                <w:szCs w:val="24"/>
              </w:rPr>
              <w:t>кукол;</w:t>
            </w:r>
          </w:p>
          <w:p w14:paraId="724A7C6E"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слова: «вот, дай, на, где, там, здесь,</w:t>
            </w:r>
            <w:r w:rsidRPr="008C67E0">
              <w:rPr>
                <w:spacing w:val="-14"/>
                <w:sz w:val="24"/>
                <w:szCs w:val="24"/>
              </w:rPr>
              <w:t xml:space="preserve"> </w:t>
            </w:r>
            <w:r w:rsidRPr="008C67E0">
              <w:rPr>
                <w:sz w:val="24"/>
                <w:szCs w:val="24"/>
              </w:rPr>
              <w:t>еще»;</w:t>
            </w:r>
          </w:p>
          <w:p w14:paraId="2E9482EB"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междометия: «ай!,</w:t>
            </w:r>
            <w:r w:rsidRPr="008C67E0">
              <w:rPr>
                <w:spacing w:val="-4"/>
                <w:sz w:val="24"/>
                <w:szCs w:val="24"/>
              </w:rPr>
              <w:t xml:space="preserve"> </w:t>
            </w:r>
            <w:r w:rsidRPr="008C67E0">
              <w:rPr>
                <w:sz w:val="24"/>
                <w:szCs w:val="24"/>
              </w:rPr>
              <w:t>ой!»;</w:t>
            </w:r>
          </w:p>
          <w:p w14:paraId="126F4E0F"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подражание крикам животных;</w:t>
            </w:r>
          </w:p>
          <w:p w14:paraId="53126360"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слова: «Кис-кис, брысь!, но!, цып-цып»;</w:t>
            </w:r>
          </w:p>
          <w:p w14:paraId="037B301F"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подражание музыкальным игрушкам;</w:t>
            </w:r>
          </w:p>
          <w:p w14:paraId="27F1CB5D" w14:textId="77777777" w:rsidR="003B18BB" w:rsidRPr="008C67E0" w:rsidRDefault="003B18BB" w:rsidP="003B18BB">
            <w:pPr>
              <w:pStyle w:val="TableParagraph"/>
              <w:numPr>
                <w:ilvl w:val="0"/>
                <w:numId w:val="78"/>
              </w:numPr>
              <w:tabs>
                <w:tab w:val="left" w:pos="489"/>
              </w:tabs>
              <w:jc w:val="both"/>
              <w:rPr>
                <w:sz w:val="24"/>
                <w:szCs w:val="24"/>
              </w:rPr>
            </w:pPr>
            <w:r w:rsidRPr="008C67E0">
              <w:rPr>
                <w:sz w:val="24"/>
                <w:szCs w:val="24"/>
              </w:rPr>
              <w:t>подражание транспортным</w:t>
            </w:r>
            <w:r w:rsidRPr="008C67E0">
              <w:rPr>
                <w:spacing w:val="-2"/>
                <w:sz w:val="24"/>
                <w:szCs w:val="24"/>
              </w:rPr>
              <w:t xml:space="preserve"> </w:t>
            </w:r>
            <w:r w:rsidRPr="008C67E0">
              <w:rPr>
                <w:sz w:val="24"/>
                <w:szCs w:val="24"/>
              </w:rPr>
              <w:t>шумам;</w:t>
            </w:r>
          </w:p>
          <w:p w14:paraId="3D822C71" w14:textId="2AD51587" w:rsidR="003B18BB" w:rsidRPr="008C67E0" w:rsidRDefault="003B18BB" w:rsidP="002F231B">
            <w:pPr>
              <w:pStyle w:val="TableParagraph"/>
              <w:numPr>
                <w:ilvl w:val="0"/>
                <w:numId w:val="78"/>
              </w:numPr>
              <w:tabs>
                <w:tab w:val="left" w:pos="489"/>
              </w:tabs>
              <w:jc w:val="both"/>
              <w:rPr>
                <w:b/>
                <w:sz w:val="24"/>
                <w:szCs w:val="24"/>
              </w:rPr>
            </w:pPr>
            <w:r w:rsidRPr="008C67E0">
              <w:rPr>
                <w:sz w:val="24"/>
                <w:szCs w:val="24"/>
              </w:rPr>
              <w:t>слова: «бух!, топ-топ, тук-тук, кап-кап, тик-так»</w:t>
            </w:r>
          </w:p>
        </w:tc>
      </w:tr>
      <w:tr w:rsidR="003B18BB" w:rsidRPr="008C67E0" w14:paraId="5E0675C6" w14:textId="77777777" w:rsidTr="002F231B">
        <w:tc>
          <w:tcPr>
            <w:tcW w:w="1526" w:type="dxa"/>
            <w:vMerge/>
          </w:tcPr>
          <w:p w14:paraId="1A9AC4EB" w14:textId="77777777" w:rsidR="003B18BB" w:rsidRPr="008C67E0" w:rsidRDefault="003B18BB" w:rsidP="003B18BB">
            <w:pPr>
              <w:tabs>
                <w:tab w:val="left" w:pos="1485"/>
                <w:tab w:val="left" w:pos="1486"/>
              </w:tabs>
              <w:jc w:val="both"/>
              <w:rPr>
                <w:rFonts w:ascii="Times New Roman" w:hAnsi="Times New Roman"/>
                <w:b/>
                <w:sz w:val="24"/>
                <w:szCs w:val="24"/>
              </w:rPr>
            </w:pPr>
          </w:p>
        </w:tc>
        <w:tc>
          <w:tcPr>
            <w:tcW w:w="8328" w:type="dxa"/>
          </w:tcPr>
          <w:p w14:paraId="3E813600" w14:textId="77777777" w:rsidR="003B18BB" w:rsidRPr="008C67E0" w:rsidRDefault="003B18BB" w:rsidP="003B18BB">
            <w:pPr>
              <w:pStyle w:val="TableParagraph"/>
              <w:spacing w:line="266" w:lineRule="exact"/>
              <w:ind w:left="85" w:right="80"/>
              <w:jc w:val="center"/>
              <w:rPr>
                <w:b/>
                <w:sz w:val="24"/>
                <w:szCs w:val="24"/>
              </w:rPr>
            </w:pPr>
            <w:r w:rsidRPr="008C67E0">
              <w:rPr>
                <w:b/>
                <w:sz w:val="24"/>
                <w:szCs w:val="24"/>
              </w:rPr>
              <w:t>Развитие психических процессов</w:t>
            </w:r>
          </w:p>
          <w:p w14:paraId="7E01748A" w14:textId="77777777" w:rsidR="003B18BB" w:rsidRPr="008C67E0" w:rsidRDefault="003B18BB" w:rsidP="003B18BB">
            <w:pPr>
              <w:pStyle w:val="TableParagraph"/>
              <w:numPr>
                <w:ilvl w:val="0"/>
                <w:numId w:val="75"/>
              </w:numPr>
              <w:tabs>
                <w:tab w:val="left" w:pos="348"/>
              </w:tabs>
              <w:ind w:right="115" w:firstLine="0"/>
              <w:rPr>
                <w:sz w:val="24"/>
                <w:szCs w:val="24"/>
              </w:rPr>
            </w:pPr>
            <w:r w:rsidRPr="008C67E0">
              <w:rPr>
                <w:sz w:val="24"/>
                <w:szCs w:val="24"/>
              </w:rPr>
              <w:t>Учить запоминать игрушки, предметы, картинки, выбирать знакомые</w:t>
            </w:r>
            <w:r w:rsidRPr="008C67E0">
              <w:rPr>
                <w:spacing w:val="-37"/>
                <w:sz w:val="24"/>
                <w:szCs w:val="24"/>
              </w:rPr>
              <w:t xml:space="preserve"> </w:t>
            </w:r>
            <w:r w:rsidRPr="008C67E0">
              <w:rPr>
                <w:sz w:val="24"/>
                <w:szCs w:val="24"/>
              </w:rPr>
              <w:t>из предложенных.</w:t>
            </w:r>
          </w:p>
          <w:p w14:paraId="18E0CA78" w14:textId="77777777" w:rsidR="003B18BB" w:rsidRPr="008C67E0" w:rsidRDefault="003B18BB" w:rsidP="003B18BB">
            <w:pPr>
              <w:pStyle w:val="TableParagraph"/>
              <w:numPr>
                <w:ilvl w:val="0"/>
                <w:numId w:val="75"/>
              </w:numPr>
              <w:tabs>
                <w:tab w:val="left" w:pos="348"/>
              </w:tabs>
              <w:ind w:left="347" w:hanging="241"/>
              <w:rPr>
                <w:sz w:val="24"/>
                <w:szCs w:val="24"/>
              </w:rPr>
            </w:pPr>
            <w:r w:rsidRPr="008C67E0">
              <w:rPr>
                <w:sz w:val="24"/>
                <w:szCs w:val="24"/>
              </w:rPr>
              <w:t>Учить отбирать предметы определенного цвета или</w:t>
            </w:r>
            <w:r w:rsidRPr="008C67E0">
              <w:rPr>
                <w:spacing w:val="-11"/>
                <w:sz w:val="24"/>
                <w:szCs w:val="24"/>
              </w:rPr>
              <w:t xml:space="preserve"> </w:t>
            </w:r>
            <w:r w:rsidRPr="008C67E0">
              <w:rPr>
                <w:sz w:val="24"/>
                <w:szCs w:val="24"/>
              </w:rPr>
              <w:t>формы.</w:t>
            </w:r>
          </w:p>
          <w:p w14:paraId="3AF1819F" w14:textId="6E138B8D" w:rsidR="003B18BB" w:rsidRPr="008C67E0" w:rsidRDefault="003B18BB" w:rsidP="002F231B">
            <w:pPr>
              <w:pStyle w:val="TableParagraph"/>
              <w:numPr>
                <w:ilvl w:val="0"/>
                <w:numId w:val="75"/>
              </w:numPr>
              <w:tabs>
                <w:tab w:val="left" w:pos="348"/>
              </w:tabs>
              <w:ind w:left="347" w:hanging="241"/>
              <w:rPr>
                <w:sz w:val="24"/>
                <w:szCs w:val="24"/>
              </w:rPr>
            </w:pPr>
            <w:r w:rsidRPr="008C67E0">
              <w:rPr>
                <w:sz w:val="24"/>
                <w:szCs w:val="24"/>
              </w:rPr>
              <w:t>Учить складывать предмет из 2-4</w:t>
            </w:r>
            <w:r w:rsidRPr="008C67E0">
              <w:rPr>
                <w:spacing w:val="-6"/>
                <w:sz w:val="24"/>
                <w:szCs w:val="24"/>
              </w:rPr>
              <w:t xml:space="preserve"> </w:t>
            </w:r>
            <w:r w:rsidRPr="008C67E0">
              <w:rPr>
                <w:sz w:val="24"/>
                <w:szCs w:val="24"/>
              </w:rPr>
              <w:t>частей.</w:t>
            </w:r>
          </w:p>
        </w:tc>
      </w:tr>
    </w:tbl>
    <w:p w14:paraId="467AFFDB" w14:textId="77777777" w:rsidR="00590457" w:rsidRPr="00590457" w:rsidRDefault="00590457" w:rsidP="00590457">
      <w:pPr>
        <w:widowControl w:val="0"/>
        <w:spacing w:after="0" w:line="240" w:lineRule="auto"/>
        <w:ind w:firstLine="709"/>
        <w:jc w:val="both"/>
        <w:rPr>
          <w:rFonts w:ascii="Times New Roman" w:eastAsia="Calibri" w:hAnsi="Times New Roman" w:cs="Times New Roman"/>
          <w:sz w:val="24"/>
          <w:szCs w:val="24"/>
        </w:rPr>
      </w:pPr>
    </w:p>
    <w:p w14:paraId="256FF68D" w14:textId="77777777" w:rsidR="008C67E0" w:rsidRDefault="008C67E0" w:rsidP="00590457">
      <w:pPr>
        <w:widowControl w:val="0"/>
        <w:spacing w:after="0" w:line="240" w:lineRule="auto"/>
        <w:ind w:firstLine="709"/>
        <w:jc w:val="center"/>
        <w:rPr>
          <w:rFonts w:ascii="Times New Roman" w:eastAsia="Calibri" w:hAnsi="Times New Roman" w:cs="Times New Roman"/>
          <w:b/>
          <w:sz w:val="24"/>
          <w:szCs w:val="24"/>
        </w:rPr>
      </w:pPr>
    </w:p>
    <w:p w14:paraId="5352510B" w14:textId="77777777" w:rsidR="008C67E0" w:rsidRDefault="008C67E0" w:rsidP="00590457">
      <w:pPr>
        <w:widowControl w:val="0"/>
        <w:spacing w:after="0" w:line="240" w:lineRule="auto"/>
        <w:ind w:firstLine="709"/>
        <w:jc w:val="center"/>
        <w:rPr>
          <w:rFonts w:ascii="Times New Roman" w:eastAsia="Calibri" w:hAnsi="Times New Roman" w:cs="Times New Roman"/>
          <w:b/>
          <w:sz w:val="24"/>
          <w:szCs w:val="24"/>
        </w:rPr>
      </w:pPr>
    </w:p>
    <w:p w14:paraId="17FBFA53" w14:textId="77777777" w:rsidR="008C67E0" w:rsidRDefault="008C67E0" w:rsidP="00590457">
      <w:pPr>
        <w:widowControl w:val="0"/>
        <w:spacing w:after="0" w:line="240" w:lineRule="auto"/>
        <w:ind w:firstLine="709"/>
        <w:jc w:val="center"/>
        <w:rPr>
          <w:rFonts w:ascii="Times New Roman" w:eastAsia="Calibri" w:hAnsi="Times New Roman" w:cs="Times New Roman"/>
          <w:b/>
          <w:sz w:val="24"/>
          <w:szCs w:val="24"/>
        </w:rPr>
      </w:pPr>
    </w:p>
    <w:p w14:paraId="38BF0823" w14:textId="77777777" w:rsidR="008C67E0" w:rsidRDefault="008C67E0" w:rsidP="00590457">
      <w:pPr>
        <w:widowControl w:val="0"/>
        <w:spacing w:after="0" w:line="240" w:lineRule="auto"/>
        <w:ind w:firstLine="709"/>
        <w:jc w:val="center"/>
        <w:rPr>
          <w:rFonts w:ascii="Times New Roman" w:eastAsia="Calibri" w:hAnsi="Times New Roman" w:cs="Times New Roman"/>
          <w:b/>
          <w:sz w:val="24"/>
          <w:szCs w:val="24"/>
        </w:rPr>
      </w:pPr>
    </w:p>
    <w:p w14:paraId="77B65391" w14:textId="77777777" w:rsidR="00590457" w:rsidRPr="008E35BA" w:rsidRDefault="00590457" w:rsidP="00590457">
      <w:pPr>
        <w:widowControl w:val="0"/>
        <w:spacing w:after="0" w:line="240" w:lineRule="auto"/>
        <w:ind w:firstLine="709"/>
        <w:jc w:val="center"/>
        <w:rPr>
          <w:rFonts w:ascii="Times New Roman" w:eastAsia="Calibri" w:hAnsi="Times New Roman" w:cs="Times New Roman"/>
          <w:b/>
          <w:sz w:val="24"/>
          <w:szCs w:val="24"/>
        </w:rPr>
      </w:pPr>
      <w:r w:rsidRPr="008E35BA">
        <w:rPr>
          <w:rFonts w:ascii="Times New Roman" w:eastAsia="Calibri" w:hAnsi="Times New Roman" w:cs="Times New Roman"/>
          <w:b/>
          <w:sz w:val="24"/>
          <w:szCs w:val="24"/>
        </w:rPr>
        <w:lastRenderedPageBreak/>
        <w:t>3. Организационный раздел</w:t>
      </w:r>
    </w:p>
    <w:p w14:paraId="04AE6792" w14:textId="2D1920FE"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Программа реализуется в традиционных формах организации дошкольного образования. Она испо</w:t>
      </w:r>
      <w:r w:rsidR="008C67E0">
        <w:rPr>
          <w:rFonts w:ascii="Times New Roman" w:eastAsia="Times New Roman" w:hAnsi="Times New Roman" w:cs="Times New Roman"/>
          <w:sz w:val="24"/>
          <w:szCs w:val="24"/>
        </w:rPr>
        <w:t xml:space="preserve">льзуется в условиях </w:t>
      </w:r>
      <w:r w:rsidRPr="008C4BB4">
        <w:rPr>
          <w:rFonts w:ascii="Times New Roman" w:eastAsia="Times New Roman" w:hAnsi="Times New Roman" w:cs="Times New Roman"/>
          <w:sz w:val="24"/>
          <w:szCs w:val="24"/>
        </w:rPr>
        <w:t>групп</w:t>
      </w:r>
      <w:r w:rsidR="008C67E0">
        <w:rPr>
          <w:rFonts w:ascii="Times New Roman" w:eastAsia="Times New Roman" w:hAnsi="Times New Roman" w:cs="Times New Roman"/>
          <w:sz w:val="24"/>
          <w:szCs w:val="24"/>
        </w:rPr>
        <w:t xml:space="preserve">ы </w:t>
      </w:r>
      <w:r w:rsidR="008C67E0" w:rsidRPr="008C4BB4">
        <w:rPr>
          <w:rFonts w:ascii="Times New Roman" w:eastAsia="Times New Roman" w:hAnsi="Times New Roman" w:cs="Times New Roman"/>
          <w:sz w:val="24"/>
          <w:szCs w:val="24"/>
        </w:rPr>
        <w:t>компенсирующей направленности</w:t>
      </w:r>
      <w:r w:rsidR="008C67E0">
        <w:rPr>
          <w:rFonts w:ascii="Times New Roman" w:eastAsia="Times New Roman" w:hAnsi="Times New Roman" w:cs="Times New Roman"/>
          <w:sz w:val="24"/>
          <w:szCs w:val="24"/>
        </w:rPr>
        <w:t xml:space="preserve"> с 10</w:t>
      </w:r>
      <w:r w:rsidRPr="008C4BB4">
        <w:rPr>
          <w:rFonts w:ascii="Times New Roman" w:eastAsia="Times New Roman" w:hAnsi="Times New Roman" w:cs="Times New Roman"/>
          <w:sz w:val="24"/>
          <w:szCs w:val="24"/>
        </w:rPr>
        <w:t>-ти часовым пребыванием.</w:t>
      </w:r>
    </w:p>
    <w:p w14:paraId="31C7FEEB"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Создание специальных условий осуществляется в целях решения комп</w:t>
      </w:r>
      <w:r w:rsidRPr="008C4BB4">
        <w:rPr>
          <w:rFonts w:ascii="Times New Roman" w:eastAsia="Times New Roman" w:hAnsi="Times New Roman" w:cs="Times New Roman"/>
          <w:sz w:val="24"/>
          <w:szCs w:val="24"/>
        </w:rPr>
        <w:softHyphen/>
        <w:t>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умственной отсталостью.</w:t>
      </w:r>
    </w:p>
    <w:p w14:paraId="3E1DD78E"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w:t>
      </w:r>
    </w:p>
    <w:p w14:paraId="19E34A84"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Именно потребности детей с умственной отсталостью,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14:paraId="12167F03"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Для ребенка старшего дошкольного возраста основными линиями являются:</w:t>
      </w:r>
    </w:p>
    <w:p w14:paraId="04135928"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совершенствование общей моторики, </w:t>
      </w:r>
    </w:p>
    <w:p w14:paraId="754FF672"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развитие тонкой ручной моторики, зрительной двигательной координации,</w:t>
      </w:r>
    </w:p>
    <w:p w14:paraId="17AE65FB"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формирование произвольного внимания,</w:t>
      </w:r>
    </w:p>
    <w:p w14:paraId="188B1DAF"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развитие сферы образов-представлений,</w:t>
      </w:r>
    </w:p>
    <w:p w14:paraId="2BFE91B3"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становление ориентировки в пространстве,</w:t>
      </w:r>
    </w:p>
    <w:p w14:paraId="602852AC"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совершенствование наглядно-образного и формирование элементов словесно-логического мышления,</w:t>
      </w:r>
    </w:p>
    <w:p w14:paraId="05F877BD"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формирование связной речи и речевого общения,</w:t>
      </w:r>
    </w:p>
    <w:p w14:paraId="28164CAD"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формирование элементов трудовой деятельности,</w:t>
      </w:r>
    </w:p>
    <w:p w14:paraId="7A885978"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расширение видов познавательной активности,</w:t>
      </w:r>
    </w:p>
    <w:p w14:paraId="5BDD3B84" w14:textId="77777777" w:rsidR="008E35BA" w:rsidRPr="008C4BB4" w:rsidRDefault="008E35BA" w:rsidP="009E6C54">
      <w:pPr>
        <w:widowControl w:val="0"/>
        <w:numPr>
          <w:ilvl w:val="0"/>
          <w:numId w:val="67"/>
        </w:numPr>
        <w:tabs>
          <w:tab w:val="left" w:pos="993"/>
        </w:tabs>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становление адекватных норм поведения.</w:t>
      </w:r>
    </w:p>
    <w:p w14:paraId="51411895"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Вышеназванные линии развития служат ориентирами при разработке содержания обучения и воспитания детей с умственной отсталостью.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14:paraId="4BACA8FB" w14:textId="77777777" w:rsidR="00A022B6" w:rsidRDefault="00A022B6" w:rsidP="008C67E0">
      <w:pPr>
        <w:pStyle w:val="20"/>
        <w:spacing w:before="0" w:line="240" w:lineRule="auto"/>
        <w:ind w:firstLine="709"/>
        <w:rPr>
          <w:rFonts w:ascii="Times New Roman" w:hAnsi="Times New Roman"/>
          <w:color w:val="auto"/>
          <w:lang w:val="ru-RU"/>
        </w:rPr>
      </w:pPr>
    </w:p>
    <w:p w14:paraId="25B8864D" w14:textId="3D45AC88" w:rsidR="007870A2" w:rsidRPr="007C648A" w:rsidRDefault="007870A2" w:rsidP="00A022B6">
      <w:pPr>
        <w:pStyle w:val="20"/>
        <w:spacing w:before="0" w:line="240" w:lineRule="auto"/>
        <w:ind w:firstLine="709"/>
        <w:jc w:val="center"/>
        <w:rPr>
          <w:rFonts w:ascii="Times New Roman" w:hAnsi="Times New Roman"/>
          <w:color w:val="auto"/>
        </w:rPr>
      </w:pPr>
      <w:r>
        <w:rPr>
          <w:rFonts w:ascii="Times New Roman" w:hAnsi="Times New Roman"/>
          <w:color w:val="auto"/>
        </w:rPr>
        <w:t>3.</w:t>
      </w:r>
      <w:r>
        <w:rPr>
          <w:rFonts w:ascii="Times New Roman" w:hAnsi="Times New Roman"/>
          <w:color w:val="auto"/>
          <w:lang w:val="ru-RU"/>
        </w:rPr>
        <w:t>1</w:t>
      </w:r>
      <w:r w:rsidRPr="007C648A">
        <w:rPr>
          <w:rFonts w:ascii="Times New Roman" w:hAnsi="Times New Roman"/>
          <w:color w:val="auto"/>
        </w:rPr>
        <w:t>. Материально-техническое обеспечение Программы</w:t>
      </w:r>
    </w:p>
    <w:p w14:paraId="330507EC" w14:textId="64BA7546" w:rsidR="007870A2" w:rsidRPr="008C4BB4" w:rsidRDefault="00A022B6" w:rsidP="007870A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Дошкольная образовательная</w:t>
      </w:r>
      <w:r w:rsidR="007870A2" w:rsidRPr="008C4BB4">
        <w:rPr>
          <w:rFonts w:ascii="Times New Roman" w:eastAsia="Times New Roman" w:hAnsi="Times New Roman" w:cs="Times New Roman"/>
          <w:sz w:val="24"/>
          <w:szCs w:val="24"/>
        </w:rPr>
        <w:t xml:space="preserve"> организац</w:t>
      </w:r>
      <w:r>
        <w:rPr>
          <w:rFonts w:ascii="Times New Roman" w:eastAsia="Times New Roman" w:hAnsi="Times New Roman" w:cs="Times New Roman"/>
          <w:sz w:val="24"/>
          <w:szCs w:val="24"/>
        </w:rPr>
        <w:t>ия и группа, в которой воспитывае</w:t>
      </w:r>
      <w:r w:rsidR="007870A2" w:rsidRPr="008C4BB4">
        <w:rPr>
          <w:rFonts w:ascii="Times New Roman" w:eastAsia="Times New Roman" w:hAnsi="Times New Roman" w:cs="Times New Roman"/>
          <w:sz w:val="24"/>
          <w:szCs w:val="24"/>
        </w:rPr>
        <w:t xml:space="preserve">тся </w:t>
      </w:r>
      <w:r>
        <w:rPr>
          <w:rFonts w:ascii="Times New Roman" w:eastAsia="Times New Roman" w:hAnsi="Times New Roman" w:cs="Times New Roman"/>
          <w:sz w:val="24"/>
          <w:szCs w:val="24"/>
        </w:rPr>
        <w:t>ребёнок</w:t>
      </w:r>
      <w:r w:rsidR="007870A2" w:rsidRPr="008C4BB4">
        <w:rPr>
          <w:rFonts w:ascii="Times New Roman" w:eastAsia="Times New Roman" w:hAnsi="Times New Roman" w:cs="Times New Roman"/>
          <w:sz w:val="24"/>
          <w:szCs w:val="24"/>
        </w:rPr>
        <w:t xml:space="preserve"> с умственной отсталостью, оборудованы с учетом общих и специфических образовательных задач, представленных в Программе.</w:t>
      </w:r>
    </w:p>
    <w:p w14:paraId="630DBB4E" w14:textId="77777777" w:rsidR="007870A2" w:rsidRPr="008C4BB4" w:rsidRDefault="007870A2" w:rsidP="007870A2">
      <w:pPr>
        <w:pStyle w:val="afe"/>
        <w:spacing w:after="0" w:line="240" w:lineRule="auto"/>
        <w:ind w:left="0" w:firstLine="709"/>
        <w:contextualSpacing/>
        <w:jc w:val="both"/>
        <w:rPr>
          <w:rFonts w:ascii="Times New Roman" w:hAnsi="Times New Roman"/>
          <w:b/>
          <w:i/>
          <w:sz w:val="24"/>
          <w:szCs w:val="24"/>
        </w:rPr>
      </w:pPr>
      <w:r w:rsidRPr="008C4BB4">
        <w:rPr>
          <w:rFonts w:ascii="Times New Roman" w:hAnsi="Times New Roman"/>
          <w:b/>
          <w:i/>
          <w:sz w:val="24"/>
          <w:szCs w:val="24"/>
        </w:rPr>
        <w:t>Перечень оборудования и дидактического материала для социально-коммуникативного развития</w:t>
      </w:r>
    </w:p>
    <w:p w14:paraId="20D77F9F" w14:textId="77777777" w:rsidR="007870A2" w:rsidRPr="008C4BB4" w:rsidRDefault="007870A2" w:rsidP="007870A2">
      <w:pPr>
        <w:pStyle w:val="afb"/>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Погремушки, неваляшка, различные мячики по материалу и цвету; сюжетные и дидактические игрушки; игрушки-двигатели; игрушки-забавы.</w:t>
      </w:r>
    </w:p>
    <w:p w14:paraId="0647B9E7" w14:textId="77777777" w:rsidR="007870A2" w:rsidRPr="008C4BB4" w:rsidRDefault="007870A2" w:rsidP="007870A2">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Сборно-разборные игровые модули; конструктор ЛЕГО; мягкий матрас с различными застежками, липучками, шнуровками.</w:t>
      </w:r>
    </w:p>
    <w:p w14:paraId="08B37CCE" w14:textId="77777777" w:rsidR="007870A2" w:rsidRPr="008C4BB4" w:rsidRDefault="007870A2" w:rsidP="007870A2">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w:t>
      </w:r>
      <w:r w:rsidRPr="008C4BB4">
        <w:rPr>
          <w:rFonts w:ascii="Times New Roman" w:hAnsi="Times New Roman" w:cs="Times New Roman"/>
          <w:sz w:val="24"/>
          <w:szCs w:val="24"/>
        </w:rPr>
        <w:lastRenderedPageBreak/>
        <w:t>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фланелеграф;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мышка, медведь, лиса, собака и т. п.); куклы бибабо (заяц, мышка, кошка, собака, девочка, мальчик, бабушка, дедушка т. п.); рукавички разного цвета с изображениями мордочек знакомых животных (кошка, собака, зайчик, ежик, курица, лягушка, цыпленок, поросенок, козленок, утенок и т. п.);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w:t>
      </w:r>
    </w:p>
    <w:p w14:paraId="68C7B2EA" w14:textId="77777777" w:rsidR="007870A2" w:rsidRPr="008C4BB4" w:rsidRDefault="007870A2" w:rsidP="007870A2">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bCs/>
          <w:i/>
          <w:sz w:val="24"/>
          <w:szCs w:val="24"/>
        </w:rPr>
        <w:t>Примерный перечень оборудования, атрибутов и материалов для труда (в рамках образовательной области «Социально-коммуникативное развитие»):</w:t>
      </w:r>
      <w:r w:rsidRPr="008C4BB4">
        <w:rPr>
          <w:rFonts w:ascii="Times New Roman" w:hAnsi="Times New Roman" w:cs="Times New Roman"/>
          <w:bCs/>
          <w:sz w:val="24"/>
          <w:szCs w:val="24"/>
        </w:rPr>
        <w:t>с</w:t>
      </w:r>
      <w:r w:rsidRPr="008C4BB4">
        <w:rPr>
          <w:rFonts w:ascii="Times New Roman" w:hAnsi="Times New Roman" w:cs="Times New Roman"/>
          <w:sz w:val="24"/>
          <w:szCs w:val="24"/>
        </w:rPr>
        <w:t>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символизирующие место хранения предметов гигиены, предметов быта (картинки с изображением предметов и их контуров,  геометрических форм) и т. п.; сюжетные игрушки (кукла, мишка, зайка и др.) и т. п.; детские наборы бытовых инструментов;  разбрызгиватели воды;  палочки для рыхления; детские ведра;  щетки-сметки; лейки; клеенки; тазики; стеллаж для развешивания мелкого белья; прищепки; игрушки-копии бытовых приборов (пылесос, стиральная машина, миксер и т. п.); наборы цветной бумаги и картона разной плотности; клей, кисточки для клея, стаканчики под кисточки, тряпочки, досочки для работы с клеем; наборы природного материала (шишки, желуди, высушенные ли</w:t>
      </w:r>
      <w:r w:rsidRPr="008C4BB4">
        <w:rPr>
          <w:rFonts w:ascii="Times New Roman" w:hAnsi="Times New Roman" w:cs="Times New Roman"/>
          <w:sz w:val="24"/>
          <w:szCs w:val="24"/>
        </w:rPr>
        <w:softHyphen/>
        <w:t>стья и цветы, плоды различных растений, соломка  и др.); рамки Монтессори; дидактический материл с игрушками, имеющие различные способы застегивания:</w:t>
      </w:r>
      <w:r w:rsidRPr="00E6030A">
        <w:rPr>
          <w:rFonts w:ascii="Times New Roman" w:hAnsi="Times New Roman" w:cs="Times New Roman"/>
          <w:sz w:val="24"/>
          <w:szCs w:val="24"/>
        </w:rPr>
        <w:t xml:space="preserve"> </w:t>
      </w:r>
      <w:r w:rsidRPr="008C4BB4">
        <w:rPr>
          <w:rFonts w:ascii="Times New Roman" w:hAnsi="Times New Roman" w:cs="Times New Roman"/>
          <w:sz w:val="24"/>
          <w:szCs w:val="24"/>
        </w:rPr>
        <w:t>липучки, кнопки, пуговицы,  крючки, молнии т. п.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и т. п.); рамки для детских работ;  атрибуты для проведения ремонта детских книг; большие деревянные и пластмассовые иголки - с широким ушком; толстые нитки, шнуры; дыроколы; разделочные доски; формочки для теста (детские наборы) и др.; рамки Монтессори; бросовый материал (скорлупа, нитки, и т. п.); ткани различной фактуры; ножницы с закругленными концами;</w:t>
      </w:r>
      <w:r>
        <w:rPr>
          <w:rFonts w:ascii="Times New Roman" w:hAnsi="Times New Roman" w:cs="Times New Roman"/>
          <w:sz w:val="24"/>
          <w:szCs w:val="24"/>
        </w:rPr>
        <w:t xml:space="preserve"> </w:t>
      </w:r>
      <w:r w:rsidRPr="008C4BB4">
        <w:rPr>
          <w:rFonts w:ascii="Times New Roman" w:hAnsi="Times New Roman" w:cs="Times New Roman"/>
          <w:sz w:val="24"/>
          <w:szCs w:val="24"/>
        </w:rPr>
        <w:t>детские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w:t>
      </w:r>
    </w:p>
    <w:p w14:paraId="454CF58A" w14:textId="77777777" w:rsidR="007870A2" w:rsidRDefault="007870A2" w:rsidP="007870A2">
      <w:pPr>
        <w:pStyle w:val="afd"/>
        <w:spacing w:after="0" w:line="240" w:lineRule="auto"/>
        <w:ind w:left="0" w:firstLine="709"/>
        <w:contextualSpacing/>
        <w:jc w:val="both"/>
        <w:rPr>
          <w:b/>
          <w:bCs/>
          <w:i/>
          <w:sz w:val="24"/>
          <w:szCs w:val="24"/>
        </w:rPr>
      </w:pPr>
    </w:p>
    <w:p w14:paraId="1CABFAED" w14:textId="77777777" w:rsidR="007870A2" w:rsidRPr="008C4BB4" w:rsidRDefault="007870A2" w:rsidP="007870A2">
      <w:pPr>
        <w:pStyle w:val="afd"/>
        <w:spacing w:after="0" w:line="240" w:lineRule="auto"/>
        <w:ind w:left="0" w:firstLine="709"/>
        <w:contextualSpacing/>
        <w:jc w:val="both"/>
        <w:rPr>
          <w:i/>
          <w:sz w:val="24"/>
          <w:szCs w:val="24"/>
        </w:rPr>
      </w:pPr>
      <w:r w:rsidRPr="008C4BB4">
        <w:rPr>
          <w:b/>
          <w:bCs/>
          <w:i/>
          <w:sz w:val="24"/>
          <w:szCs w:val="24"/>
        </w:rPr>
        <w:t>Примерный перечень оборудования и дидактического материала для проведения игр(в рамках образовательной области «Социально-коммуникативное развитие»):</w:t>
      </w:r>
    </w:p>
    <w:p w14:paraId="0CC6187D" w14:textId="77777777" w:rsidR="007870A2" w:rsidRPr="008C4BB4" w:rsidRDefault="007870A2" w:rsidP="009E6C54">
      <w:pPr>
        <w:numPr>
          <w:ilvl w:val="0"/>
          <w:numId w:val="71"/>
        </w:numPr>
        <w:tabs>
          <w:tab w:val="left" w:pos="993"/>
        </w:tabs>
        <w:spacing w:after="0" w:line="240" w:lineRule="auto"/>
        <w:ind w:left="0" w:firstLine="709"/>
        <w:contextualSpacing/>
        <w:jc w:val="both"/>
        <w:rPr>
          <w:rFonts w:ascii="Times New Roman" w:hAnsi="Times New Roman" w:cs="Times New Roman"/>
          <w:b/>
          <w:sz w:val="24"/>
          <w:szCs w:val="24"/>
        </w:rPr>
      </w:pPr>
      <w:r w:rsidRPr="008C4BB4">
        <w:rPr>
          <w:rFonts w:ascii="Times New Roman" w:hAnsi="Times New Roman" w:cs="Times New Roman"/>
          <w:b/>
          <w:sz w:val="24"/>
          <w:szCs w:val="24"/>
        </w:rPr>
        <w:t>Игрушки:</w:t>
      </w:r>
      <w:r w:rsidRPr="008C4BB4">
        <w:rPr>
          <w:rFonts w:ascii="Times New Roman" w:hAnsi="Times New Roman" w:cs="Times New Roman"/>
          <w:sz w:val="24"/>
          <w:szCs w:val="24"/>
        </w:rPr>
        <w:t xml:space="preserve">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w:t>
      </w:r>
      <w:r>
        <w:rPr>
          <w:rFonts w:ascii="Times New Roman" w:hAnsi="Times New Roman" w:cs="Times New Roman"/>
          <w:sz w:val="24"/>
          <w:szCs w:val="24"/>
        </w:rPr>
        <w:t xml:space="preserve"> </w:t>
      </w:r>
      <w:r w:rsidRPr="008C4BB4">
        <w:rPr>
          <w:rFonts w:ascii="Times New Roman" w:hAnsi="Times New Roman" w:cs="Times New Roman"/>
          <w:sz w:val="24"/>
          <w:szCs w:val="24"/>
        </w:rPr>
        <w:t xml:space="preserve">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Лесовичок, Домовой, Дед Мороз, Снеговик и т. п.); солдатики – набор пластмассовых фигурок </w:t>
      </w:r>
      <w:r w:rsidRPr="008C4BB4">
        <w:rPr>
          <w:rFonts w:ascii="Times New Roman" w:hAnsi="Times New Roman" w:cs="Times New Roman"/>
          <w:sz w:val="24"/>
          <w:szCs w:val="24"/>
        </w:rPr>
        <w:br/>
        <w:t>(высота 5-7 см).</w:t>
      </w:r>
    </w:p>
    <w:p w14:paraId="26A62457" w14:textId="77777777" w:rsidR="007870A2" w:rsidRPr="008C4BB4" w:rsidRDefault="007870A2" w:rsidP="009E6C54">
      <w:pPr>
        <w:pStyle w:val="af0"/>
        <w:numPr>
          <w:ilvl w:val="0"/>
          <w:numId w:val="7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Одежда и обувь для кукол: </w:t>
      </w:r>
      <w:r w:rsidRPr="008C4BB4">
        <w:rPr>
          <w:rFonts w:ascii="Times New Roman" w:hAnsi="Times New Roman"/>
          <w:sz w:val="24"/>
          <w:szCs w:val="24"/>
        </w:rPr>
        <w:t>летняя одежда и обувь; одежда и обувь для игры в помещении; верхняя зимняя одежда и обувь для кукол; рабочая одежда.</w:t>
      </w:r>
    </w:p>
    <w:p w14:paraId="4ECCE888" w14:textId="77777777" w:rsidR="007870A2" w:rsidRPr="008C4BB4" w:rsidRDefault="007870A2" w:rsidP="009E6C54">
      <w:pPr>
        <w:pStyle w:val="af0"/>
        <w:numPr>
          <w:ilvl w:val="0"/>
          <w:numId w:val="7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lastRenderedPageBreak/>
        <w:t xml:space="preserve">Постельные принадлежности для кукол: </w:t>
      </w:r>
      <w:r w:rsidRPr="008C4BB4">
        <w:rPr>
          <w:rFonts w:ascii="Times New Roman" w:hAnsi="Times New Roman"/>
          <w:sz w:val="24"/>
          <w:szCs w:val="24"/>
        </w:rPr>
        <w:t>матрац, одеяло, подушка; простыня, наволочка, пододеяльник.</w:t>
      </w:r>
    </w:p>
    <w:p w14:paraId="26019BD3" w14:textId="77777777" w:rsidR="007870A2" w:rsidRPr="008C4BB4" w:rsidRDefault="007870A2" w:rsidP="009E6C54">
      <w:pPr>
        <w:pStyle w:val="af0"/>
        <w:numPr>
          <w:ilvl w:val="0"/>
          <w:numId w:val="7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Мебель для кукол: </w:t>
      </w:r>
      <w:r w:rsidRPr="008C4BB4">
        <w:rPr>
          <w:rFonts w:ascii="Times New Roman" w:hAnsi="Times New Roman"/>
          <w:sz w:val="24"/>
          <w:szCs w:val="24"/>
        </w:rPr>
        <w:t>«Жилая комната», «Спальня», «Кухня»; «Наш класс»; кроватки разных размеров из металла и пластмассы; раскладушки; плита газовая металлическая и деревянная; умы</w:t>
      </w:r>
      <w:r w:rsidRPr="008C4BB4">
        <w:rPr>
          <w:rFonts w:ascii="Times New Roman" w:hAnsi="Times New Roman"/>
          <w:sz w:val="24"/>
          <w:szCs w:val="24"/>
        </w:rPr>
        <w:softHyphen/>
        <w:t>вальник;</w:t>
      </w:r>
    </w:p>
    <w:p w14:paraId="26C3AF24" w14:textId="77777777" w:rsidR="007870A2" w:rsidRPr="008C4BB4" w:rsidRDefault="007870A2" w:rsidP="009E6C54">
      <w:pPr>
        <w:pStyle w:val="af0"/>
        <w:numPr>
          <w:ilvl w:val="0"/>
          <w:numId w:val="7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Посуда и другие хозяйственные предметы  для игр с куклой: </w:t>
      </w:r>
      <w:r w:rsidRPr="008C4BB4">
        <w:rPr>
          <w:rFonts w:ascii="Times New Roman" w:hAnsi="Times New Roman"/>
          <w:sz w:val="24"/>
          <w:szCs w:val="24"/>
        </w:rPr>
        <w:t>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w:t>
      </w:r>
      <w:r w:rsidRPr="008C4BB4">
        <w:rPr>
          <w:rFonts w:ascii="Times New Roman" w:hAnsi="Times New Roman"/>
          <w:sz w:val="24"/>
          <w:szCs w:val="24"/>
        </w:rPr>
        <w:softHyphen/>
        <w:t>массовые, деревянные, металлические кувшины, миски, ложки, кастрюли 3-4-х размеров; водонепроницаемые деревянные (пластмассовые) ящики для игр 3-4-х детей (средний размер 60х80х10 см); разноцветные пластмассовые ванночки, тазы, подносы различных размеров (большие, средние, маленькие); прозрачные пластмассовые пузырьки, банки и т. п.</w:t>
      </w:r>
    </w:p>
    <w:p w14:paraId="3C22C87A" w14:textId="0775D4CE" w:rsidR="007870A2" w:rsidRPr="008C4BB4" w:rsidRDefault="007870A2" w:rsidP="009E6C54">
      <w:pPr>
        <w:pStyle w:val="af0"/>
        <w:numPr>
          <w:ilvl w:val="0"/>
          <w:numId w:val="71"/>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Оборудование для сюжетных игр и драматизации:</w:t>
      </w:r>
      <w:r w:rsidRPr="008C4BB4">
        <w:rPr>
          <w:rFonts w:ascii="Times New Roman" w:hAnsi="Times New Roman"/>
          <w:sz w:val="24"/>
          <w:szCs w:val="24"/>
        </w:rPr>
        <w:t xml:space="preserve"> наборы тканей, различных по фактуре и цвету; кухонный стол, подобранный по росту детей; 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и т. п.); пластмассовые вазочки-контейнеры в форме груши, яблока, шара и т. п.; муляжи овощей и фруктов натурального размера, выполненные из пластмассы, папье-маше и т. п.; плетеные и пластмассовые корзины; сервировочный стол, пластмассовые стеллажи на колесиках и т. п.; фартуки; кухонные прихватки различного размера и цвета, с картинками, знакомыми детям и т. п.; салфетки из пластика, ткани, соломки и т. п.; принадлежности для мытья куклы (ванночка, кувшин, мыло, губка, полотенце); животные (мягкие, пластмассовые, резиновые и т. п. игрушки, изо</w:t>
      </w:r>
      <w:r w:rsidRPr="008C4BB4">
        <w:rPr>
          <w:rFonts w:ascii="Times New Roman" w:hAnsi="Times New Roman"/>
          <w:sz w:val="24"/>
          <w:szCs w:val="24"/>
        </w:rPr>
        <w:softHyphen/>
        <w:t>бражающие кошку, собаку, утенка, курочку, цыпленка и т. п.);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и перчатки с изображениями мордочек животных (кошка, собака, курочка и т. п.); атрибуты для игры-драматизации: большой макет репки из папье-маше или какого-то материала, домик-теремок; мягкие модули; костюмы курочки, собачки, кошки, мышки, бабочек и других сказочных персонажей; фланелеграф; ковролинограф;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набор «Детский парикмахер»); расчески; щетки; ленты; альбомы с рисунками причесок (образцы причесок);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w:t>
      </w:r>
      <w:r w:rsidR="00A022B6">
        <w:rPr>
          <w:rFonts w:ascii="Times New Roman" w:hAnsi="Times New Roman"/>
          <w:sz w:val="24"/>
          <w:szCs w:val="24"/>
        </w:rPr>
        <w:t xml:space="preserve"> грелки; бланки рецептов.</w:t>
      </w:r>
    </w:p>
    <w:p w14:paraId="1D71C657" w14:textId="77777777" w:rsidR="007870A2" w:rsidRPr="008C4BB4" w:rsidRDefault="007870A2" w:rsidP="007870A2">
      <w:pPr>
        <w:pStyle w:val="afd"/>
        <w:spacing w:after="0" w:line="240" w:lineRule="auto"/>
        <w:ind w:left="0" w:firstLine="709"/>
        <w:contextualSpacing/>
        <w:jc w:val="both"/>
        <w:rPr>
          <w:b/>
          <w:i/>
          <w:sz w:val="24"/>
          <w:szCs w:val="24"/>
        </w:rPr>
      </w:pPr>
    </w:p>
    <w:p w14:paraId="30D2BF2A" w14:textId="77777777" w:rsidR="007870A2" w:rsidRPr="008C4BB4" w:rsidRDefault="007870A2" w:rsidP="007870A2">
      <w:pPr>
        <w:pStyle w:val="afd"/>
        <w:spacing w:after="0" w:line="240" w:lineRule="auto"/>
        <w:ind w:left="0" w:firstLine="709"/>
        <w:contextualSpacing/>
        <w:jc w:val="both"/>
        <w:rPr>
          <w:i/>
          <w:sz w:val="24"/>
          <w:szCs w:val="24"/>
        </w:rPr>
      </w:pPr>
      <w:r w:rsidRPr="008C4BB4">
        <w:rPr>
          <w:b/>
          <w:i/>
          <w:sz w:val="24"/>
          <w:szCs w:val="24"/>
        </w:rPr>
        <w:t>Примерный перечень оборудования и дидактического материала для сенсорного воспитания</w:t>
      </w:r>
      <w:r>
        <w:rPr>
          <w:b/>
          <w:i/>
          <w:sz w:val="24"/>
          <w:szCs w:val="24"/>
        </w:rPr>
        <w:t xml:space="preserve"> </w:t>
      </w:r>
      <w:r w:rsidRPr="008C4BB4">
        <w:rPr>
          <w:b/>
          <w:bCs/>
          <w:i/>
          <w:sz w:val="24"/>
          <w:szCs w:val="24"/>
        </w:rPr>
        <w:t>(в рамках образовательной области «Познавательное развитие»):</w:t>
      </w:r>
    </w:p>
    <w:p w14:paraId="1FFC73A5"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Разноцветные флажки, ленточки, мяч, шары,  тесьма, мешочки; коробки форм (разного вида); мячи: большие, средние и маленькие; разноцветные кубики, шарики, </w:t>
      </w:r>
      <w:r w:rsidRPr="008C4BB4">
        <w:rPr>
          <w:rFonts w:ascii="Times New Roman" w:eastAsia="Times New Roman" w:hAnsi="Times New Roman" w:cs="Times New Roman"/>
          <w:sz w:val="24"/>
          <w:szCs w:val="24"/>
        </w:rPr>
        <w:lastRenderedPageBreak/>
        <w:t>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различных досок Сегена;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наборы сыпучих материалов (горох, чечевица, речной песок, крупа); настольно-печатные игры (Детское лото, Детское домино).</w:t>
      </w:r>
    </w:p>
    <w:p w14:paraId="32ED3C10" w14:textId="77777777" w:rsidR="007870A2" w:rsidRPr="008C4BB4" w:rsidRDefault="007870A2" w:rsidP="007870A2">
      <w:pPr>
        <w:pStyle w:val="afe"/>
        <w:spacing w:after="0" w:line="240" w:lineRule="auto"/>
        <w:ind w:left="0" w:firstLine="709"/>
        <w:contextualSpacing/>
        <w:jc w:val="both"/>
        <w:rPr>
          <w:rFonts w:ascii="Times New Roman" w:hAnsi="Times New Roman"/>
          <w:b/>
          <w:i/>
          <w:sz w:val="24"/>
          <w:szCs w:val="24"/>
        </w:rPr>
      </w:pPr>
    </w:p>
    <w:p w14:paraId="5225F15A" w14:textId="77777777" w:rsidR="007870A2" w:rsidRPr="008C4BB4" w:rsidRDefault="007870A2" w:rsidP="007870A2">
      <w:pPr>
        <w:pStyle w:val="afe"/>
        <w:spacing w:after="0" w:line="240" w:lineRule="auto"/>
        <w:ind w:left="0" w:firstLine="709"/>
        <w:contextualSpacing/>
        <w:jc w:val="both"/>
        <w:rPr>
          <w:rFonts w:ascii="Times New Roman" w:hAnsi="Times New Roman"/>
          <w:b/>
          <w:i/>
          <w:sz w:val="24"/>
          <w:szCs w:val="24"/>
        </w:rPr>
      </w:pPr>
      <w:r w:rsidRPr="008C4BB4">
        <w:rPr>
          <w:rFonts w:ascii="Times New Roman" w:hAnsi="Times New Roman"/>
          <w:b/>
          <w:i/>
          <w:sz w:val="24"/>
          <w:szCs w:val="24"/>
        </w:rPr>
        <w:t>Примерный перечень оборудования и дидактического материла для формирования мышления</w:t>
      </w:r>
      <w:r>
        <w:rPr>
          <w:rFonts w:ascii="Times New Roman" w:hAnsi="Times New Roman"/>
          <w:b/>
          <w:i/>
          <w:sz w:val="24"/>
          <w:szCs w:val="24"/>
        </w:rPr>
        <w:t xml:space="preserve"> </w:t>
      </w:r>
      <w:r w:rsidRPr="008C4BB4">
        <w:rPr>
          <w:rFonts w:ascii="Times New Roman" w:hAnsi="Times New Roman"/>
          <w:b/>
          <w:bCs/>
          <w:i/>
          <w:sz w:val="24"/>
          <w:szCs w:val="24"/>
        </w:rPr>
        <w:t>(в рамках образовательной области «Познавательное развитие»):</w:t>
      </w:r>
    </w:p>
    <w:p w14:paraId="14A8E4BC" w14:textId="77777777" w:rsidR="007870A2" w:rsidRPr="008C4BB4" w:rsidRDefault="007870A2" w:rsidP="00A022B6">
      <w:pPr>
        <w:pStyle w:val="22"/>
        <w:spacing w:after="0" w:line="240" w:lineRule="auto"/>
        <w:ind w:left="0"/>
        <w:rPr>
          <w:sz w:val="24"/>
          <w:szCs w:val="24"/>
        </w:rPr>
      </w:pPr>
      <w:r w:rsidRPr="008C4BB4">
        <w:rPr>
          <w:sz w:val="24"/>
          <w:szCs w:val="24"/>
        </w:rPr>
        <w:t>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w:t>
      </w:r>
      <w:r w:rsidRPr="008C4BB4">
        <w:rPr>
          <w:sz w:val="24"/>
          <w:szCs w:val="24"/>
        </w:rPr>
        <w:softHyphen/>
        <w:t>нения с помощью палки; коробки-вкладыши разных размеров;</w:t>
      </w:r>
      <w:r>
        <w:rPr>
          <w:sz w:val="24"/>
          <w:szCs w:val="24"/>
        </w:rPr>
        <w:t xml:space="preserve"> </w:t>
      </w:r>
      <w:r w:rsidRPr="008C4BB4">
        <w:rPr>
          <w:sz w:val="24"/>
          <w:szCs w:val="24"/>
        </w:rPr>
        <w:t>бочки-вкладыши; матрешки трех-пятиместные; столики с втулками;</w:t>
      </w:r>
      <w:r>
        <w:rPr>
          <w:sz w:val="24"/>
          <w:szCs w:val="24"/>
        </w:rPr>
        <w:t xml:space="preserve"> </w:t>
      </w:r>
      <w:r w:rsidRPr="008C4BB4">
        <w:rPr>
          <w:sz w:val="24"/>
          <w:szCs w:val="24"/>
        </w:rPr>
        <w:t>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w:t>
      </w:r>
      <w:r w:rsidRPr="008C4BB4">
        <w:rPr>
          <w:sz w:val="24"/>
          <w:szCs w:val="24"/>
        </w:rPr>
        <w:softHyphen/>
        <w:t>ками; тележки со стержневыми и сюжетными съемными фигурками, па</w:t>
      </w:r>
      <w:r w:rsidRPr="008C4BB4">
        <w:rPr>
          <w:sz w:val="24"/>
          <w:szCs w:val="24"/>
        </w:rPr>
        <w:softHyphen/>
        <w:t>лочка с кольцом на конце и без него; вкладыши по типу досок Сегена; игрушки с крепящимися деталями;</w:t>
      </w:r>
      <w:r>
        <w:rPr>
          <w:sz w:val="24"/>
          <w:szCs w:val="24"/>
        </w:rPr>
        <w:t xml:space="preserve"> </w:t>
      </w:r>
      <w:r w:rsidRPr="008C4BB4">
        <w:rPr>
          <w:sz w:val="24"/>
          <w:szCs w:val="24"/>
        </w:rPr>
        <w:t xml:space="preserve">пластмассовые и деревянные прищепки различной величины и основа для них (контур елки, круг-солнце,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фланелеграф. </w:t>
      </w:r>
    </w:p>
    <w:p w14:paraId="4E718826" w14:textId="77777777" w:rsidR="00A022B6" w:rsidRDefault="00A022B6" w:rsidP="007870A2">
      <w:pPr>
        <w:pStyle w:val="40"/>
        <w:spacing w:before="0" w:line="240" w:lineRule="auto"/>
        <w:ind w:firstLine="709"/>
        <w:contextualSpacing/>
        <w:mirrorIndents/>
        <w:jc w:val="both"/>
        <w:rPr>
          <w:rFonts w:ascii="Times New Roman" w:hAnsi="Times New Roman"/>
          <w:color w:val="auto"/>
          <w:sz w:val="24"/>
          <w:szCs w:val="24"/>
          <w:lang w:val="ru-RU"/>
        </w:rPr>
      </w:pPr>
    </w:p>
    <w:p w14:paraId="1308F6B2" w14:textId="77777777" w:rsidR="007870A2" w:rsidRPr="008C4BB4" w:rsidRDefault="007870A2" w:rsidP="007870A2">
      <w:pPr>
        <w:pStyle w:val="40"/>
        <w:spacing w:before="0" w:line="240" w:lineRule="auto"/>
        <w:ind w:firstLine="709"/>
        <w:contextualSpacing/>
        <w:mirrorIndents/>
        <w:jc w:val="both"/>
        <w:rPr>
          <w:rFonts w:ascii="Times New Roman" w:hAnsi="Times New Roman"/>
          <w:b w:val="0"/>
          <w:bCs w:val="0"/>
          <w:color w:val="auto"/>
          <w:sz w:val="24"/>
          <w:szCs w:val="24"/>
        </w:rPr>
      </w:pPr>
      <w:r w:rsidRPr="008C4BB4">
        <w:rPr>
          <w:rFonts w:ascii="Times New Roman" w:hAnsi="Times New Roman"/>
          <w:color w:val="auto"/>
          <w:sz w:val="24"/>
          <w:szCs w:val="24"/>
        </w:rPr>
        <w:t>Примерный перечень оборудования для формирования элементарных количественных представлений</w:t>
      </w:r>
      <w:r>
        <w:rPr>
          <w:rFonts w:ascii="Times New Roman" w:hAnsi="Times New Roman"/>
          <w:color w:val="auto"/>
          <w:sz w:val="24"/>
          <w:szCs w:val="24"/>
        </w:rPr>
        <w:t xml:space="preserve"> </w:t>
      </w:r>
      <w:r w:rsidRPr="008C4BB4">
        <w:rPr>
          <w:rFonts w:ascii="Times New Roman" w:hAnsi="Times New Roman"/>
          <w:color w:val="auto"/>
          <w:sz w:val="24"/>
          <w:szCs w:val="24"/>
        </w:rPr>
        <w:t>(в рамках образовательной области «Познавательное развитие»):</w:t>
      </w:r>
    </w:p>
    <w:p w14:paraId="59ECB885" w14:textId="77777777" w:rsidR="007870A2" w:rsidRPr="008C4BB4" w:rsidRDefault="007870A2" w:rsidP="007870A2">
      <w:pPr>
        <w:pStyle w:val="afe"/>
        <w:spacing w:after="0" w:line="240" w:lineRule="auto"/>
        <w:ind w:left="0" w:firstLine="709"/>
        <w:contextualSpacing/>
        <w:mirrorIndents/>
        <w:jc w:val="both"/>
        <w:rPr>
          <w:rFonts w:ascii="Times New Roman" w:hAnsi="Times New Roman"/>
          <w:sz w:val="24"/>
          <w:szCs w:val="24"/>
        </w:rPr>
      </w:pPr>
      <w:r w:rsidRPr="008C4BB4">
        <w:rPr>
          <w:rFonts w:ascii="Times New Roman" w:hAnsi="Times New Roman"/>
          <w:sz w:val="24"/>
          <w:szCs w:val="24"/>
        </w:rPr>
        <w:t>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и т. п.; совочки, миски, ведра, флажки, цветы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(изображения цифр, овощей, фруктов, геомет</w:t>
      </w:r>
      <w:r w:rsidRPr="008C4BB4">
        <w:rPr>
          <w:rFonts w:ascii="Times New Roman" w:hAnsi="Times New Roman"/>
          <w:sz w:val="24"/>
          <w:szCs w:val="24"/>
        </w:rPr>
        <w:softHyphen/>
        <w:t>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и т. п.; лейки; игрушечные удочки с магнитами; мелкие пластмассовые игрушки с магнитами (рыбки, шарики, лягушки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и т. п.); наборы цифр от 1 до 5-и; плоские предметы и геометрические фигуры для раскладывания на наборном полотне и фланелеграфе (предметные изображения, изображения, животных, фруктов, овощей, деревьев, цветов и др.); наборы полосок разные по длине;наборы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от одного до 5 (например: яблоки- 1,2, 3, 4, 5 и др.); домино (детское) с изображением предметов и кружков;</w:t>
      </w:r>
      <w:r>
        <w:rPr>
          <w:rFonts w:ascii="Times New Roman" w:hAnsi="Times New Roman"/>
          <w:sz w:val="24"/>
          <w:szCs w:val="24"/>
        </w:rPr>
        <w:t xml:space="preserve"> </w:t>
      </w:r>
      <w:r w:rsidRPr="008C4BB4">
        <w:rPr>
          <w:rFonts w:ascii="Times New Roman" w:hAnsi="Times New Roman"/>
          <w:sz w:val="24"/>
          <w:szCs w:val="24"/>
        </w:rPr>
        <w:t>наборы геометрических фигур; палочки различной величины и т. п.; муляжи овощей и фруктов натурального размера, выполненные из пластмассы, папье-маше и т. п.;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и т. п.); коробки-вкладыши разных размеров, бочки-вкладыши;</w:t>
      </w:r>
      <w:r>
        <w:rPr>
          <w:rFonts w:ascii="Times New Roman" w:hAnsi="Times New Roman"/>
          <w:sz w:val="24"/>
          <w:szCs w:val="24"/>
        </w:rPr>
        <w:t xml:space="preserve"> </w:t>
      </w:r>
      <w:r w:rsidRPr="008C4BB4">
        <w:rPr>
          <w:rFonts w:ascii="Times New Roman" w:hAnsi="Times New Roman"/>
          <w:sz w:val="24"/>
          <w:szCs w:val="24"/>
        </w:rPr>
        <w:t>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 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w:t>
      </w:r>
      <w:r w:rsidRPr="008C4BB4">
        <w:rPr>
          <w:rFonts w:ascii="Times New Roman" w:hAnsi="Times New Roman"/>
          <w:sz w:val="24"/>
          <w:szCs w:val="24"/>
        </w:rPr>
        <w:softHyphen/>
        <w:t>совые) вкладыши.</w:t>
      </w:r>
    </w:p>
    <w:p w14:paraId="696FA672" w14:textId="77777777" w:rsidR="007870A2" w:rsidRPr="008C4BB4" w:rsidRDefault="007870A2" w:rsidP="007870A2">
      <w:pPr>
        <w:pStyle w:val="afe"/>
        <w:spacing w:after="0" w:line="240" w:lineRule="auto"/>
        <w:ind w:left="0" w:firstLine="709"/>
        <w:contextualSpacing/>
        <w:mirrorIndents/>
        <w:jc w:val="both"/>
        <w:rPr>
          <w:rFonts w:ascii="Times New Roman" w:hAnsi="Times New Roman"/>
          <w:sz w:val="24"/>
          <w:szCs w:val="24"/>
        </w:rPr>
      </w:pPr>
      <w:r w:rsidRPr="008C4BB4">
        <w:rPr>
          <w:rFonts w:ascii="Times New Roman" w:hAnsi="Times New Roman"/>
          <w:i/>
          <w:sz w:val="24"/>
          <w:szCs w:val="24"/>
        </w:rPr>
        <w:t>Настольно-печатные игры:</w:t>
      </w:r>
      <w:r w:rsidRPr="008C4BB4">
        <w:rPr>
          <w:rFonts w:ascii="Times New Roman" w:hAnsi="Times New Roman"/>
          <w:sz w:val="24"/>
          <w:szCs w:val="24"/>
        </w:rPr>
        <w:t xml:space="preserve">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w:t>
      </w:r>
    </w:p>
    <w:p w14:paraId="7B516556" w14:textId="77777777" w:rsidR="007870A2" w:rsidRPr="008C4BB4" w:rsidRDefault="007870A2" w:rsidP="007870A2">
      <w:pPr>
        <w:pStyle w:val="afb"/>
        <w:spacing w:after="0" w:line="240" w:lineRule="auto"/>
        <w:ind w:firstLine="709"/>
        <w:contextualSpacing/>
        <w:mirrorIndents/>
        <w:jc w:val="both"/>
        <w:rPr>
          <w:rFonts w:ascii="Times New Roman" w:hAnsi="Times New Roman" w:cs="Times New Roman"/>
          <w:b/>
          <w:i/>
          <w:sz w:val="24"/>
          <w:szCs w:val="24"/>
        </w:rPr>
      </w:pPr>
    </w:p>
    <w:p w14:paraId="7CA99318" w14:textId="77777777" w:rsidR="007870A2" w:rsidRDefault="007870A2" w:rsidP="007870A2">
      <w:pPr>
        <w:pStyle w:val="afb"/>
        <w:spacing w:after="0" w:line="240" w:lineRule="auto"/>
        <w:contextualSpacing/>
        <w:mirrorIndents/>
        <w:jc w:val="both"/>
        <w:rPr>
          <w:rFonts w:ascii="Times New Roman" w:hAnsi="Times New Roman" w:cs="Times New Roman"/>
          <w:sz w:val="24"/>
          <w:szCs w:val="24"/>
        </w:rPr>
      </w:pPr>
      <w:r>
        <w:rPr>
          <w:rFonts w:ascii="Times New Roman" w:hAnsi="Times New Roman" w:cs="Times New Roman"/>
          <w:b/>
          <w:i/>
          <w:sz w:val="24"/>
          <w:szCs w:val="24"/>
        </w:rPr>
        <w:t xml:space="preserve">             </w:t>
      </w:r>
      <w:r w:rsidRPr="008C4BB4">
        <w:rPr>
          <w:rFonts w:ascii="Times New Roman" w:hAnsi="Times New Roman" w:cs="Times New Roman"/>
          <w:b/>
          <w:i/>
          <w:sz w:val="24"/>
          <w:szCs w:val="24"/>
        </w:rPr>
        <w:t>Перечень оборудования и дидактического материала по ознакомлению с окружающим</w:t>
      </w:r>
    </w:p>
    <w:p w14:paraId="107CED7E" w14:textId="77777777" w:rsidR="007870A2" w:rsidRPr="008C4BB4" w:rsidRDefault="007870A2" w:rsidP="007870A2">
      <w:pPr>
        <w:pStyle w:val="afb"/>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C4BB4">
        <w:rPr>
          <w:rFonts w:ascii="Times New Roman" w:hAnsi="Times New Roman" w:cs="Times New Roman"/>
          <w:sz w:val="24"/>
          <w:szCs w:val="24"/>
        </w:rPr>
        <w:t>Детские книги; картинки с изображением различных предметов, игрушек, сказочных</w:t>
      </w:r>
      <w:r>
        <w:rPr>
          <w:rFonts w:ascii="Times New Roman" w:hAnsi="Times New Roman" w:cs="Times New Roman"/>
          <w:sz w:val="24"/>
          <w:szCs w:val="24"/>
        </w:rPr>
        <w:t xml:space="preserve"> </w:t>
      </w:r>
      <w:r w:rsidRPr="008C4BB4">
        <w:rPr>
          <w:rFonts w:ascii="Times New Roman" w:hAnsi="Times New Roman" w:cs="Times New Roman"/>
          <w:sz w:val="24"/>
          <w:szCs w:val="24"/>
        </w:rPr>
        <w:t>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«Заюшкина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«Заюшкина избушка», «Рукавичка» (укра</w:t>
      </w:r>
      <w:r w:rsidRPr="008C4BB4">
        <w:rPr>
          <w:rFonts w:ascii="Times New Roman" w:hAnsi="Times New Roman" w:cs="Times New Roman"/>
          <w:sz w:val="24"/>
          <w:szCs w:val="24"/>
        </w:rPr>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8C4BB4">
        <w:rPr>
          <w:rFonts w:ascii="Times New Roman" w:hAnsi="Times New Roman" w:cs="Times New Roman"/>
          <w:sz w:val="24"/>
          <w:szCs w:val="24"/>
        </w:rPr>
        <w:softHyphen/>
        <w:t>зочных персонажей; атрибуты для игры-драматизации: макеты репки, домик-теремок, имитирующий деревянную и ледяную избушку, большая рукавица, боль</w:t>
      </w:r>
      <w:r w:rsidRPr="008C4BB4">
        <w:rPr>
          <w:rFonts w:ascii="Times New Roman" w:hAnsi="Times New Roman" w:cs="Times New Roman"/>
          <w:sz w:val="24"/>
          <w:szCs w:val="24"/>
        </w:rPr>
        <w:softHyphen/>
        <w:t>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w:t>
      </w:r>
      <w:r w:rsidRPr="008C4BB4">
        <w:rPr>
          <w:rFonts w:ascii="Times New Roman" w:hAnsi="Times New Roman" w:cs="Times New Roman"/>
          <w:sz w:val="24"/>
          <w:szCs w:val="24"/>
        </w:rPr>
        <w:softHyphen/>
        <w:t>мам, «Иллюстрированные кубики», «Составь картинку» (разрезные кар</w:t>
      </w:r>
      <w:r w:rsidRPr="008C4BB4">
        <w:rPr>
          <w:rFonts w:ascii="Times New Roman" w:hAnsi="Times New Roman" w:cs="Times New Roman"/>
          <w:sz w:val="24"/>
          <w:szCs w:val="24"/>
        </w:rPr>
        <w:softHyphen/>
        <w:t>тинки по содержанию сказок, с изображением различных предметов, си</w:t>
      </w:r>
      <w:r w:rsidRPr="008C4BB4">
        <w:rPr>
          <w:rFonts w:ascii="Times New Roman" w:hAnsi="Times New Roman" w:cs="Times New Roman"/>
          <w:sz w:val="24"/>
          <w:szCs w:val="24"/>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14:paraId="23AFB24C" w14:textId="77777777" w:rsidR="007870A2" w:rsidRDefault="007870A2" w:rsidP="007870A2">
      <w:pPr>
        <w:widowControl w:val="0"/>
        <w:spacing w:after="0" w:line="240" w:lineRule="auto"/>
        <w:ind w:firstLine="709"/>
        <w:contextualSpacing/>
        <w:jc w:val="both"/>
        <w:rPr>
          <w:rFonts w:ascii="Times New Roman" w:hAnsi="Times New Roman" w:cs="Times New Roman"/>
          <w:b/>
          <w:i/>
          <w:sz w:val="24"/>
          <w:szCs w:val="24"/>
        </w:rPr>
      </w:pPr>
    </w:p>
    <w:p w14:paraId="2657D7F1" w14:textId="77777777" w:rsidR="007870A2" w:rsidRPr="008C4BB4" w:rsidRDefault="007870A2" w:rsidP="007870A2">
      <w:pPr>
        <w:widowControl w:val="0"/>
        <w:spacing w:after="0" w:line="240" w:lineRule="auto"/>
        <w:ind w:firstLine="709"/>
        <w:contextualSpacing/>
        <w:jc w:val="both"/>
        <w:rPr>
          <w:rFonts w:ascii="Times New Roman" w:hAnsi="Times New Roman" w:cs="Times New Roman"/>
          <w:b/>
          <w:i/>
          <w:sz w:val="24"/>
          <w:szCs w:val="24"/>
        </w:rPr>
      </w:pPr>
      <w:r w:rsidRPr="008C4BB4">
        <w:rPr>
          <w:rFonts w:ascii="Times New Roman" w:hAnsi="Times New Roman" w:cs="Times New Roman"/>
          <w:b/>
          <w:i/>
          <w:sz w:val="24"/>
          <w:szCs w:val="24"/>
        </w:rPr>
        <w:t>Перечень оборудования и дидактического материала для занятий по речевому развитию:</w:t>
      </w:r>
    </w:p>
    <w:p w14:paraId="1303F339" w14:textId="77777777" w:rsidR="007870A2" w:rsidRPr="008C4BB4" w:rsidRDefault="007870A2" w:rsidP="007870A2">
      <w:pPr>
        <w:widowControl w:val="0"/>
        <w:tabs>
          <w:tab w:val="left" w:pos="332"/>
        </w:tabs>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«Заюшкина избушка», «Рукавичка», «Маша и медведь», «Кот, петух и лиса», «У солнышка в гостях», «Три медведя», «Маша и медведь», «Кот, петух и лиса», «У солнышка в гостях» (словацкая),  </w:t>
      </w:r>
      <w:r w:rsidRPr="008C4BB4">
        <w:rPr>
          <w:rStyle w:val="28"/>
          <w:rFonts w:cs="Times New Roman"/>
          <w:sz w:val="24"/>
          <w:szCs w:val="24"/>
        </w:rPr>
        <w:t xml:space="preserve">Л. Н. Толстой. «Спала кошка на крыше...»; </w:t>
      </w:r>
      <w:r>
        <w:rPr>
          <w:rStyle w:val="28"/>
          <w:rFonts w:cs="Times New Roman"/>
          <w:sz w:val="24"/>
          <w:szCs w:val="24"/>
        </w:rPr>
        <w:br/>
      </w:r>
      <w:r w:rsidRPr="008C4BB4">
        <w:rPr>
          <w:rStyle w:val="28"/>
          <w:rFonts w:cs="Times New Roman"/>
          <w:sz w:val="24"/>
          <w:szCs w:val="24"/>
        </w:rPr>
        <w:t>В. Сутеев. «Кто сказал „мяу“?»; В. Бианки. «Лис и мышонок» и др.</w:t>
      </w:r>
      <w:r>
        <w:rPr>
          <w:rStyle w:val="28"/>
          <w:rFonts w:cs="Times New Roman"/>
          <w:sz w:val="24"/>
          <w:szCs w:val="24"/>
        </w:rPr>
        <w:t xml:space="preserve"> </w:t>
      </w:r>
      <w:r w:rsidRPr="008C4BB4">
        <w:rPr>
          <w:rStyle w:val="28"/>
          <w:rFonts w:cs="Times New Roman"/>
          <w:sz w:val="24"/>
          <w:szCs w:val="24"/>
        </w:rPr>
        <w:t xml:space="preserve">«Кот, петух и лиса», обр. </w:t>
      </w:r>
      <w:r>
        <w:rPr>
          <w:rStyle w:val="28"/>
          <w:rFonts w:cs="Times New Roman"/>
          <w:sz w:val="24"/>
          <w:szCs w:val="24"/>
        </w:rPr>
        <w:br/>
      </w:r>
      <w:r w:rsidRPr="008C4BB4">
        <w:rPr>
          <w:rStyle w:val="28"/>
          <w:rFonts w:cs="Times New Roman"/>
          <w:sz w:val="24"/>
          <w:szCs w:val="24"/>
        </w:rPr>
        <w:t>М. Боголюбской; «Гуси-лебеди» и др.</w:t>
      </w:r>
      <w:r w:rsidRPr="008C4BB4">
        <w:rPr>
          <w:rFonts w:ascii="Times New Roman" w:hAnsi="Times New Roman" w:cs="Times New Roman"/>
          <w:sz w:val="24"/>
          <w:szCs w:val="24"/>
        </w:rPr>
        <w:t>. Различные детские издания А. Барто, К. Чуковского, С.Маршака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«Заюшкина избушка», «Рукавичка»; п</w:t>
      </w:r>
      <w:r w:rsidRPr="008C4BB4">
        <w:rPr>
          <w:rStyle w:val="28"/>
          <w:rFonts w:cs="Times New Roman"/>
          <w:sz w:val="24"/>
          <w:szCs w:val="24"/>
        </w:rPr>
        <w:t>е</w:t>
      </w:r>
      <w:r w:rsidRPr="008C4BB4">
        <w:rPr>
          <w:rFonts w:ascii="Times New Roman" w:hAnsi="Times New Roman" w:cs="Times New Roman"/>
          <w:sz w:val="24"/>
          <w:szCs w:val="24"/>
        </w:rPr>
        <w:t>рчатки с изображениями мордочек различных ска</w:t>
      </w:r>
      <w:r w:rsidRPr="008C4BB4">
        <w:rPr>
          <w:rFonts w:ascii="Times New Roman" w:hAnsi="Times New Roman" w:cs="Times New Roman"/>
          <w:sz w:val="24"/>
          <w:szCs w:val="24"/>
        </w:rPr>
        <w:softHyphen/>
        <w:t>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детские лото: настольно-печатные игры;  по сказочным и игровым те</w:t>
      </w:r>
      <w:r w:rsidRPr="008C4BB4">
        <w:rPr>
          <w:rFonts w:ascii="Times New Roman" w:hAnsi="Times New Roman" w:cs="Times New Roman"/>
          <w:sz w:val="24"/>
          <w:szCs w:val="24"/>
        </w:rPr>
        <w:softHyphen/>
        <w:t>мам, «Составь картинку» (разрезные кар</w:t>
      </w:r>
      <w:r w:rsidRPr="008C4BB4">
        <w:rPr>
          <w:rFonts w:ascii="Times New Roman" w:hAnsi="Times New Roman" w:cs="Times New Roman"/>
          <w:sz w:val="24"/>
          <w:szCs w:val="24"/>
        </w:rPr>
        <w:softHyphen/>
        <w:t>тинки по содержанию сказок, с изображением различных предметов, си</w:t>
      </w:r>
      <w:r w:rsidRPr="008C4BB4">
        <w:rPr>
          <w:rFonts w:ascii="Times New Roman" w:hAnsi="Times New Roman" w:cs="Times New Roman"/>
          <w:sz w:val="24"/>
          <w:szCs w:val="24"/>
        </w:rPr>
        <w:softHyphen/>
        <w:t>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w:t>
      </w:r>
    </w:p>
    <w:p w14:paraId="19968DCD" w14:textId="77777777" w:rsidR="007870A2" w:rsidRPr="008C4BB4" w:rsidRDefault="007870A2" w:rsidP="007870A2">
      <w:pPr>
        <w:widowControl w:val="0"/>
        <w:spacing w:after="0" w:line="240" w:lineRule="auto"/>
        <w:ind w:firstLine="709"/>
        <w:contextualSpacing/>
        <w:jc w:val="both"/>
        <w:rPr>
          <w:rFonts w:ascii="Times New Roman" w:hAnsi="Times New Roman" w:cs="Times New Roman"/>
          <w:b/>
          <w:sz w:val="24"/>
          <w:szCs w:val="24"/>
        </w:rPr>
      </w:pPr>
    </w:p>
    <w:p w14:paraId="3FCABEE0" w14:textId="77777777" w:rsidR="007870A2" w:rsidRPr="008C4BB4" w:rsidRDefault="007870A2" w:rsidP="007870A2">
      <w:pPr>
        <w:widowControl w:val="0"/>
        <w:spacing w:after="0" w:line="240" w:lineRule="auto"/>
        <w:ind w:firstLine="709"/>
        <w:contextualSpacing/>
        <w:jc w:val="both"/>
        <w:rPr>
          <w:rFonts w:ascii="Times New Roman" w:hAnsi="Times New Roman" w:cs="Times New Roman"/>
          <w:i/>
          <w:sz w:val="24"/>
          <w:szCs w:val="24"/>
        </w:rPr>
      </w:pPr>
      <w:r w:rsidRPr="008C4BB4">
        <w:rPr>
          <w:rFonts w:ascii="Times New Roman" w:hAnsi="Times New Roman" w:cs="Times New Roman"/>
          <w:b/>
          <w:sz w:val="24"/>
          <w:szCs w:val="24"/>
        </w:rPr>
        <w:t xml:space="preserve">Дидактический материал для занятий по подготовке к обучению грамоте:  </w:t>
      </w:r>
      <w:r w:rsidRPr="008C4BB4">
        <w:rPr>
          <w:rFonts w:ascii="Times New Roman" w:hAnsi="Times New Roman" w:cs="Times New Roman"/>
          <w:sz w:val="24"/>
          <w:szCs w:val="24"/>
        </w:rPr>
        <w:t xml:space="preserve">аудиозапись со звуками окружающей действительности, голосами животных; магнитные </w:t>
      </w:r>
      <w:r w:rsidRPr="008C4BB4">
        <w:rPr>
          <w:rFonts w:ascii="Times New Roman" w:hAnsi="Times New Roman" w:cs="Times New Roman"/>
          <w:sz w:val="24"/>
          <w:szCs w:val="24"/>
        </w:rPr>
        <w:lastRenderedPageBreak/>
        <w:t>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w:t>
      </w:r>
    </w:p>
    <w:p w14:paraId="60096333" w14:textId="77777777" w:rsidR="007870A2" w:rsidRPr="008C4BB4" w:rsidRDefault="007870A2" w:rsidP="007870A2">
      <w:pPr>
        <w:widowControl w:val="0"/>
        <w:spacing w:after="0" w:line="240" w:lineRule="auto"/>
        <w:ind w:firstLine="709"/>
        <w:contextualSpacing/>
        <w:jc w:val="both"/>
        <w:rPr>
          <w:rFonts w:ascii="Times New Roman" w:hAnsi="Times New Roman" w:cs="Times New Roman"/>
          <w:i/>
          <w:sz w:val="24"/>
          <w:szCs w:val="24"/>
        </w:rPr>
      </w:pPr>
      <w:r w:rsidRPr="008C4BB4">
        <w:rPr>
          <w:rFonts w:ascii="Times New Roman" w:hAnsi="Times New Roman" w:cs="Times New Roman"/>
          <w:b/>
          <w:spacing w:val="-1"/>
          <w:sz w:val="24"/>
          <w:szCs w:val="24"/>
        </w:rPr>
        <w:t xml:space="preserve">Дидактический материал для логопедических занятий: </w:t>
      </w:r>
      <w:r w:rsidRPr="008C4BB4">
        <w:rPr>
          <w:rFonts w:ascii="Times New Roman" w:hAnsi="Times New Roman" w:cs="Times New Roman"/>
          <w:spacing w:val="-1"/>
          <w:sz w:val="24"/>
          <w:szCs w:val="24"/>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14:paraId="632F94D6" w14:textId="77777777" w:rsidR="007870A2" w:rsidRPr="008C4BB4" w:rsidRDefault="007870A2" w:rsidP="007870A2">
      <w:pPr>
        <w:spacing w:after="0" w:line="240" w:lineRule="auto"/>
        <w:ind w:firstLine="709"/>
        <w:jc w:val="both"/>
        <w:rPr>
          <w:rFonts w:ascii="Times New Roman" w:eastAsia="Times New Roman" w:hAnsi="Times New Roman" w:cs="Times New Roman"/>
          <w:b/>
          <w:i/>
          <w:sz w:val="24"/>
          <w:szCs w:val="24"/>
        </w:rPr>
      </w:pPr>
      <w:r w:rsidRPr="008C4BB4">
        <w:rPr>
          <w:rFonts w:ascii="Times New Roman" w:eastAsia="Times New Roman" w:hAnsi="Times New Roman" w:cs="Times New Roman"/>
          <w:b/>
          <w:i/>
          <w:sz w:val="24"/>
          <w:szCs w:val="24"/>
        </w:rPr>
        <w:t>Примерный перечень оборудования и дидактического материла для музыкального воспитания:</w:t>
      </w:r>
    </w:p>
    <w:p w14:paraId="336DB281"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Фортепиано; аккордеон или баян.</w:t>
      </w:r>
    </w:p>
    <w:p w14:paraId="1265D3C3"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Детские музыкальные инструменты: </w:t>
      </w:r>
      <w:r w:rsidRPr="008C4BB4">
        <w:rPr>
          <w:rFonts w:ascii="Times New Roman" w:eastAsia="Times New Roman" w:hAnsi="Times New Roman" w:cs="Times New Roman"/>
          <w:sz w:val="24"/>
          <w:szCs w:val="24"/>
        </w:rPr>
        <w:t>металлофон, ксилофон, цитры, цимбалы или гусли, аккордеон детский «Мелодия – 2 (3)», «Симона», пиле, фаэмирояль, пианино (детские), арфа, триола, барабаны с разной высотой звучания, бубны, треугольники, маракасы, трещотка, кастаньеты, тарелки (детские), румба, свирели, дудки, рожки, мирлетон, флейты, или кларнеты,  саксофоны. Колотушка, бубенцы, коробочка</w:t>
      </w:r>
    </w:p>
    <w:p w14:paraId="67798B99"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Игрушки-инструменты:</w:t>
      </w:r>
      <w:r w:rsidRPr="008C4BB4">
        <w:rPr>
          <w:rFonts w:ascii="Times New Roman" w:eastAsia="Times New Roman" w:hAnsi="Times New Roman" w:cs="Times New Roman"/>
          <w:sz w:val="24"/>
          <w:szCs w:val="24"/>
        </w:rPr>
        <w:t xml:space="preserve"> пианино, балалайка, гармошка, пятиступенчатая лесенка, проигрыватель с пластинками, звуковая книжка, звуковые картинки. </w:t>
      </w:r>
    </w:p>
    <w:p w14:paraId="3CED496B"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Игрушки озвученные: </w:t>
      </w:r>
      <w:r w:rsidRPr="008C4BB4">
        <w:rPr>
          <w:rFonts w:ascii="Times New Roman" w:eastAsia="Times New Roman" w:hAnsi="Times New Roman" w:cs="Times New Roman"/>
          <w:sz w:val="24"/>
          <w:szCs w:val="24"/>
        </w:rPr>
        <w:t xml:space="preserve">музыкальные книжка, молоточек, волчок, погремушка, парная шкатулка, игрушка с фиксированной мелодией (органчик, музыкальный ящичек, шкатулка). </w:t>
      </w:r>
    </w:p>
    <w:p w14:paraId="762669BB"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Учебно-наглядный материал: </w:t>
      </w:r>
      <w:r w:rsidRPr="008C4BB4">
        <w:rPr>
          <w:rFonts w:ascii="Times New Roman" w:eastAsia="Times New Roman" w:hAnsi="Times New Roman" w:cs="Times New Roman"/>
          <w:sz w:val="24"/>
          <w:szCs w:val="24"/>
        </w:rPr>
        <w:t xml:space="preserve">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w:t>
      </w:r>
    </w:p>
    <w:p w14:paraId="3AB31F4C"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 xml:space="preserve">Атрибуты и костюмы: </w:t>
      </w:r>
      <w:r w:rsidRPr="008C4BB4">
        <w:rPr>
          <w:rFonts w:ascii="Times New Roman" w:eastAsia="Times New Roman" w:hAnsi="Times New Roman" w:cs="Times New Roman"/>
          <w:sz w:val="24"/>
          <w:szCs w:val="24"/>
        </w:rPr>
        <w:t xml:space="preserve">домик-декорация, карусель, флажки, султанчики, салютики, вертушки, цветные ленты, цветы, рули, лошадки, вожжи, шапочки-маски, костюмы: национальные, карнавальные. Детали костюмов: косыночки, сапожки, пояса с пряжкой, кокошники, фартучки, веночки, шапки-ушанки. </w:t>
      </w:r>
    </w:p>
    <w:p w14:paraId="04C483E6" w14:textId="77777777" w:rsidR="007870A2" w:rsidRPr="008C4BB4" w:rsidRDefault="007870A2" w:rsidP="007870A2">
      <w:pPr>
        <w:spacing w:after="0" w:line="240" w:lineRule="auto"/>
        <w:ind w:firstLine="709"/>
        <w:jc w:val="both"/>
        <w:rPr>
          <w:rFonts w:ascii="Times New Roman" w:eastAsia="Times New Roman" w:hAnsi="Times New Roman" w:cs="Times New Roman"/>
          <w:b/>
          <w:sz w:val="24"/>
          <w:szCs w:val="24"/>
        </w:rPr>
      </w:pPr>
      <w:r w:rsidRPr="008C4BB4">
        <w:rPr>
          <w:rFonts w:ascii="Times New Roman" w:eastAsia="Times New Roman" w:hAnsi="Times New Roman" w:cs="Times New Roman"/>
          <w:b/>
          <w:sz w:val="24"/>
          <w:szCs w:val="24"/>
        </w:rPr>
        <w:t>Специальное оборудование к музыкальной деятельности:</w:t>
      </w:r>
    </w:p>
    <w:p w14:paraId="0204C781"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столик-пюпитр, диатор, камертон,  музыкальные игрушки (погремушки, колокольчики, шарманка, свистульки, бубен, барабан, дудочка, треугольник, триола, свирель);  магнитофон с аудиокассетами различных мелодий (песни, танцы, марш и т. д.); телевизор и видеокассетный магнитофон с видеофильмами о при</w:t>
      </w:r>
      <w:r w:rsidRPr="008C4BB4">
        <w:rPr>
          <w:rFonts w:ascii="Times New Roman" w:eastAsia="Times New Roman" w:hAnsi="Times New Roman" w:cs="Times New Roman"/>
          <w:sz w:val="24"/>
          <w:szCs w:val="24"/>
        </w:rPr>
        <w:softHyphen/>
        <w:t>роде, о детях, мультфильмами;</w:t>
      </w:r>
    </w:p>
    <w:p w14:paraId="0C665524"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музыкальные игрушки: погремушки, колокольчики, шарманка, сви</w:t>
      </w:r>
      <w:r w:rsidRPr="008C4BB4">
        <w:rPr>
          <w:rFonts w:ascii="Times New Roman" w:eastAsia="Times New Roman" w:hAnsi="Times New Roman" w:cs="Times New Roman"/>
          <w:sz w:val="24"/>
          <w:szCs w:val="24"/>
        </w:rPr>
        <w:softHyphen/>
        <w:t>стульки, бубен, барабан, дудочка, треугольник, триола, свирель и др.);</w:t>
      </w:r>
    </w:p>
    <w:p w14:paraId="4CDCFF2D"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музыкальные молоточки; магнитофон с аудиокассетами различных мелодий (песни, танцы, марш и т. д.); телевизор с видеокассетным магнитофоном; видеофильмы о природе, о детях, мультфильмы;</w:t>
      </w:r>
    </w:p>
    <w:p w14:paraId="55363B8D"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синтезатор; дорожки с различным покрытием (нашитые пуговицы, гладкая по</w:t>
      </w:r>
      <w:r w:rsidRPr="008C4BB4">
        <w:rPr>
          <w:rFonts w:ascii="Times New Roman" w:eastAsia="Times New Roman" w:hAnsi="Times New Roman" w:cs="Times New Roman"/>
          <w:sz w:val="24"/>
          <w:szCs w:val="24"/>
        </w:rPr>
        <w:softHyphen/>
        <w:t>верхность, меховая поверхность и т. п.);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w:t>
      </w:r>
    </w:p>
    <w:p w14:paraId="1C977574"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куклы бибабо (заяц, мышка, кошка, собака, девочка, мальчик, бабушка, дедушка т.п.);  рукавички с изображениями мордочек животных (кошка, собака, курочка и т. п.)</w:t>
      </w:r>
      <w:r>
        <w:rPr>
          <w:rFonts w:ascii="Times New Roman" w:eastAsia="Times New Roman" w:hAnsi="Times New Roman" w:cs="Times New Roman"/>
          <w:sz w:val="24"/>
          <w:szCs w:val="24"/>
        </w:rPr>
        <w:t>;</w:t>
      </w:r>
      <w:r w:rsidRPr="008C4BB4">
        <w:rPr>
          <w:rFonts w:ascii="Times New Roman" w:eastAsia="Times New Roman" w:hAnsi="Times New Roman" w:cs="Times New Roman"/>
          <w:sz w:val="24"/>
          <w:szCs w:val="24"/>
        </w:rPr>
        <w:t xml:space="preserve"> </w:t>
      </w:r>
    </w:p>
    <w:p w14:paraId="7981A5D3"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атрибуты</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для игры-драматизации: большой макет репки из папье-маше или какого-то материала, домик-теремок;</w:t>
      </w:r>
    </w:p>
    <w:p w14:paraId="7DC382D0"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lastRenderedPageBreak/>
        <w:t>костюмы курочки, собачки, кошки, мышки, бабочек и других ска</w:t>
      </w:r>
      <w:r w:rsidRPr="008C4BB4">
        <w:rPr>
          <w:rFonts w:ascii="Times New Roman" w:eastAsia="Times New Roman" w:hAnsi="Times New Roman" w:cs="Times New Roman"/>
          <w:sz w:val="24"/>
          <w:szCs w:val="24"/>
        </w:rPr>
        <w:softHyphen/>
        <w:t>зочных персонажей; нагрудники или нагрудные фартучки с прозрачными кармашками для контурных изображений животных, птиц;</w:t>
      </w:r>
    </w:p>
    <w:p w14:paraId="507E6CCF"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и т. п.; плоскостное изображение радуги с колокольчиками различных цветов соответствующих цветам радуги;</w:t>
      </w:r>
    </w:p>
    <w:p w14:paraId="1D2115CC"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цветные фоны (красный, бледно-зеленый, желтый и белый), соот</w:t>
      </w:r>
      <w:r w:rsidRPr="008C4BB4">
        <w:rPr>
          <w:rFonts w:ascii="Times New Roman" w:eastAsia="Times New Roman" w:hAnsi="Times New Roman" w:cs="Times New Roman"/>
          <w:sz w:val="24"/>
          <w:szCs w:val="24"/>
        </w:rPr>
        <w:softHyphen/>
        <w:t>ветствующие временам года, крепящиеся к стене иди различным стендам.</w:t>
      </w:r>
    </w:p>
    <w:p w14:paraId="194DE95C" w14:textId="77777777" w:rsidR="007870A2" w:rsidRPr="008C4BB4" w:rsidRDefault="007870A2" w:rsidP="007870A2">
      <w:pPr>
        <w:spacing w:after="0" w:line="240" w:lineRule="auto"/>
        <w:ind w:firstLine="709"/>
        <w:jc w:val="both"/>
        <w:rPr>
          <w:rFonts w:ascii="Times New Roman" w:eastAsia="Times New Roman" w:hAnsi="Times New Roman" w:cs="Times New Roman"/>
          <w:b/>
          <w:bCs/>
          <w:i/>
          <w:sz w:val="24"/>
          <w:szCs w:val="24"/>
        </w:rPr>
      </w:pPr>
    </w:p>
    <w:p w14:paraId="5CFE3561" w14:textId="77777777" w:rsidR="007870A2" w:rsidRPr="008C4BB4" w:rsidRDefault="007870A2" w:rsidP="007870A2">
      <w:pPr>
        <w:spacing w:after="0" w:line="240" w:lineRule="auto"/>
        <w:ind w:firstLine="709"/>
        <w:jc w:val="both"/>
        <w:rPr>
          <w:rFonts w:ascii="Times New Roman" w:eastAsia="Times New Roman" w:hAnsi="Times New Roman" w:cs="Times New Roman"/>
          <w:b/>
          <w:bCs/>
          <w:i/>
          <w:sz w:val="24"/>
          <w:szCs w:val="24"/>
        </w:rPr>
      </w:pPr>
      <w:r w:rsidRPr="008C4BB4">
        <w:rPr>
          <w:rFonts w:ascii="Times New Roman" w:eastAsia="Times New Roman" w:hAnsi="Times New Roman" w:cs="Times New Roman"/>
          <w:b/>
          <w:bCs/>
          <w:i/>
          <w:sz w:val="24"/>
          <w:szCs w:val="24"/>
        </w:rPr>
        <w:t>Примерный перечень материала и оборудования для изобразительной деятельности</w:t>
      </w:r>
    </w:p>
    <w:p w14:paraId="1F52A49B" w14:textId="77777777" w:rsidR="007870A2" w:rsidRPr="008C4BB4" w:rsidRDefault="007870A2" w:rsidP="007870A2">
      <w:pPr>
        <w:spacing w:after="0" w:line="240" w:lineRule="auto"/>
        <w:ind w:firstLine="709"/>
        <w:jc w:val="both"/>
        <w:rPr>
          <w:rFonts w:ascii="Times New Roman" w:eastAsia="Times New Roman" w:hAnsi="Times New Roman" w:cs="Times New Roman"/>
          <w:bCs/>
          <w:sz w:val="24"/>
          <w:szCs w:val="24"/>
        </w:rPr>
      </w:pPr>
      <w:r w:rsidRPr="008C4BB4">
        <w:rPr>
          <w:rFonts w:ascii="Times New Roman" w:eastAsia="Times New Roman" w:hAnsi="Times New Roman" w:cs="Times New Roman"/>
          <w:bCs/>
          <w:sz w:val="24"/>
          <w:szCs w:val="24"/>
        </w:rPr>
        <w:t>ЛЕПКА</w:t>
      </w:r>
    </w:p>
    <w:p w14:paraId="40818408"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Материалы для лепки</w:t>
      </w:r>
      <w:r w:rsidRPr="008C4BB4">
        <w:rPr>
          <w:rFonts w:ascii="Times New Roman" w:eastAsia="Times New Roman" w:hAnsi="Times New Roman" w:cs="Times New Roman"/>
          <w:sz w:val="24"/>
          <w:szCs w:val="24"/>
        </w:rPr>
        <w:t>: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w:t>
      </w:r>
      <w:r w:rsidRPr="008C4BB4">
        <w:rPr>
          <w:rFonts w:ascii="Times New Roman" w:eastAsia="Times New Roman" w:hAnsi="Times New Roman" w:cs="Times New Roman"/>
          <w:sz w:val="24"/>
          <w:szCs w:val="24"/>
        </w:rPr>
        <w:softHyphen/>
        <w:t xml:space="preserve">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14:paraId="468C4169"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АППЛИКАЦИЯ</w:t>
      </w:r>
    </w:p>
    <w:p w14:paraId="0DB6329D"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Материалы для аппликации:</w:t>
      </w:r>
      <w:r w:rsidRPr="008C4BB4">
        <w:rPr>
          <w:rFonts w:ascii="Times New Roman" w:eastAsia="Times New Roman" w:hAnsi="Times New Roman" w:cs="Times New Roman"/>
          <w:sz w:val="24"/>
          <w:szCs w:val="24"/>
        </w:rPr>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14:paraId="6C2A8F47"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РИСОВАНИЕ</w:t>
      </w:r>
    </w:p>
    <w:p w14:paraId="37C78982" w14:textId="77777777" w:rsidR="007870A2" w:rsidRDefault="007870A2" w:rsidP="007870A2">
      <w:pPr>
        <w:spacing w:after="0" w:line="240" w:lineRule="auto"/>
        <w:ind w:firstLine="709"/>
        <w:jc w:val="both"/>
        <w:rPr>
          <w:rFonts w:ascii="Times New Roman" w:eastAsia="Times New Roman" w:hAnsi="Times New Roman" w:cs="Times New Roman"/>
          <w:sz w:val="24"/>
          <w:szCs w:val="24"/>
        </w:rPr>
      </w:pPr>
      <w:r w:rsidRPr="008C4BB4">
        <w:rPr>
          <w:rFonts w:ascii="Times New Roman" w:eastAsia="Times New Roman" w:hAnsi="Times New Roman" w:cs="Times New Roman"/>
          <w:b/>
          <w:sz w:val="24"/>
          <w:szCs w:val="24"/>
        </w:rPr>
        <w:t>Материалы для рисования:</w:t>
      </w:r>
      <w:r w:rsidRPr="008C4BB4">
        <w:rPr>
          <w:rFonts w:ascii="Times New Roman" w:eastAsia="Times New Roman" w:hAnsi="Times New Roman" w:cs="Times New Roman"/>
          <w:sz w:val="24"/>
          <w:szCs w:val="24"/>
        </w:rPr>
        <w:t xml:space="preserve"> мольберты для рисования; доска настенная для рисования мелом, расположенная на доступ</w:t>
      </w:r>
      <w:r w:rsidRPr="008C4BB4">
        <w:rPr>
          <w:rFonts w:ascii="Times New Roman" w:eastAsia="Times New Roman" w:hAnsi="Times New Roman" w:cs="Times New Roman"/>
          <w:sz w:val="24"/>
          <w:szCs w:val="24"/>
        </w:rPr>
        <w:softHyphen/>
        <w:t>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охры, оранжевого, голубого и т. д.);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 нарукавники подносы для выпол</w:t>
      </w:r>
      <w:r w:rsidRPr="008C4BB4">
        <w:rPr>
          <w:rFonts w:ascii="Times New Roman" w:eastAsia="Times New Roman" w:hAnsi="Times New Roman" w:cs="Times New Roman"/>
          <w:sz w:val="24"/>
          <w:szCs w:val="24"/>
        </w:rPr>
        <w:softHyphen/>
        <w:t>нения поделок их глины, пластилина; наборы карандашей:  волокон</w:t>
      </w:r>
      <w:r w:rsidRPr="008C4BB4">
        <w:rPr>
          <w:rFonts w:ascii="Times New Roman" w:eastAsia="Times New Roman" w:hAnsi="Times New Roman" w:cs="Times New Roman"/>
          <w:sz w:val="24"/>
          <w:szCs w:val="24"/>
        </w:rPr>
        <w:softHyphen/>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w:t>
      </w:r>
      <w:r>
        <w:rPr>
          <w:rFonts w:ascii="Times New Roman" w:eastAsia="Times New Roman" w:hAnsi="Times New Roman" w:cs="Times New Roman"/>
          <w:sz w:val="24"/>
          <w:szCs w:val="24"/>
        </w:rPr>
        <w:t>ы палитр и подставок для кистей.</w:t>
      </w:r>
    </w:p>
    <w:p w14:paraId="7CF31DA9" w14:textId="77777777" w:rsidR="007870A2" w:rsidRPr="008C4BB4" w:rsidRDefault="007870A2" w:rsidP="007870A2">
      <w:pPr>
        <w:spacing w:after="0" w:line="240" w:lineRule="auto"/>
        <w:ind w:firstLine="709"/>
        <w:jc w:val="both"/>
        <w:rPr>
          <w:rFonts w:ascii="Times New Roman" w:eastAsia="Times New Roman" w:hAnsi="Times New Roman" w:cs="Times New Roman"/>
          <w:sz w:val="24"/>
          <w:szCs w:val="24"/>
        </w:rPr>
      </w:pPr>
    </w:p>
    <w:p w14:paraId="15C5C9A5" w14:textId="77777777" w:rsidR="007870A2" w:rsidRPr="008C4BB4" w:rsidRDefault="007870A2" w:rsidP="007870A2">
      <w:pPr>
        <w:spacing w:after="0" w:line="240" w:lineRule="auto"/>
        <w:jc w:val="both"/>
        <w:rPr>
          <w:rFonts w:ascii="Times New Roman" w:eastAsia="Times New Roman" w:hAnsi="Times New Roman" w:cs="Times New Roman"/>
          <w:b/>
          <w:i/>
          <w:sz w:val="24"/>
          <w:szCs w:val="24"/>
        </w:rPr>
      </w:pPr>
      <w:r w:rsidRPr="00751E0F">
        <w:rPr>
          <w:rFonts w:ascii="Times New Roman" w:eastAsia="Times New Roman" w:hAnsi="Times New Roman" w:cs="Times New Roman"/>
          <w:b/>
          <w:sz w:val="24"/>
          <w:szCs w:val="24"/>
        </w:rPr>
        <w:t xml:space="preserve">            </w:t>
      </w:r>
      <w:r w:rsidRPr="008C4BB4">
        <w:rPr>
          <w:rFonts w:ascii="Times New Roman" w:eastAsia="Times New Roman" w:hAnsi="Times New Roman" w:cs="Times New Roman"/>
          <w:b/>
          <w:i/>
          <w:sz w:val="24"/>
          <w:szCs w:val="24"/>
        </w:rPr>
        <w:t>Перечень оборудования и дидактического материала для занятий по конструированию</w:t>
      </w:r>
    </w:p>
    <w:p w14:paraId="5FD56C1F" w14:textId="77777777" w:rsidR="007870A2" w:rsidRPr="008C4BB4" w:rsidRDefault="007870A2" w:rsidP="007870A2">
      <w:pPr>
        <w:spacing w:after="0" w:line="240" w:lineRule="auto"/>
        <w:contextualSpacing/>
        <w:mirrorIndent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Pr="008C4BB4">
        <w:rPr>
          <w:rFonts w:ascii="Times New Roman" w:eastAsia="Times New Roman" w:hAnsi="Times New Roman" w:cs="Times New Roman"/>
          <w:b/>
          <w:sz w:val="24"/>
          <w:szCs w:val="24"/>
        </w:rPr>
        <w:t>Строительный материал:</w:t>
      </w:r>
      <w:r w:rsidRPr="008C4BB4">
        <w:rPr>
          <w:rFonts w:ascii="Times New Roman" w:eastAsia="Times New Roman" w:hAnsi="Times New Roman" w:cs="Times New Roman"/>
          <w:sz w:val="24"/>
          <w:szCs w:val="24"/>
        </w:rPr>
        <w:t xml:space="preserve"> мягкие модули, крупный деревянный строитель, строительные наборы из геометрических фигур одного и разно</w:t>
      </w:r>
      <w:r w:rsidRPr="008C4BB4">
        <w:rPr>
          <w:rFonts w:ascii="Times New Roman" w:eastAsia="Times New Roman" w:hAnsi="Times New Roman" w:cs="Times New Roman"/>
          <w:sz w:val="24"/>
          <w:szCs w:val="24"/>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8C4BB4">
        <w:rPr>
          <w:rFonts w:ascii="Times New Roman" w:eastAsia="Times New Roman" w:hAnsi="Times New Roman" w:cs="Times New Roman"/>
          <w:sz w:val="24"/>
          <w:szCs w:val="24"/>
        </w:rPr>
        <w:softHyphen/>
        <w:t>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(Чебурашка,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фланелеграфа;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фланелеграф.</w:t>
      </w:r>
    </w:p>
    <w:p w14:paraId="5122AA13" w14:textId="77777777" w:rsidR="007870A2" w:rsidRDefault="007870A2" w:rsidP="007870A2">
      <w:pPr>
        <w:widowControl w:val="0"/>
        <w:spacing w:after="0" w:line="240" w:lineRule="auto"/>
        <w:ind w:firstLine="709"/>
        <w:contextualSpacing/>
        <w:jc w:val="both"/>
        <w:rPr>
          <w:rFonts w:ascii="Times New Roman" w:eastAsia="Times New Roman" w:hAnsi="Times New Roman" w:cs="Times New Roman"/>
          <w:b/>
          <w:i/>
          <w:sz w:val="24"/>
          <w:szCs w:val="24"/>
        </w:rPr>
      </w:pPr>
    </w:p>
    <w:p w14:paraId="19A1CF69" w14:textId="77777777" w:rsidR="007870A2" w:rsidRPr="008C4BB4" w:rsidRDefault="007870A2" w:rsidP="007870A2">
      <w:pPr>
        <w:widowControl w:val="0"/>
        <w:spacing w:after="0" w:line="240" w:lineRule="auto"/>
        <w:ind w:firstLine="709"/>
        <w:contextualSpacing/>
        <w:jc w:val="both"/>
        <w:rPr>
          <w:rFonts w:ascii="Times New Roman" w:eastAsia="Times New Roman" w:hAnsi="Times New Roman" w:cs="Times New Roman"/>
          <w:i/>
          <w:sz w:val="24"/>
          <w:szCs w:val="24"/>
        </w:rPr>
      </w:pPr>
      <w:r w:rsidRPr="008C4BB4">
        <w:rPr>
          <w:rFonts w:ascii="Times New Roman" w:eastAsia="Times New Roman" w:hAnsi="Times New Roman" w:cs="Times New Roman"/>
          <w:b/>
          <w:i/>
          <w:sz w:val="24"/>
          <w:szCs w:val="24"/>
        </w:rPr>
        <w:t>Примерный перечень оборудования и дидактического материала для развития движений:</w:t>
      </w:r>
    </w:p>
    <w:p w14:paraId="6F9EA311" w14:textId="77777777" w:rsidR="007870A2" w:rsidRPr="008C4BB4" w:rsidRDefault="007870A2" w:rsidP="007870A2">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лесенка-стремянка двойная; кубы полые 40х40, 20х20; горка деревянная; лианы разные; мостик-качалка;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подлезания (высота 60,50,40 см.); гимнастический снаряд для прыжков (для стойки, шнур с грузом на концах, резиновая дорожка, гимнастический мат, гимнастический мостик); мишени разные; мячи резиновые:20-25, 10-12, 6-8 см.; мячи: волейбольные, надувные большие, набивные (вес 800-1000 г); обручи: круглые </w:t>
      </w:r>
      <w:r w:rsidRPr="008C4BB4">
        <w:rPr>
          <w:rFonts w:ascii="Times New Roman" w:eastAsia="Times New Roman" w:hAnsi="Times New Roman" w:cs="Times New Roman"/>
          <w:sz w:val="24"/>
          <w:szCs w:val="24"/>
        </w:rPr>
        <w:tab/>
        <w:t>55-60 см, плоские – 100 см.; палки гимнастические 75-80, 300 см;</w:t>
      </w:r>
    </w:p>
    <w:p w14:paraId="33E2BEA9" w14:textId="77777777" w:rsidR="007870A2" w:rsidRPr="008C4BB4" w:rsidRDefault="007870A2" w:rsidP="007870A2">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шнуры: короткие («косичка») - 75-80 см, длинные – 15 м.; скакалки: короткие – 120-150 см; длинные – 3 м.; флажки разноцветные;</w:t>
      </w:r>
    </w:p>
    <w:p w14:paraId="1CB91A0F" w14:textId="77777777" w:rsidR="007870A2" w:rsidRPr="008C4BB4" w:rsidRDefault="007870A2" w:rsidP="007870A2">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мешочки с песком: для метания – 150-200 г, для равновесия – 400 г.;</w:t>
      </w:r>
    </w:p>
    <w:p w14:paraId="042981ED" w14:textId="77777777" w:rsidR="007870A2" w:rsidRPr="008C4BB4" w:rsidRDefault="007870A2" w:rsidP="007870A2">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сетка волейбольная; баскетбольные щит, корзина; ракетки, мячи, стол для настольного тенниса; ракетки и воланы для игры в бадминтон; кегли; городки; серсо; кольцебросы разные; велосипеды детские (трех-, двухколесные); лыжи (детские 2-3 разм.,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гладкая поверхность, меховая поверхность и т. п.); раздвигающаяся дорожка из кубов.</w:t>
      </w:r>
    </w:p>
    <w:p w14:paraId="476A17B8" w14:textId="77777777" w:rsidR="007870A2" w:rsidRDefault="007870A2" w:rsidP="007870A2">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14:paraId="4958FFF8" w14:textId="77777777" w:rsidR="008E35BA" w:rsidRPr="008C4BB4" w:rsidRDefault="008E35BA" w:rsidP="008E35BA">
      <w:pPr>
        <w:spacing w:after="0" w:line="360" w:lineRule="auto"/>
        <w:ind w:firstLine="709"/>
        <w:jc w:val="both"/>
        <w:rPr>
          <w:rFonts w:ascii="Times New Roman" w:hAnsi="Times New Roman" w:cs="Times New Roman"/>
          <w:b/>
          <w:sz w:val="24"/>
          <w:szCs w:val="24"/>
        </w:rPr>
      </w:pPr>
    </w:p>
    <w:p w14:paraId="76609FE3" w14:textId="14B0745B" w:rsidR="008E35BA" w:rsidRPr="00A022B6" w:rsidRDefault="008E35BA" w:rsidP="00A022B6">
      <w:pPr>
        <w:pStyle w:val="20"/>
        <w:spacing w:before="0" w:line="240" w:lineRule="auto"/>
        <w:ind w:firstLine="709"/>
        <w:jc w:val="center"/>
        <w:rPr>
          <w:rFonts w:ascii="Times New Roman" w:hAnsi="Times New Roman"/>
          <w:b w:val="0"/>
          <w:bCs w:val="0"/>
          <w:color w:val="auto"/>
          <w:sz w:val="28"/>
          <w:szCs w:val="28"/>
          <w:lang w:val="ru-RU"/>
        </w:rPr>
      </w:pPr>
      <w:bookmarkStart w:id="24" w:name="_Toc504204931"/>
      <w:r w:rsidRPr="007870A2">
        <w:rPr>
          <w:rFonts w:ascii="Times New Roman" w:hAnsi="Times New Roman"/>
          <w:color w:val="auto"/>
          <w:sz w:val="28"/>
          <w:szCs w:val="28"/>
        </w:rPr>
        <w:t xml:space="preserve">3.2. </w:t>
      </w:r>
      <w:bookmarkEnd w:id="24"/>
      <w:r w:rsidR="00A022B6">
        <w:rPr>
          <w:rFonts w:ascii="Times New Roman" w:hAnsi="Times New Roman"/>
          <w:color w:val="auto"/>
          <w:sz w:val="28"/>
          <w:szCs w:val="28"/>
          <w:lang w:val="ru-RU"/>
        </w:rPr>
        <w:t>Специальные условия для получения образования ребёнком с умственной отсталостью</w:t>
      </w:r>
    </w:p>
    <w:p w14:paraId="73E2BCA6"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Предметно-развивающая среда должна учитывать интересы и потребности ребенка и его развития, возрастные особенности и задачи коррекционно-воспитательного воздействия.</w:t>
      </w:r>
    </w:p>
    <w:p w14:paraId="5C6C2FCD"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Предметно-развивающая среда и социокультурное окружение являются мощным </w:t>
      </w:r>
      <w:r w:rsidRPr="008C4BB4">
        <w:rPr>
          <w:rFonts w:ascii="Times New Roman" w:eastAsia="Times New Roman" w:hAnsi="Times New Roman" w:cs="Times New Roman"/>
          <w:sz w:val="24"/>
          <w:szCs w:val="24"/>
        </w:rPr>
        <w:lastRenderedPageBreak/>
        <w:t xml:space="preserve">фактором, обогащающим детское развитие. Они основываются на системном подходе к коррекционно-развивающему обучению детей с </w:t>
      </w:r>
      <w:r>
        <w:rPr>
          <w:rFonts w:ascii="Times New Roman" w:eastAsia="Times New Roman" w:hAnsi="Times New Roman" w:cs="Times New Roman"/>
          <w:sz w:val="24"/>
          <w:szCs w:val="24"/>
        </w:rPr>
        <w:t xml:space="preserve">умственной отсталостью (интеллектуальными нарушениями) </w:t>
      </w:r>
      <w:r w:rsidRPr="008C4BB4">
        <w:rPr>
          <w:rFonts w:ascii="Times New Roman" w:eastAsia="Times New Roman" w:hAnsi="Times New Roman" w:cs="Times New Roman"/>
          <w:sz w:val="24"/>
          <w:szCs w:val="24"/>
        </w:rPr>
        <w:t>и опираются на современное представление о предметном характере деятельности, ее роли и значении для психического и личностного развития ребенка младенческого, раннего и дошкольного возрастов. Важнейшим механизмом полноценного развития личности, начиная с раннего детства, является деятельность ребенка, ее разнообразные виды: общение, игра, движение, труд, конструирование, рисование. Для обеспечения полноценного развития ребенка необходимо единство развивающей предметной среды и содержательного общения взрослых с детьми.</w:t>
      </w:r>
    </w:p>
    <w:p w14:paraId="3D72C349"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 Она включает ряд базовых компонентов, необходимых для полноценного социально-коммуникативного, физического, познавательного и художественно-эстетического развития детей. К ним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w:t>
      </w:r>
    </w:p>
    <w:p w14:paraId="76BA8C00"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Определение базового содержания компонентов развивающей предметной среды современной дошкольной образовательной организации опирается на деятельностно-возрастной подход. Содержание развивающей предметной среды должно удовлетворять потребности актуального, ближайшего и перспективного развития ребенка, становление его индивидуальных способностей. Единство педагогического процесса и преемственность этапов развития деятельности в раннем, младшем и старшем дошкольном возрастах обеспечиваются общей системой требований к развивающей предметно</w:t>
      </w:r>
      <w:r>
        <w:rPr>
          <w:rFonts w:ascii="Times New Roman" w:eastAsia="Times New Roman" w:hAnsi="Times New Roman" w:cs="Times New Roman"/>
          <w:sz w:val="24"/>
          <w:szCs w:val="24"/>
        </w:rPr>
        <w:t>-пространственно</w:t>
      </w:r>
      <w:r w:rsidRPr="008C4BB4">
        <w:rPr>
          <w:rFonts w:ascii="Times New Roman" w:eastAsia="Times New Roman" w:hAnsi="Times New Roman" w:cs="Times New Roman"/>
          <w:sz w:val="24"/>
          <w:szCs w:val="24"/>
        </w:rPr>
        <w:t>й среде с учетом специфики коррекционно-образовательного направления дошкольной образовательной организации.</w:t>
      </w:r>
    </w:p>
    <w:p w14:paraId="6D99DCF3"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Предметная среда должна быть системной, т. е. отвечать вполне определенному возрасту и содержанию деятельности детей, а также основным принципам национальной культуры.</w:t>
      </w:r>
    </w:p>
    <w:p w14:paraId="42BE4758" w14:textId="77777777" w:rsidR="008E35BA" w:rsidRPr="008C4BB4" w:rsidRDefault="008E35BA" w:rsidP="008E35BA">
      <w:pPr>
        <w:widowControl w:val="0"/>
        <w:spacing w:after="0" w:line="240" w:lineRule="auto"/>
        <w:ind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Непременным условием построения развивающей </w:t>
      </w:r>
      <w:r>
        <w:rPr>
          <w:rFonts w:ascii="Times New Roman" w:eastAsia="Times New Roman" w:hAnsi="Times New Roman" w:cs="Times New Roman"/>
          <w:sz w:val="24"/>
          <w:szCs w:val="24"/>
        </w:rPr>
        <w:t xml:space="preserve">предметно-пространственной </w:t>
      </w:r>
      <w:r w:rsidRPr="008C4BB4">
        <w:rPr>
          <w:rFonts w:ascii="Times New Roman" w:eastAsia="Times New Roman" w:hAnsi="Times New Roman" w:cs="Times New Roman"/>
          <w:sz w:val="24"/>
          <w:szCs w:val="24"/>
        </w:rPr>
        <w:t>среды в дошкольной образовательной организации является опора на личностно-ориентированную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Цель взрослого – содействие становлению ребенка как личности, взрослый должен обеспечить чувство психологической защищенности ребенка, его доверия к миру, формирование начал личности, развитие индивидуальности ребенка. Выделяются следующие принципы построения развивающей среды в дошкольной образовательной организации:</w:t>
      </w:r>
    </w:p>
    <w:p w14:paraId="18C3D88F" w14:textId="77777777" w:rsidR="008E35BA" w:rsidRPr="008C4BB4" w:rsidRDefault="008E35BA" w:rsidP="009E6C54">
      <w:pPr>
        <w:widowControl w:val="0"/>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Принцип дистанции позиции при взаимодействии: установление контакта между ребенком и взрослым. Самое предпочтительное общение взрослого и ребенка ведется на основе пространственного принципа «глаза в глаза». Это условие достигается посредством использования разновысокой мебели, высота, которой может меняться в зависимости от задач занятия, желания детей и взрослого.</w:t>
      </w:r>
    </w:p>
    <w:p w14:paraId="2C579468" w14:textId="77777777" w:rsidR="008E35BA" w:rsidRPr="008C4BB4" w:rsidRDefault="008E35BA" w:rsidP="009E6C54">
      <w:pPr>
        <w:widowControl w:val="0"/>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Принцип активности: формирование активности у детей и проявления активности взрослого, по сравнению с домашней обстановкой среда в дошкольной организации должна быть интенсивно развивающей, провоцирующей возникновение и развитие познавательных интересов ребенка, его волевых качеств, эмоций и чувств. Это может достигаться наличием разнообразных игрушек, размещением пособий в доступной близости от детей, создание реальных условий для воссоздания «взрослых форм деятельности» (возможность стирать, мыть кукол, убирать помещение и т. д.).</w:t>
      </w:r>
    </w:p>
    <w:p w14:paraId="36E524EF" w14:textId="77777777" w:rsidR="008E35BA" w:rsidRPr="008C4BB4" w:rsidRDefault="008E35BA" w:rsidP="009E6C54">
      <w:pPr>
        <w:widowControl w:val="0"/>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 xml:space="preserve">Принцип стабильности-динамичности: в цветовом и объемно-пространственном построении интерьера при сохранении общей смысловой целостности должны выделяться </w:t>
      </w:r>
      <w:r w:rsidRPr="008C4BB4">
        <w:rPr>
          <w:rFonts w:ascii="Times New Roman" w:eastAsia="Times New Roman" w:hAnsi="Times New Roman" w:cs="Times New Roman"/>
          <w:sz w:val="24"/>
          <w:szCs w:val="24"/>
        </w:rPr>
        <w:lastRenderedPageBreak/>
        <w:t>многофункциональные формы, легко трансформируемые формы (мягкий строительный материал, сборно-разборные игровые модули и т. д).</w:t>
      </w:r>
    </w:p>
    <w:p w14:paraId="0FC6C5C9" w14:textId="77777777" w:rsidR="008E35BA" w:rsidRPr="008C4BB4" w:rsidRDefault="008E35BA" w:rsidP="009E6C54">
      <w:pPr>
        <w:widowControl w:val="0"/>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Принцип комплексирования и гибкого зонирования. 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просторный кабинет для занятий  учителя-дефектолога с детьми, спортивный и музыкальные залы, изостудия, комната для театрализованной деятельности, трансформация групповых комнат с помощью раздвижных перегородок и т. п.).</w:t>
      </w:r>
    </w:p>
    <w:p w14:paraId="579E6525" w14:textId="77777777" w:rsidR="008E35BA" w:rsidRPr="008C4BB4" w:rsidRDefault="008E35BA" w:rsidP="009E6C54">
      <w:pPr>
        <w:widowControl w:val="0"/>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Принцип эмоциогенности среды, индивидуальной комфортности и эмоционального благополучия: достигается путем использования в детской группе определенных семейных традиции (фотоальбомы, стенды с фотографиями детей, близких родственников; наличие разновеликих зеркал; стимулирующая цветовая среда групповых помещений и т. д.).</w:t>
      </w:r>
    </w:p>
    <w:p w14:paraId="729B0DF6" w14:textId="77777777" w:rsidR="008E35BA" w:rsidRPr="008C4BB4" w:rsidRDefault="008E35BA" w:rsidP="009E6C54">
      <w:pPr>
        <w:widowControl w:val="0"/>
        <w:numPr>
          <w:ilvl w:val="0"/>
          <w:numId w:val="69"/>
        </w:numPr>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Принцип открытости и закрытости:</w:t>
      </w:r>
    </w:p>
    <w:p w14:paraId="4173882F" w14:textId="77777777" w:rsidR="008E35BA" w:rsidRPr="008C4BB4" w:rsidRDefault="008E35BA" w:rsidP="009E6C54">
      <w:pPr>
        <w:widowControl w:val="0"/>
        <w:numPr>
          <w:ilvl w:val="0"/>
          <w:numId w:val="68"/>
        </w:numPr>
        <w:tabs>
          <w:tab w:val="left" w:pos="1134"/>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Открытость природе («зеленые комнаты», организация участков с растущими на них деревьями кустарниками, клумбами, проживание домашних животных).</w:t>
      </w:r>
    </w:p>
    <w:p w14:paraId="083C499F" w14:textId="77777777" w:rsidR="008E35BA" w:rsidRPr="008C4BB4" w:rsidRDefault="008E35BA" w:rsidP="009E6C54">
      <w:pPr>
        <w:widowControl w:val="0"/>
        <w:numPr>
          <w:ilvl w:val="0"/>
          <w:numId w:val="68"/>
        </w:numPr>
        <w:tabs>
          <w:tab w:val="left" w:pos="1134"/>
        </w:tabs>
        <w:spacing w:after="0" w:line="240" w:lineRule="auto"/>
        <w:ind w:left="0" w:firstLine="709"/>
        <w:contextualSpacing/>
        <w:jc w:val="both"/>
        <w:rPr>
          <w:rFonts w:ascii="Times New Roman" w:eastAsia="Times New Roman" w:hAnsi="Times New Roman" w:cs="Times New Roman"/>
          <w:sz w:val="24"/>
          <w:szCs w:val="24"/>
        </w:rPr>
      </w:pPr>
      <w:r w:rsidRPr="008C4BB4">
        <w:rPr>
          <w:rFonts w:ascii="Times New Roman" w:eastAsia="Times New Roman" w:hAnsi="Times New Roman" w:cs="Times New Roman"/>
          <w:sz w:val="24"/>
          <w:szCs w:val="24"/>
        </w:rPr>
        <w:t>Открытость культуре (элементы настоящей взрослой живописи, литературы, музыки должны органически входить в дизайн интерьера, среда дошкольной образовательной организации</w:t>
      </w:r>
      <w:r>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должна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14:paraId="0BE10460" w14:textId="77777777" w:rsidR="008E35BA" w:rsidRDefault="008E35BA" w:rsidP="008E35BA">
      <w:pPr>
        <w:spacing w:after="0" w:line="240" w:lineRule="auto"/>
        <w:ind w:firstLine="851"/>
        <w:jc w:val="both"/>
        <w:rPr>
          <w:rFonts w:ascii="Times New Roman" w:eastAsia="Times New Roman" w:hAnsi="Times New Roman" w:cs="Times New Roman"/>
          <w:sz w:val="24"/>
          <w:szCs w:val="24"/>
        </w:rPr>
      </w:pPr>
      <w:r w:rsidRPr="00B405A1">
        <w:rPr>
          <w:rFonts w:ascii="Times New Roman" w:eastAsia="Times New Roman" w:hAnsi="Times New Roman" w:cs="Times New Roman"/>
          <w:sz w:val="24"/>
          <w:szCs w:val="24"/>
        </w:rPr>
        <w:t xml:space="preserve">Открытость обществу, открытость своему Я, среда организуется таким образом, чтобы способствовать формированию и развитию образа Я (зеркала, фотографии, уголки «уединения» </w:t>
      </w:r>
      <w:r w:rsidRPr="00B405A1">
        <w:rPr>
          <w:rFonts w:ascii="Times New Roman" w:eastAsia="Times New Roman" w:hAnsi="Times New Roman" w:cs="Times New Roman"/>
          <w:sz w:val="24"/>
          <w:szCs w:val="24"/>
        </w:rPr>
        <w:br/>
        <w:t>и т. д.).</w:t>
      </w:r>
    </w:p>
    <w:p w14:paraId="52717F69" w14:textId="77777777" w:rsidR="008E35BA" w:rsidRDefault="008E35BA" w:rsidP="008E35BA">
      <w:pPr>
        <w:spacing w:after="0" w:line="240" w:lineRule="auto"/>
        <w:ind w:firstLine="851"/>
        <w:jc w:val="both"/>
        <w:rPr>
          <w:rFonts w:ascii="Times New Roman" w:eastAsia="Times New Roman" w:hAnsi="Times New Roman" w:cs="Times New Roman"/>
          <w:sz w:val="24"/>
          <w:szCs w:val="24"/>
        </w:rPr>
      </w:pPr>
      <w:r w:rsidRPr="00B405A1">
        <w:rPr>
          <w:rFonts w:ascii="Times New Roman" w:eastAsia="Times New Roman" w:hAnsi="Times New Roman" w:cs="Times New Roman"/>
          <w:sz w:val="24"/>
          <w:szCs w:val="24"/>
        </w:rPr>
        <w:t>Принцип учета половых и возрастных различий детей (зонирование спален, закрывающиеся туалетные и ванные комнаты и т. д.).</w:t>
      </w:r>
    </w:p>
    <w:p w14:paraId="6731C33F" w14:textId="77777777" w:rsidR="008E35BA" w:rsidRDefault="008E35BA" w:rsidP="008E35BA">
      <w:pPr>
        <w:spacing w:after="0" w:line="240" w:lineRule="auto"/>
        <w:ind w:firstLine="851"/>
        <w:jc w:val="both"/>
        <w:rPr>
          <w:rFonts w:ascii="Times New Roman" w:eastAsia="Times New Roman" w:hAnsi="Times New Roman" w:cs="Times New Roman"/>
          <w:sz w:val="24"/>
          <w:szCs w:val="24"/>
        </w:rPr>
      </w:pPr>
    </w:p>
    <w:p w14:paraId="655BDE1A" w14:textId="77777777" w:rsidR="00590457" w:rsidRPr="007870A2" w:rsidRDefault="00590457" w:rsidP="00590457">
      <w:pPr>
        <w:widowControl w:val="0"/>
        <w:spacing w:after="0" w:line="240" w:lineRule="auto"/>
        <w:ind w:firstLine="709"/>
        <w:jc w:val="center"/>
        <w:outlineLvl w:val="1"/>
        <w:rPr>
          <w:rFonts w:ascii="Times New Roman" w:eastAsia="Times New Roman" w:hAnsi="Times New Roman" w:cs="Times New Roman"/>
          <w:b/>
          <w:sz w:val="28"/>
          <w:szCs w:val="28"/>
          <w:lang w:eastAsia="x-none"/>
        </w:rPr>
      </w:pPr>
      <w:r w:rsidRPr="007870A2">
        <w:rPr>
          <w:rFonts w:ascii="Times New Roman" w:eastAsia="Times New Roman" w:hAnsi="Times New Roman" w:cs="Times New Roman"/>
          <w:b/>
          <w:sz w:val="28"/>
          <w:szCs w:val="28"/>
          <w:lang w:eastAsia="x-none"/>
        </w:rPr>
        <w:t>3.3. Режим дня</w:t>
      </w:r>
    </w:p>
    <w:p w14:paraId="1064777F" w14:textId="42C87285" w:rsidR="00590457" w:rsidRPr="008C58A4" w:rsidRDefault="00590457" w:rsidP="00590457">
      <w:pPr>
        <w:shd w:val="clear" w:color="auto" w:fill="FFFFFF"/>
        <w:spacing w:after="0" w:line="240" w:lineRule="auto"/>
        <w:jc w:val="both"/>
        <w:rPr>
          <w:rFonts w:ascii="Times New Roman" w:eastAsia="Calibri" w:hAnsi="Times New Roman" w:cs="Times New Roman"/>
          <w:sz w:val="24"/>
          <w:szCs w:val="24"/>
        </w:rPr>
      </w:pPr>
      <w:r w:rsidRPr="008C58A4">
        <w:rPr>
          <w:rFonts w:ascii="Times New Roman" w:eastAsia="Calibri" w:hAnsi="Times New Roman" w:cs="Times New Roman"/>
          <w:sz w:val="24"/>
          <w:szCs w:val="24"/>
        </w:rPr>
        <w:t xml:space="preserve">Режим работы ДОУ </w:t>
      </w:r>
      <w:r w:rsidR="007870A2">
        <w:rPr>
          <w:rFonts w:ascii="Times New Roman" w:eastAsia="Calibri" w:hAnsi="Times New Roman" w:cs="Times New Roman"/>
          <w:sz w:val="24"/>
          <w:szCs w:val="24"/>
        </w:rPr>
        <w:t xml:space="preserve">с детьми с УО </w:t>
      </w:r>
      <w:r w:rsidRPr="008C58A4">
        <w:rPr>
          <w:rFonts w:ascii="Times New Roman" w:eastAsia="Calibri" w:hAnsi="Times New Roman" w:cs="Times New Roman"/>
          <w:sz w:val="24"/>
          <w:szCs w:val="24"/>
        </w:rPr>
        <w:t>составляет 5-дневную рабочую неделю, длительность определяется в нём 10-часовым пребыванием с 8.00 до 18.00 часов.</w:t>
      </w:r>
    </w:p>
    <w:p w14:paraId="7948F3C3" w14:textId="77777777" w:rsidR="00590457" w:rsidRPr="008C58A4" w:rsidRDefault="00590457" w:rsidP="00590457">
      <w:pPr>
        <w:tabs>
          <w:tab w:val="left" w:pos="426"/>
        </w:tabs>
        <w:spacing w:after="200" w:line="240" w:lineRule="auto"/>
        <w:ind w:firstLine="426"/>
        <w:contextualSpacing/>
        <w:jc w:val="both"/>
        <w:rPr>
          <w:rFonts w:ascii="Times New Roman" w:eastAsia="Times New Roman" w:hAnsi="Times New Roman" w:cs="Times New Roman"/>
          <w:b/>
          <w:sz w:val="28"/>
          <w:szCs w:val="28"/>
          <w:lang w:eastAsia="ru-RU"/>
        </w:rPr>
      </w:pPr>
      <w:r w:rsidRPr="008C58A4">
        <w:rPr>
          <w:rFonts w:ascii="Times New Roman" w:eastAsia="Times New Roman" w:hAnsi="Times New Roman" w:cs="Times New Roman"/>
          <w:sz w:val="24"/>
          <w:szCs w:val="24"/>
          <w:lang w:eastAsia="ru-RU"/>
        </w:rPr>
        <w:t>В ДОУ составлен гибкий режим деятельности с детьми (на тёплый – холодный период времени года, режим двигательной активности, оздоровительные режимы, а также режимы по всем возрастным группам), в зависимости от социального заказа родителей, наличия специалистов – педагогов, пересмотрены подходы к обучению дошкольников, к организации всех видов детской деятельности. Разработана гибкая вариативная сетка занятий, учитывающая возрастные психофизиологические особенности детей, их интересы и потребности, обеспечивающая взаимосвязь планируемых занятий с повседневной жизнью детей в детском саду.</w:t>
      </w:r>
      <w:r w:rsidRPr="008C58A4">
        <w:rPr>
          <w:rFonts w:ascii="Times New Roman" w:eastAsia="Times New Roman" w:hAnsi="Times New Roman" w:cs="Times New Roman"/>
          <w:b/>
          <w:sz w:val="28"/>
          <w:szCs w:val="28"/>
          <w:lang w:eastAsia="ru-RU"/>
        </w:rPr>
        <w:t xml:space="preserve"> </w:t>
      </w:r>
    </w:p>
    <w:p w14:paraId="7EBC7B9E" w14:textId="77777777" w:rsidR="00590457" w:rsidRPr="008C58A4" w:rsidRDefault="00590457" w:rsidP="00590457">
      <w:pPr>
        <w:spacing w:after="0" w:line="240" w:lineRule="auto"/>
        <w:ind w:firstLine="567"/>
        <w:jc w:val="both"/>
        <w:rPr>
          <w:rFonts w:ascii="Times New Roman" w:eastAsia="Times New Roman" w:hAnsi="Times New Roman" w:cs="Times New Roman"/>
          <w:sz w:val="24"/>
          <w:szCs w:val="24"/>
        </w:rPr>
      </w:pPr>
      <w:r w:rsidRPr="008C58A4">
        <w:rPr>
          <w:rFonts w:ascii="Times New Roman" w:eastAsia="Times New Roman" w:hAnsi="Times New Roman" w:cs="Times New Roman"/>
          <w:sz w:val="24"/>
          <w:szCs w:val="24"/>
        </w:rPr>
        <w:t>Время ННОД и их количество в день регламентируется «Примерной Программой» и СанПиН 2.4.1.3049-13 (не более 2-3 ННОД в день не более 30 минут). Обязательным элементом каждой ННОД является физминутка, которая позволяет отдохнуть, снять мышечное и умственное напряжение. НОД с детьми, в основе которой доминирует игровая деятельность, в зависимости от программного содержания, проводятся фронтально, подгруппами, индивидуально. Такая форма организации ННОД позволяет педагогу уделить каждому воспитаннику максимум внимания, помочь при затруднении, побеседовать, выслушать ответ.</w:t>
      </w:r>
    </w:p>
    <w:p w14:paraId="1FDF5F4D" w14:textId="77777777" w:rsidR="00590457" w:rsidRPr="007870A2" w:rsidRDefault="00590457" w:rsidP="00590457">
      <w:pPr>
        <w:tabs>
          <w:tab w:val="left" w:pos="426"/>
        </w:tabs>
        <w:spacing w:after="200" w:line="240" w:lineRule="auto"/>
        <w:jc w:val="center"/>
        <w:rPr>
          <w:rFonts w:ascii="Times New Roman" w:eastAsia="Calibri" w:hAnsi="Times New Roman" w:cs="Times New Roman"/>
          <w:b/>
          <w:sz w:val="24"/>
          <w:szCs w:val="24"/>
        </w:rPr>
      </w:pPr>
      <w:r w:rsidRPr="007870A2">
        <w:rPr>
          <w:rFonts w:ascii="Times New Roman" w:eastAsia="Calibri" w:hAnsi="Times New Roman" w:cs="Times New Roman"/>
          <w:b/>
          <w:sz w:val="24"/>
          <w:szCs w:val="24"/>
        </w:rPr>
        <w:t>Режим дня для детей подготовительной группы (6-7лет)</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1984"/>
      </w:tblGrid>
      <w:tr w:rsidR="00590457" w:rsidRPr="00590457" w14:paraId="65D20BCC"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5757CD09" w14:textId="77777777" w:rsidR="00590457" w:rsidRPr="00590457" w:rsidRDefault="00590457" w:rsidP="00590457">
            <w:pPr>
              <w:spacing w:after="0" w:line="240" w:lineRule="auto"/>
              <w:ind w:firstLine="709"/>
              <w:rPr>
                <w:rFonts w:ascii="Times New Roman" w:eastAsia="Times New Roman" w:hAnsi="Times New Roman" w:cs="Times New Roman"/>
                <w:b/>
                <w:sz w:val="24"/>
                <w:szCs w:val="24"/>
              </w:rPr>
            </w:pPr>
            <w:r w:rsidRPr="00590457">
              <w:rPr>
                <w:rFonts w:ascii="Times New Roman" w:eastAsia="Times New Roman" w:hAnsi="Times New Roman" w:cs="Times New Roman"/>
                <w:b/>
                <w:sz w:val="24"/>
                <w:szCs w:val="24"/>
              </w:rPr>
              <w:t>Режимные моменты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61B7B9" w14:textId="77777777" w:rsidR="00590457" w:rsidRPr="00590457" w:rsidRDefault="00590457" w:rsidP="00590457">
            <w:pPr>
              <w:spacing w:after="0" w:line="240" w:lineRule="auto"/>
              <w:ind w:firstLine="709"/>
              <w:rPr>
                <w:rFonts w:ascii="Times New Roman" w:eastAsia="Times New Roman" w:hAnsi="Times New Roman" w:cs="Times New Roman"/>
                <w:b/>
                <w:sz w:val="24"/>
                <w:szCs w:val="24"/>
              </w:rPr>
            </w:pPr>
            <w:r w:rsidRPr="00590457">
              <w:rPr>
                <w:rFonts w:ascii="Times New Roman" w:eastAsia="Times New Roman" w:hAnsi="Times New Roman" w:cs="Times New Roman"/>
                <w:b/>
                <w:sz w:val="24"/>
                <w:szCs w:val="24"/>
              </w:rPr>
              <w:t>Время</w:t>
            </w:r>
          </w:p>
        </w:tc>
      </w:tr>
      <w:tr w:rsidR="00590457" w:rsidRPr="00590457" w14:paraId="2F337BC1" w14:textId="77777777" w:rsidTr="00590457">
        <w:trPr>
          <w:trHeight w:val="270"/>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461B77E9"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Утренний приём, игры ,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6D40794"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8.00 - 8.20</w:t>
            </w:r>
          </w:p>
        </w:tc>
      </w:tr>
      <w:tr w:rsidR="00590457" w:rsidRPr="00590457" w14:paraId="388DA2C9" w14:textId="77777777" w:rsidTr="00590457">
        <w:trPr>
          <w:trHeight w:val="210"/>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651F5D6C"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Утренняя гимнастика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4FEEEB"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8.20 - 8.30</w:t>
            </w:r>
          </w:p>
        </w:tc>
      </w:tr>
      <w:tr w:rsidR="00590457" w:rsidRPr="00590457" w14:paraId="280EC42A" w14:textId="77777777" w:rsidTr="00590457">
        <w:trPr>
          <w:trHeight w:val="297"/>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2CAAC4C6"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lastRenderedPageBreak/>
              <w:t>Подготовка к завтраку, завтрак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E4BABE9"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8.30 - 8.50</w:t>
            </w:r>
          </w:p>
        </w:tc>
      </w:tr>
      <w:tr w:rsidR="00590457" w:rsidRPr="00590457" w14:paraId="2CC99844"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598853C7"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Утренний круг</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E02CEEF" w14:textId="77777777" w:rsidR="00590457" w:rsidRPr="00590457" w:rsidRDefault="00590457" w:rsidP="00590457">
            <w:pPr>
              <w:spacing w:after="0" w:line="240" w:lineRule="auto"/>
              <w:jc w:val="center"/>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8.50-9.00</w:t>
            </w:r>
          </w:p>
        </w:tc>
      </w:tr>
      <w:tr w:rsidR="00590457" w:rsidRPr="00590457" w14:paraId="01C53DEC" w14:textId="77777777" w:rsidTr="00590457">
        <w:trPr>
          <w:trHeight w:val="571"/>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4CE342B1"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Непрерывная  непосредственно</w:t>
            </w:r>
            <w:r w:rsidRPr="00590457">
              <w:rPr>
                <w:rFonts w:ascii="Times New Roman" w:eastAsia="Times New Roman" w:hAnsi="Times New Roman" w:cs="Times New Roman"/>
                <w:sz w:val="24"/>
                <w:szCs w:val="24"/>
              </w:rPr>
              <w:tab/>
              <w:t>образовательная деятельность:</w:t>
            </w:r>
          </w:p>
          <w:p w14:paraId="45825FE9"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образовательные ситуации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A63ECB"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9.00-11.10</w:t>
            </w:r>
          </w:p>
          <w:p w14:paraId="45C3C0B8"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p>
        </w:tc>
      </w:tr>
      <w:tr w:rsidR="00590457" w:rsidRPr="00590457" w14:paraId="68BCF8A5"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06E52981"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Второй завтрак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075F822"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10.00-10.15</w:t>
            </w:r>
          </w:p>
        </w:tc>
      </w:tr>
      <w:tr w:rsidR="00590457" w:rsidRPr="00590457" w14:paraId="7DD71A41"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349BCDC3"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Подготовка к прогулке, прогулка (наблюдения, игры, труд, экспериментирование, общение по интересам), возвращение с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8317EB7"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11.10-12.20</w:t>
            </w:r>
          </w:p>
        </w:tc>
      </w:tr>
      <w:tr w:rsidR="00590457" w:rsidRPr="00590457" w14:paraId="3208CEEB"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40171F68"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Подготовка к обеду, обед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21CB2EB" w14:textId="77777777" w:rsidR="00590457" w:rsidRPr="00590457" w:rsidRDefault="00590457" w:rsidP="00590457">
            <w:pPr>
              <w:spacing w:after="0" w:line="240" w:lineRule="auto"/>
              <w:jc w:val="center"/>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12.20-12.30</w:t>
            </w:r>
          </w:p>
        </w:tc>
      </w:tr>
      <w:tr w:rsidR="00590457" w:rsidRPr="00590457" w14:paraId="5B8378FB"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16F6D647"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Обед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6873185" w14:textId="77777777" w:rsidR="00590457" w:rsidRPr="00590457" w:rsidRDefault="00590457" w:rsidP="00590457">
            <w:pPr>
              <w:spacing w:after="0" w:line="240" w:lineRule="auto"/>
              <w:jc w:val="center"/>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12.30-13.00</w:t>
            </w:r>
          </w:p>
        </w:tc>
      </w:tr>
      <w:tr w:rsidR="00590457" w:rsidRPr="00590457" w14:paraId="64289924"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5DC521D4" w14:textId="77777777" w:rsidR="00590457" w:rsidRPr="00590457" w:rsidRDefault="00590457" w:rsidP="00590457">
            <w:pPr>
              <w:spacing w:after="0" w:line="240" w:lineRule="auto"/>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Подготовка ко сну, сон</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EAFAA63" w14:textId="77777777" w:rsidR="00590457" w:rsidRPr="00590457" w:rsidRDefault="00590457" w:rsidP="00590457">
            <w:pPr>
              <w:spacing w:after="0" w:line="240" w:lineRule="auto"/>
              <w:jc w:val="center"/>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13.00-15.00</w:t>
            </w:r>
          </w:p>
        </w:tc>
      </w:tr>
      <w:tr w:rsidR="00590457" w:rsidRPr="00590457" w14:paraId="1C2ADF14" w14:textId="77777777" w:rsidTr="00590457">
        <w:trPr>
          <w:trHeight w:val="276"/>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0487D99E"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Постепенный подъём,  гимнастика, воздушные и водные процедуры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AB42636" w14:textId="77777777" w:rsidR="00590457" w:rsidRPr="00590457" w:rsidRDefault="00590457" w:rsidP="00590457">
            <w:pPr>
              <w:spacing w:after="0" w:line="240" w:lineRule="auto"/>
              <w:jc w:val="center"/>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15.00-15.25</w:t>
            </w:r>
          </w:p>
        </w:tc>
      </w:tr>
      <w:tr w:rsidR="00590457" w:rsidRPr="00590457" w14:paraId="01D19675"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33BCC69A"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Подготовка к полднику, полдник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C1BCE98"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15.25.-15.45</w:t>
            </w:r>
          </w:p>
        </w:tc>
      </w:tr>
      <w:tr w:rsidR="00590457" w:rsidRPr="00590457" w14:paraId="1C1976A4" w14:textId="77777777" w:rsidTr="00590457">
        <w:trPr>
          <w:trHeight w:val="300"/>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6085B615"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 xml:space="preserve">Игры, досуги, кружки, самостоятельная деятельность по интересам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4A72A96"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15.45-17.20</w:t>
            </w:r>
          </w:p>
        </w:tc>
      </w:tr>
      <w:tr w:rsidR="00590457" w:rsidRPr="00590457" w14:paraId="51160D7D" w14:textId="77777777" w:rsidTr="00590457">
        <w:trPr>
          <w:trHeight w:val="255"/>
        </w:trPr>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17E92342"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Вечерний круг</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5FA5EDC"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17.20-17.40</w:t>
            </w:r>
          </w:p>
        </w:tc>
      </w:tr>
      <w:tr w:rsidR="00590457" w:rsidRPr="00590457" w14:paraId="2B574536"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56106002"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Ужин</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D400045"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bCs/>
                <w:iCs/>
                <w:sz w:val="24"/>
                <w:szCs w:val="24"/>
              </w:rPr>
              <w:t>17.30-17.50</w:t>
            </w:r>
          </w:p>
        </w:tc>
      </w:tr>
      <w:tr w:rsidR="00590457" w:rsidRPr="00590457" w14:paraId="7A175714" w14:textId="77777777" w:rsidTr="00590457">
        <w:tc>
          <w:tcPr>
            <w:tcW w:w="7939" w:type="dxa"/>
            <w:tcBorders>
              <w:top w:val="single" w:sz="4" w:space="0" w:color="auto"/>
              <w:left w:val="single" w:sz="4" w:space="0" w:color="auto"/>
              <w:bottom w:val="single" w:sz="4" w:space="0" w:color="auto"/>
              <w:right w:val="single" w:sz="4" w:space="0" w:color="auto"/>
            </w:tcBorders>
            <w:shd w:val="clear" w:color="auto" w:fill="auto"/>
            <w:hideMark/>
          </w:tcPr>
          <w:p w14:paraId="4E0702E8" w14:textId="77777777" w:rsidR="00590457" w:rsidRPr="00590457" w:rsidRDefault="00590457" w:rsidP="00590457">
            <w:pPr>
              <w:spacing w:after="0" w:line="240" w:lineRule="auto"/>
              <w:jc w:val="both"/>
              <w:rPr>
                <w:rFonts w:ascii="Times New Roman" w:eastAsia="Times New Roman" w:hAnsi="Times New Roman" w:cs="Times New Roman"/>
                <w:bCs/>
                <w:iCs/>
                <w:sz w:val="24"/>
                <w:szCs w:val="24"/>
              </w:rPr>
            </w:pPr>
            <w:r w:rsidRPr="00590457">
              <w:rPr>
                <w:rFonts w:ascii="Times New Roman" w:eastAsia="Times New Roman" w:hAnsi="Times New Roman" w:cs="Times New Roman"/>
                <w:sz w:val="24"/>
                <w:szCs w:val="24"/>
              </w:rPr>
              <w:t>Подготовка к прогулке, прогулка, продолжение прогулки с родителями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E075365" w14:textId="77777777" w:rsidR="00590457" w:rsidRPr="00590457" w:rsidRDefault="00590457" w:rsidP="00590457">
            <w:pPr>
              <w:spacing w:after="0" w:line="240" w:lineRule="auto"/>
              <w:jc w:val="center"/>
              <w:rPr>
                <w:rFonts w:ascii="Times New Roman" w:eastAsia="Times New Roman" w:hAnsi="Times New Roman" w:cs="Times New Roman"/>
                <w:bCs/>
                <w:iCs/>
                <w:sz w:val="24"/>
                <w:szCs w:val="24"/>
              </w:rPr>
            </w:pPr>
            <w:r w:rsidRPr="00590457">
              <w:rPr>
                <w:rFonts w:ascii="Times New Roman" w:eastAsia="Times New Roman" w:hAnsi="Times New Roman" w:cs="Times New Roman"/>
                <w:sz w:val="24"/>
                <w:szCs w:val="24"/>
              </w:rPr>
              <w:t>17.50-18.00</w:t>
            </w:r>
          </w:p>
        </w:tc>
      </w:tr>
    </w:tbl>
    <w:p w14:paraId="6C74912D" w14:textId="77777777" w:rsidR="00590457" w:rsidRPr="00590457" w:rsidRDefault="00590457" w:rsidP="007870A2">
      <w:pPr>
        <w:spacing w:after="0" w:line="240" w:lineRule="auto"/>
        <w:jc w:val="both"/>
        <w:rPr>
          <w:rFonts w:ascii="Times New Roman" w:eastAsia="Calibri" w:hAnsi="Times New Roman" w:cs="Times New Roman"/>
          <w:b/>
          <w:sz w:val="28"/>
          <w:szCs w:val="28"/>
          <w:u w:val="single"/>
        </w:rPr>
      </w:pPr>
    </w:p>
    <w:p w14:paraId="4EF24F60" w14:textId="77777777" w:rsidR="00590457" w:rsidRPr="007870A2" w:rsidRDefault="00590457" w:rsidP="007870A2">
      <w:pPr>
        <w:spacing w:after="0" w:line="240" w:lineRule="auto"/>
        <w:ind w:left="720"/>
        <w:contextualSpacing/>
        <w:jc w:val="center"/>
        <w:rPr>
          <w:rFonts w:ascii="Times New Roman" w:eastAsia="Times New Roman" w:hAnsi="Times New Roman" w:cs="Times New Roman"/>
          <w:b/>
          <w:sz w:val="24"/>
          <w:szCs w:val="24"/>
          <w:u w:val="single"/>
          <w:lang w:eastAsia="ru-RU"/>
        </w:rPr>
      </w:pPr>
      <w:r w:rsidRPr="007870A2">
        <w:rPr>
          <w:rFonts w:ascii="Times New Roman" w:eastAsia="Times New Roman" w:hAnsi="Times New Roman" w:cs="Times New Roman"/>
          <w:b/>
          <w:sz w:val="24"/>
          <w:szCs w:val="24"/>
          <w:u w:val="single"/>
          <w:lang w:eastAsia="ru-RU"/>
        </w:rPr>
        <w:t>Теплый период года (июнь-август)</w:t>
      </w:r>
    </w:p>
    <w:tbl>
      <w:tblPr>
        <w:tblW w:w="9930" w:type="dxa"/>
        <w:jc w:val="center"/>
        <w:tblLayout w:type="fixed"/>
        <w:tblCellMar>
          <w:left w:w="0" w:type="dxa"/>
          <w:right w:w="0" w:type="dxa"/>
        </w:tblCellMar>
        <w:tblLook w:val="04A0" w:firstRow="1" w:lastRow="0" w:firstColumn="1" w:lastColumn="0" w:noHBand="0" w:noVBand="1"/>
      </w:tblPr>
      <w:tblGrid>
        <w:gridCol w:w="8087"/>
        <w:gridCol w:w="1843"/>
      </w:tblGrid>
      <w:tr w:rsidR="00590457" w:rsidRPr="00590457" w14:paraId="54B3D545" w14:textId="77777777" w:rsidTr="00590457">
        <w:trPr>
          <w:trHeight w:val="209"/>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535C709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Режимные моменты</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C571B02" w14:textId="77777777" w:rsidR="00590457" w:rsidRPr="00590457" w:rsidRDefault="00590457" w:rsidP="00590457">
            <w:pPr>
              <w:spacing w:after="0" w:line="240" w:lineRule="auto"/>
              <w:ind w:firstLine="709"/>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Время</w:t>
            </w:r>
          </w:p>
        </w:tc>
      </w:tr>
      <w:tr w:rsidR="00590457" w:rsidRPr="00590457" w14:paraId="3A92480A" w14:textId="77777777" w:rsidTr="00590457">
        <w:trPr>
          <w:trHeight w:val="285"/>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1209A517"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Утренний приём, игры , самостоятельная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70F21D9"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7.30- 8.00</w:t>
            </w:r>
          </w:p>
        </w:tc>
      </w:tr>
      <w:tr w:rsidR="00590457" w:rsidRPr="00590457" w14:paraId="115150D6" w14:textId="77777777" w:rsidTr="00590457">
        <w:trPr>
          <w:trHeight w:val="255"/>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18E2890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Утренний круг</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5B0239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8.00-8.20</w:t>
            </w:r>
          </w:p>
        </w:tc>
      </w:tr>
      <w:tr w:rsidR="00590457" w:rsidRPr="00590457" w14:paraId="07B91394" w14:textId="77777777" w:rsidTr="00590457">
        <w:trPr>
          <w:trHeight w:val="243"/>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7796EF71"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Утренняя гимнастика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46CA9C0"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8.20-8.30</w:t>
            </w:r>
          </w:p>
        </w:tc>
      </w:tr>
      <w:tr w:rsidR="00590457" w:rsidRPr="00590457" w14:paraId="66BA5CFE" w14:textId="77777777" w:rsidTr="00590457">
        <w:trPr>
          <w:trHeight w:val="264"/>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6230CCB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Завтрак</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52B3C7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8.30-8.50</w:t>
            </w:r>
          </w:p>
        </w:tc>
      </w:tr>
      <w:tr w:rsidR="00590457" w:rsidRPr="00590457" w14:paraId="67AE8CCA" w14:textId="77777777" w:rsidTr="00590457">
        <w:trPr>
          <w:trHeight w:val="264"/>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168E60F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Самостоятельная деятельность по интересам</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F2B3574"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8.50-9.00</w:t>
            </w:r>
          </w:p>
        </w:tc>
      </w:tr>
      <w:tr w:rsidR="00590457" w:rsidRPr="00590457" w14:paraId="098DB312" w14:textId="77777777" w:rsidTr="00590457">
        <w:trPr>
          <w:trHeight w:val="264"/>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2E5BFFB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Совместная организованная деятельность</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A6E039F"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9.00-10.00</w:t>
            </w:r>
          </w:p>
        </w:tc>
      </w:tr>
      <w:tr w:rsidR="00590457" w:rsidRPr="00590457" w14:paraId="06B7132A" w14:textId="77777777" w:rsidTr="00590457">
        <w:trPr>
          <w:trHeight w:val="264"/>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1C1B77E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Второй завтрак</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4D2D15F"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10.00-10.10</w:t>
            </w:r>
          </w:p>
        </w:tc>
      </w:tr>
      <w:tr w:rsidR="00590457" w:rsidRPr="00590457" w14:paraId="2572B725" w14:textId="77777777" w:rsidTr="00590457">
        <w:trPr>
          <w:trHeight w:val="258"/>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3866EA15"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Подготовка к прогулке, прогулка</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F2EE777"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10.10 -12.20</w:t>
            </w:r>
          </w:p>
        </w:tc>
      </w:tr>
      <w:tr w:rsidR="00590457" w:rsidRPr="00590457" w14:paraId="6E47DC9F" w14:textId="77777777" w:rsidTr="00590457">
        <w:trPr>
          <w:trHeight w:val="283"/>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3CE8C40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Подготовка к обеду</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8B54C95"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12.20-12.40</w:t>
            </w:r>
          </w:p>
        </w:tc>
      </w:tr>
      <w:tr w:rsidR="00590457" w:rsidRPr="00590457" w14:paraId="6002CFCD" w14:textId="77777777" w:rsidTr="00590457">
        <w:trPr>
          <w:trHeight w:val="283"/>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55E7C09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Обед</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6D33772"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12.40-13.00</w:t>
            </w:r>
          </w:p>
        </w:tc>
      </w:tr>
      <w:tr w:rsidR="00590457" w:rsidRPr="00590457" w14:paraId="1096FF4C" w14:textId="77777777" w:rsidTr="00590457">
        <w:trPr>
          <w:trHeight w:val="272"/>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66EADEEF"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Подготовка ко сну, сон</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B777381"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13.00-15.00</w:t>
            </w:r>
          </w:p>
        </w:tc>
      </w:tr>
      <w:tr w:rsidR="00590457" w:rsidRPr="00590457" w14:paraId="3298C212" w14:textId="77777777" w:rsidTr="00590457">
        <w:trPr>
          <w:trHeight w:val="232"/>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0BCCBB83"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Постепенный подъём, гимнастика после сна воздушные, водные процедуры</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8424D35"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15.00-15.30.</w:t>
            </w:r>
          </w:p>
        </w:tc>
      </w:tr>
      <w:tr w:rsidR="00590457" w:rsidRPr="00590457" w14:paraId="13175A99" w14:textId="77777777" w:rsidTr="00590457">
        <w:trPr>
          <w:trHeight w:val="273"/>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295A01E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Подготовка к полднику, полдник</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D0710AB"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15.25-15.45</w:t>
            </w:r>
          </w:p>
        </w:tc>
      </w:tr>
      <w:tr w:rsidR="00590457" w:rsidRPr="00590457" w14:paraId="2F9FD450" w14:textId="77777777" w:rsidTr="00590457">
        <w:trPr>
          <w:trHeight w:val="270"/>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01FB5768"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Игры, досуги, общение по интересам, самостоятельная деятельность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254F09F"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15.45 - 17.10</w:t>
            </w:r>
          </w:p>
        </w:tc>
      </w:tr>
      <w:tr w:rsidR="00590457" w:rsidRPr="00590457" w14:paraId="2CD502E6" w14:textId="77777777" w:rsidTr="00590457">
        <w:trPr>
          <w:trHeight w:val="267"/>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21A0D5A9"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Вечерний круг</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2316AA5"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17.20-17.40</w:t>
            </w:r>
          </w:p>
        </w:tc>
      </w:tr>
      <w:tr w:rsidR="00590457" w:rsidRPr="00590457" w14:paraId="4413F569" w14:textId="77777777" w:rsidTr="00590457">
        <w:trPr>
          <w:trHeight w:val="229"/>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02DD0BE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Ужин</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51F1274"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17.45-18.00</w:t>
            </w:r>
          </w:p>
        </w:tc>
      </w:tr>
      <w:tr w:rsidR="00590457" w:rsidRPr="00590457" w14:paraId="6386E82D" w14:textId="77777777" w:rsidTr="00590457">
        <w:trPr>
          <w:trHeight w:val="220"/>
          <w:jc w:val="center"/>
        </w:trPr>
        <w:tc>
          <w:tcPr>
            <w:tcW w:w="8087" w:type="dxa"/>
            <w:tcBorders>
              <w:top w:val="single" w:sz="4" w:space="0" w:color="auto"/>
              <w:left w:val="single" w:sz="4" w:space="0" w:color="auto"/>
              <w:bottom w:val="single" w:sz="4" w:space="0" w:color="auto"/>
              <w:right w:val="single" w:sz="4" w:space="0" w:color="auto"/>
            </w:tcBorders>
            <w:shd w:val="clear" w:color="auto" w:fill="FFFFFF"/>
            <w:hideMark/>
          </w:tcPr>
          <w:p w14:paraId="4CBAA512"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Подготовка к прогулке, прогулка, продолжение прогулки с родителями</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F5B7AE8" w14:textId="77777777" w:rsidR="00590457" w:rsidRPr="00590457" w:rsidRDefault="00590457" w:rsidP="00590457">
            <w:pPr>
              <w:spacing w:after="0" w:line="240" w:lineRule="auto"/>
              <w:jc w:val="center"/>
              <w:rPr>
                <w:rFonts w:ascii="Times New Roman" w:eastAsia="Calibri" w:hAnsi="Times New Roman" w:cs="Times New Roman"/>
                <w:sz w:val="24"/>
                <w:szCs w:val="24"/>
              </w:rPr>
            </w:pPr>
            <w:r w:rsidRPr="00590457">
              <w:rPr>
                <w:rFonts w:ascii="Times New Roman" w:eastAsia="Calibri" w:hAnsi="Times New Roman" w:cs="Times New Roman"/>
                <w:sz w:val="24"/>
                <w:szCs w:val="24"/>
              </w:rPr>
              <w:t>18.00-19.30</w:t>
            </w:r>
          </w:p>
        </w:tc>
      </w:tr>
    </w:tbl>
    <w:p w14:paraId="6B985A76" w14:textId="77777777" w:rsidR="008C58A4"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В подготовительной к школе группе </w:t>
      </w:r>
      <w:r w:rsidR="008C58A4">
        <w:rPr>
          <w:rFonts w:ascii="Times New Roman" w:eastAsia="Calibri" w:hAnsi="Times New Roman" w:cs="Times New Roman"/>
          <w:sz w:val="24"/>
          <w:szCs w:val="24"/>
        </w:rPr>
        <w:t xml:space="preserve">с ребёнком с умственной отсталостью </w:t>
      </w:r>
      <w:r w:rsidRPr="00590457">
        <w:rPr>
          <w:rFonts w:ascii="Times New Roman" w:eastAsia="Calibri" w:hAnsi="Times New Roman" w:cs="Times New Roman"/>
          <w:sz w:val="24"/>
          <w:szCs w:val="24"/>
        </w:rPr>
        <w:t>проводится</w:t>
      </w:r>
      <w:r w:rsidR="008C58A4">
        <w:rPr>
          <w:rFonts w:ascii="Times New Roman" w:eastAsia="Calibri" w:hAnsi="Times New Roman" w:cs="Times New Roman"/>
          <w:sz w:val="24"/>
          <w:szCs w:val="24"/>
        </w:rPr>
        <w:t>:</w:t>
      </w:r>
    </w:p>
    <w:p w14:paraId="72BABB66" w14:textId="1D8E65C3" w:rsidR="008C58A4" w:rsidRDefault="008C58A4" w:rsidP="00590457">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90457" w:rsidRPr="00590457">
        <w:rPr>
          <w:rFonts w:ascii="Times New Roman" w:eastAsia="Calibri" w:hAnsi="Times New Roman" w:cs="Times New Roman"/>
          <w:sz w:val="24"/>
          <w:szCs w:val="24"/>
        </w:rPr>
        <w:t xml:space="preserve"> 17 коррекционно-развивающих подгрупповых, групповых, интегрированных занятий </w:t>
      </w:r>
      <w:r w:rsidRPr="00590457">
        <w:rPr>
          <w:rFonts w:ascii="Times New Roman" w:eastAsia="Calibri" w:hAnsi="Times New Roman" w:cs="Times New Roman"/>
          <w:sz w:val="24"/>
          <w:szCs w:val="24"/>
        </w:rPr>
        <w:t xml:space="preserve">в неделю </w:t>
      </w:r>
      <w:r>
        <w:rPr>
          <w:rFonts w:ascii="Times New Roman" w:eastAsia="Calibri" w:hAnsi="Times New Roman" w:cs="Times New Roman"/>
          <w:sz w:val="24"/>
          <w:szCs w:val="24"/>
        </w:rPr>
        <w:t>продолжительностью 30 минут;</w:t>
      </w:r>
    </w:p>
    <w:p w14:paraId="3BFB416C" w14:textId="77777777" w:rsidR="008C58A4" w:rsidRDefault="008C58A4" w:rsidP="00590457">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90457" w:rsidRPr="00590457">
        <w:rPr>
          <w:rFonts w:ascii="Times New Roman" w:eastAsia="Calibri" w:hAnsi="Times New Roman" w:cs="Times New Roman"/>
          <w:sz w:val="24"/>
          <w:szCs w:val="24"/>
        </w:rPr>
        <w:t xml:space="preserve"> 1 занятие лечебной физкультурой </w:t>
      </w:r>
      <w:r>
        <w:rPr>
          <w:rFonts w:ascii="Times New Roman" w:eastAsia="Calibri" w:hAnsi="Times New Roman" w:cs="Times New Roman"/>
          <w:sz w:val="24"/>
          <w:szCs w:val="24"/>
        </w:rPr>
        <w:t>(как лечебные процедуры);</w:t>
      </w:r>
    </w:p>
    <w:p w14:paraId="1AC551F9" w14:textId="77777777" w:rsidR="008C58A4" w:rsidRDefault="008C58A4" w:rsidP="00590457">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90457" w:rsidRPr="00590457">
        <w:rPr>
          <w:rFonts w:ascii="Times New Roman" w:eastAsia="Calibri" w:hAnsi="Times New Roman" w:cs="Times New Roman"/>
          <w:sz w:val="24"/>
          <w:szCs w:val="24"/>
        </w:rPr>
        <w:t xml:space="preserve"> по 3 индивидуальных занятия с учителем-логопедом и воспитателями, что не превышает допустимой недельной нагрузки, рекомендованной САНПИН (8 часов 30 минут).</w:t>
      </w:r>
    </w:p>
    <w:p w14:paraId="33071FCE" w14:textId="1EE68936"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 Занятия лечебной физкультурой (как лечебные процедуры), индивидуальных занятия с учителем-логопедом и воспитателями в сетку занятий не включаются. </w:t>
      </w:r>
    </w:p>
    <w:tbl>
      <w:tblPr>
        <w:tblW w:w="90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1"/>
        <w:gridCol w:w="4564"/>
        <w:gridCol w:w="1701"/>
      </w:tblGrid>
      <w:tr w:rsidR="00590457" w:rsidRPr="00590457" w14:paraId="05D1C95B" w14:textId="77777777" w:rsidTr="00590457">
        <w:trPr>
          <w:trHeight w:val="387"/>
        </w:trPr>
        <w:tc>
          <w:tcPr>
            <w:tcW w:w="2791" w:type="dxa"/>
            <w:shd w:val="clear" w:color="auto" w:fill="auto"/>
          </w:tcPr>
          <w:p w14:paraId="335BEEB7"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b/>
                <w:sz w:val="24"/>
                <w:szCs w:val="24"/>
              </w:rPr>
              <w:t xml:space="preserve">Образовательная область. </w:t>
            </w:r>
          </w:p>
        </w:tc>
        <w:tc>
          <w:tcPr>
            <w:tcW w:w="4564" w:type="dxa"/>
            <w:shd w:val="clear" w:color="auto" w:fill="auto"/>
          </w:tcPr>
          <w:p w14:paraId="68E1A3E4"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b/>
                <w:sz w:val="24"/>
                <w:szCs w:val="24"/>
                <w:lang w:eastAsia="ru-RU"/>
              </w:rPr>
              <w:t>Направление деятельности</w:t>
            </w:r>
          </w:p>
        </w:tc>
        <w:tc>
          <w:tcPr>
            <w:tcW w:w="1701" w:type="dxa"/>
            <w:shd w:val="clear" w:color="auto" w:fill="auto"/>
          </w:tcPr>
          <w:p w14:paraId="3359519F"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0"/>
                <w:szCs w:val="20"/>
                <w:lang w:eastAsia="ru-RU"/>
              </w:rPr>
            </w:pPr>
            <w:r w:rsidRPr="00590457">
              <w:rPr>
                <w:rFonts w:ascii="Times New Roman" w:eastAsia="Times New Roman" w:hAnsi="Times New Roman" w:cs="Times New Roman"/>
                <w:b/>
                <w:sz w:val="20"/>
                <w:szCs w:val="20"/>
                <w:lang w:eastAsia="ru-RU"/>
              </w:rPr>
              <w:t>Количество</w:t>
            </w:r>
          </w:p>
          <w:p w14:paraId="049D1AE8"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0"/>
                <w:szCs w:val="20"/>
                <w:lang w:eastAsia="ru-RU"/>
              </w:rPr>
            </w:pPr>
            <w:r w:rsidRPr="00590457">
              <w:rPr>
                <w:rFonts w:ascii="Times New Roman" w:eastAsia="Times New Roman" w:hAnsi="Times New Roman" w:cs="Times New Roman"/>
                <w:b/>
                <w:sz w:val="20"/>
                <w:szCs w:val="20"/>
                <w:lang w:eastAsia="ru-RU"/>
              </w:rPr>
              <w:t xml:space="preserve"> занятий </w:t>
            </w:r>
          </w:p>
          <w:p w14:paraId="1A1DD71A"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b/>
                <w:sz w:val="20"/>
                <w:szCs w:val="20"/>
                <w:lang w:eastAsia="ru-RU"/>
              </w:rPr>
              <w:t>в неделю</w:t>
            </w:r>
          </w:p>
        </w:tc>
      </w:tr>
      <w:tr w:rsidR="00590457" w:rsidRPr="00590457" w14:paraId="3B1CC1E7" w14:textId="77777777" w:rsidTr="00590457">
        <w:trPr>
          <w:trHeight w:val="387"/>
        </w:trPr>
        <w:tc>
          <w:tcPr>
            <w:tcW w:w="2791" w:type="dxa"/>
            <w:shd w:val="clear" w:color="auto" w:fill="auto"/>
          </w:tcPr>
          <w:p w14:paraId="5C26516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Речевое развитие. </w:t>
            </w:r>
          </w:p>
        </w:tc>
        <w:tc>
          <w:tcPr>
            <w:tcW w:w="4564" w:type="dxa"/>
            <w:shd w:val="clear" w:color="auto" w:fill="auto"/>
          </w:tcPr>
          <w:p w14:paraId="450E59E6"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Восприятие художественной литературы</w:t>
            </w:r>
          </w:p>
        </w:tc>
        <w:tc>
          <w:tcPr>
            <w:tcW w:w="1701" w:type="dxa"/>
            <w:shd w:val="clear" w:color="auto" w:fill="auto"/>
          </w:tcPr>
          <w:p w14:paraId="529BB933"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2</w:t>
            </w:r>
          </w:p>
        </w:tc>
      </w:tr>
      <w:tr w:rsidR="00590457" w:rsidRPr="00590457" w14:paraId="5F90C606" w14:textId="77777777" w:rsidTr="00590457">
        <w:trPr>
          <w:trHeight w:val="387"/>
        </w:trPr>
        <w:tc>
          <w:tcPr>
            <w:tcW w:w="2791" w:type="dxa"/>
            <w:shd w:val="clear" w:color="auto" w:fill="auto"/>
          </w:tcPr>
          <w:p w14:paraId="594795BB"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Познавательное развитие. </w:t>
            </w:r>
          </w:p>
        </w:tc>
        <w:tc>
          <w:tcPr>
            <w:tcW w:w="4564" w:type="dxa"/>
            <w:shd w:val="clear" w:color="auto" w:fill="auto"/>
          </w:tcPr>
          <w:p w14:paraId="2A480678"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Познавательно-исследовательская, конструктивно-модельная деятельность</w:t>
            </w:r>
          </w:p>
        </w:tc>
        <w:tc>
          <w:tcPr>
            <w:tcW w:w="1701" w:type="dxa"/>
            <w:shd w:val="clear" w:color="auto" w:fill="auto"/>
          </w:tcPr>
          <w:p w14:paraId="282CF3C6"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2</w:t>
            </w:r>
          </w:p>
        </w:tc>
      </w:tr>
      <w:tr w:rsidR="00590457" w:rsidRPr="00590457" w14:paraId="06830753" w14:textId="77777777" w:rsidTr="00590457">
        <w:trPr>
          <w:trHeight w:val="387"/>
        </w:trPr>
        <w:tc>
          <w:tcPr>
            <w:tcW w:w="2791" w:type="dxa"/>
            <w:shd w:val="clear" w:color="auto" w:fill="auto"/>
          </w:tcPr>
          <w:p w14:paraId="5009BEE0"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lastRenderedPageBreak/>
              <w:t xml:space="preserve">Познавательное развитие. </w:t>
            </w:r>
          </w:p>
        </w:tc>
        <w:tc>
          <w:tcPr>
            <w:tcW w:w="4564" w:type="dxa"/>
            <w:shd w:val="clear" w:color="auto" w:fill="auto"/>
          </w:tcPr>
          <w:p w14:paraId="20EC8A64"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 xml:space="preserve">Развитие математических представлений </w:t>
            </w:r>
          </w:p>
        </w:tc>
        <w:tc>
          <w:tcPr>
            <w:tcW w:w="1701" w:type="dxa"/>
            <w:shd w:val="clear" w:color="auto" w:fill="auto"/>
          </w:tcPr>
          <w:p w14:paraId="2D85F133"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2</w:t>
            </w:r>
          </w:p>
        </w:tc>
      </w:tr>
      <w:tr w:rsidR="00590457" w:rsidRPr="00590457" w14:paraId="2FB8DA63" w14:textId="77777777" w:rsidTr="00590457">
        <w:trPr>
          <w:trHeight w:val="387"/>
        </w:trPr>
        <w:tc>
          <w:tcPr>
            <w:tcW w:w="2791" w:type="dxa"/>
            <w:shd w:val="clear" w:color="auto" w:fill="auto"/>
          </w:tcPr>
          <w:p w14:paraId="6BBCADCD"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Художественно эстетическое развитие. </w:t>
            </w:r>
          </w:p>
        </w:tc>
        <w:tc>
          <w:tcPr>
            <w:tcW w:w="4564" w:type="dxa"/>
            <w:shd w:val="clear" w:color="auto" w:fill="auto"/>
          </w:tcPr>
          <w:p w14:paraId="40648995"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Рисование</w:t>
            </w:r>
          </w:p>
        </w:tc>
        <w:tc>
          <w:tcPr>
            <w:tcW w:w="1701" w:type="dxa"/>
            <w:shd w:val="clear" w:color="auto" w:fill="auto"/>
          </w:tcPr>
          <w:p w14:paraId="6BFEF98F"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1</w:t>
            </w:r>
          </w:p>
        </w:tc>
      </w:tr>
      <w:tr w:rsidR="00590457" w:rsidRPr="00590457" w14:paraId="1920A4C6" w14:textId="77777777" w:rsidTr="00590457">
        <w:trPr>
          <w:trHeight w:val="452"/>
        </w:trPr>
        <w:tc>
          <w:tcPr>
            <w:tcW w:w="2791" w:type="dxa"/>
            <w:shd w:val="clear" w:color="auto" w:fill="auto"/>
          </w:tcPr>
          <w:p w14:paraId="619ED01E" w14:textId="77777777" w:rsidR="00590457" w:rsidRPr="00590457" w:rsidRDefault="00590457" w:rsidP="00590457">
            <w:pPr>
              <w:spacing w:after="0" w:line="240" w:lineRule="auto"/>
              <w:contextualSpacing/>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 xml:space="preserve">Художественно-эстетическое развитие. </w:t>
            </w:r>
          </w:p>
        </w:tc>
        <w:tc>
          <w:tcPr>
            <w:tcW w:w="4564" w:type="dxa"/>
            <w:shd w:val="clear" w:color="auto" w:fill="auto"/>
          </w:tcPr>
          <w:p w14:paraId="24A30C08"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 xml:space="preserve">Лепка/аппликация </w:t>
            </w:r>
          </w:p>
        </w:tc>
        <w:tc>
          <w:tcPr>
            <w:tcW w:w="1701" w:type="dxa"/>
            <w:shd w:val="clear" w:color="auto" w:fill="auto"/>
          </w:tcPr>
          <w:p w14:paraId="1E114F6C"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1</w:t>
            </w:r>
          </w:p>
        </w:tc>
      </w:tr>
      <w:tr w:rsidR="00590457" w:rsidRPr="00590457" w14:paraId="1633DB88" w14:textId="77777777" w:rsidTr="00590457">
        <w:trPr>
          <w:trHeight w:val="662"/>
        </w:trPr>
        <w:tc>
          <w:tcPr>
            <w:tcW w:w="2791" w:type="dxa"/>
            <w:shd w:val="clear" w:color="auto" w:fill="auto"/>
          </w:tcPr>
          <w:p w14:paraId="145DFECC" w14:textId="77777777" w:rsidR="00590457" w:rsidRPr="00590457" w:rsidRDefault="00590457" w:rsidP="00590457">
            <w:pPr>
              <w:spacing w:after="0" w:line="240" w:lineRule="auto"/>
              <w:rPr>
                <w:rFonts w:ascii="Times New Roman" w:eastAsia="Calibri" w:hAnsi="Times New Roman" w:cs="Times New Roman"/>
                <w:sz w:val="24"/>
                <w:szCs w:val="24"/>
              </w:rPr>
            </w:pPr>
            <w:r w:rsidRPr="00590457">
              <w:rPr>
                <w:rFonts w:ascii="Times New Roman" w:eastAsia="Calibri" w:hAnsi="Times New Roman" w:cs="Times New Roman"/>
                <w:sz w:val="24"/>
                <w:szCs w:val="24"/>
              </w:rPr>
              <w:t>Художественно-эстетическое развитие.</w:t>
            </w:r>
          </w:p>
        </w:tc>
        <w:tc>
          <w:tcPr>
            <w:tcW w:w="4564" w:type="dxa"/>
            <w:shd w:val="clear" w:color="auto" w:fill="auto"/>
          </w:tcPr>
          <w:p w14:paraId="75049ACB"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Музыкальное развитие</w:t>
            </w:r>
          </w:p>
        </w:tc>
        <w:tc>
          <w:tcPr>
            <w:tcW w:w="1701" w:type="dxa"/>
            <w:shd w:val="clear" w:color="auto" w:fill="auto"/>
          </w:tcPr>
          <w:p w14:paraId="4CB350E9" w14:textId="77777777" w:rsidR="00590457" w:rsidRPr="00590457" w:rsidRDefault="00590457" w:rsidP="00590457">
            <w:pPr>
              <w:spacing w:after="0" w:line="240" w:lineRule="auto"/>
              <w:contextualSpacing/>
              <w:jc w:val="center"/>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2</w:t>
            </w:r>
          </w:p>
        </w:tc>
      </w:tr>
      <w:tr w:rsidR="00590457" w:rsidRPr="00590457" w14:paraId="77B1C0C4" w14:textId="77777777" w:rsidTr="00590457">
        <w:trPr>
          <w:trHeight w:val="645"/>
        </w:trPr>
        <w:tc>
          <w:tcPr>
            <w:tcW w:w="2791" w:type="dxa"/>
            <w:shd w:val="clear" w:color="auto" w:fill="auto"/>
          </w:tcPr>
          <w:p w14:paraId="5E799E90" w14:textId="77777777" w:rsidR="00590457" w:rsidRPr="00590457" w:rsidRDefault="00590457" w:rsidP="00590457">
            <w:pPr>
              <w:spacing w:after="0" w:line="240" w:lineRule="auto"/>
              <w:contextualSpacing/>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 xml:space="preserve">Физическое развитие </w:t>
            </w:r>
          </w:p>
        </w:tc>
        <w:tc>
          <w:tcPr>
            <w:tcW w:w="4564" w:type="dxa"/>
            <w:shd w:val="clear" w:color="auto" w:fill="auto"/>
          </w:tcPr>
          <w:p w14:paraId="7AC4CFF4" w14:textId="77777777" w:rsidR="00590457" w:rsidRPr="00590457" w:rsidRDefault="00590457" w:rsidP="00590457">
            <w:pPr>
              <w:spacing w:after="0" w:line="240" w:lineRule="auto"/>
              <w:ind w:left="720"/>
              <w:contextualSpacing/>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Физическая культура</w:t>
            </w:r>
          </w:p>
        </w:tc>
        <w:tc>
          <w:tcPr>
            <w:tcW w:w="1701" w:type="dxa"/>
            <w:shd w:val="clear" w:color="auto" w:fill="auto"/>
          </w:tcPr>
          <w:p w14:paraId="6B6AB514" w14:textId="77777777" w:rsidR="00590457" w:rsidRPr="00590457" w:rsidRDefault="00590457" w:rsidP="00590457">
            <w:pPr>
              <w:spacing w:after="0" w:line="240" w:lineRule="auto"/>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3(1 на свежем воздухе)</w:t>
            </w:r>
          </w:p>
        </w:tc>
      </w:tr>
      <w:tr w:rsidR="00590457" w:rsidRPr="00590457" w14:paraId="73FBB01B" w14:textId="77777777" w:rsidTr="00590457">
        <w:trPr>
          <w:trHeight w:val="662"/>
        </w:trPr>
        <w:tc>
          <w:tcPr>
            <w:tcW w:w="2791" w:type="dxa"/>
            <w:shd w:val="clear" w:color="auto" w:fill="auto"/>
          </w:tcPr>
          <w:p w14:paraId="793D0CD2" w14:textId="77777777" w:rsidR="00590457" w:rsidRPr="00590457" w:rsidRDefault="00590457" w:rsidP="00590457">
            <w:pPr>
              <w:spacing w:after="0" w:line="240" w:lineRule="auto"/>
              <w:rPr>
                <w:rFonts w:ascii="Times New Roman" w:eastAsia="Calibri" w:hAnsi="Times New Roman" w:cs="Times New Roman"/>
                <w:sz w:val="24"/>
                <w:szCs w:val="24"/>
              </w:rPr>
            </w:pPr>
          </w:p>
        </w:tc>
        <w:tc>
          <w:tcPr>
            <w:tcW w:w="4564" w:type="dxa"/>
            <w:shd w:val="clear" w:color="auto" w:fill="auto"/>
          </w:tcPr>
          <w:p w14:paraId="3621CA9A"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Подгрупповое занятие с учителем-логопедом</w:t>
            </w:r>
          </w:p>
        </w:tc>
        <w:tc>
          <w:tcPr>
            <w:tcW w:w="1701" w:type="dxa"/>
            <w:shd w:val="clear" w:color="auto" w:fill="auto"/>
          </w:tcPr>
          <w:p w14:paraId="49664897" w14:textId="77777777" w:rsidR="00590457" w:rsidRPr="00590457" w:rsidRDefault="00590457" w:rsidP="00590457">
            <w:pPr>
              <w:spacing w:after="0" w:line="240" w:lineRule="auto"/>
              <w:contextualSpacing/>
              <w:jc w:val="center"/>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4</w:t>
            </w:r>
          </w:p>
        </w:tc>
      </w:tr>
      <w:tr w:rsidR="00590457" w:rsidRPr="00590457" w14:paraId="7F36C0F5" w14:textId="77777777" w:rsidTr="00590457">
        <w:trPr>
          <w:trHeight w:val="273"/>
        </w:trPr>
        <w:tc>
          <w:tcPr>
            <w:tcW w:w="2791" w:type="dxa"/>
            <w:shd w:val="clear" w:color="auto" w:fill="auto"/>
          </w:tcPr>
          <w:p w14:paraId="199FE130"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p>
        </w:tc>
        <w:tc>
          <w:tcPr>
            <w:tcW w:w="4564" w:type="dxa"/>
            <w:shd w:val="clear" w:color="auto" w:fill="auto"/>
          </w:tcPr>
          <w:p w14:paraId="258EBF23" w14:textId="77777777" w:rsidR="00590457" w:rsidRPr="00590457" w:rsidRDefault="00590457" w:rsidP="00590457">
            <w:pPr>
              <w:spacing w:after="0" w:line="240" w:lineRule="auto"/>
              <w:rPr>
                <w:rFonts w:ascii="Times New Roman" w:eastAsia="Calibri" w:hAnsi="Times New Roman" w:cs="Times New Roman"/>
                <w:b/>
                <w:sz w:val="24"/>
                <w:szCs w:val="24"/>
              </w:rPr>
            </w:pPr>
            <w:r w:rsidRPr="00590457">
              <w:rPr>
                <w:rFonts w:ascii="Times New Roman" w:eastAsia="Calibri" w:hAnsi="Times New Roman" w:cs="Times New Roman"/>
                <w:sz w:val="24"/>
                <w:szCs w:val="24"/>
              </w:rPr>
              <w:t>Индивидуальные занятия с логопедом</w:t>
            </w:r>
          </w:p>
        </w:tc>
        <w:tc>
          <w:tcPr>
            <w:tcW w:w="1701" w:type="dxa"/>
            <w:shd w:val="clear" w:color="auto" w:fill="auto"/>
          </w:tcPr>
          <w:p w14:paraId="70476D3D" w14:textId="77777777" w:rsidR="00590457" w:rsidRPr="00590457" w:rsidRDefault="00590457" w:rsidP="00590457">
            <w:pPr>
              <w:spacing w:after="0" w:line="240" w:lineRule="auto"/>
              <w:ind w:left="720"/>
              <w:contextualSpacing/>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3</w:t>
            </w:r>
          </w:p>
        </w:tc>
      </w:tr>
      <w:tr w:rsidR="00590457" w:rsidRPr="00590457" w14:paraId="44134E4D" w14:textId="77777777" w:rsidTr="00590457">
        <w:trPr>
          <w:trHeight w:val="273"/>
        </w:trPr>
        <w:tc>
          <w:tcPr>
            <w:tcW w:w="2791" w:type="dxa"/>
            <w:shd w:val="clear" w:color="auto" w:fill="auto"/>
          </w:tcPr>
          <w:p w14:paraId="72956452" w14:textId="77777777" w:rsidR="00590457" w:rsidRPr="00590457" w:rsidRDefault="00590457" w:rsidP="00590457">
            <w:pPr>
              <w:spacing w:after="0" w:line="240" w:lineRule="auto"/>
              <w:contextualSpacing/>
              <w:rPr>
                <w:rFonts w:ascii="Times New Roman" w:eastAsia="Times New Roman" w:hAnsi="Times New Roman" w:cs="Times New Roman"/>
                <w:b/>
                <w:sz w:val="24"/>
                <w:szCs w:val="24"/>
                <w:lang w:eastAsia="ru-RU"/>
              </w:rPr>
            </w:pPr>
          </w:p>
        </w:tc>
        <w:tc>
          <w:tcPr>
            <w:tcW w:w="4564" w:type="dxa"/>
            <w:shd w:val="clear" w:color="auto" w:fill="auto"/>
          </w:tcPr>
          <w:p w14:paraId="68369E97" w14:textId="77777777" w:rsidR="00590457" w:rsidRPr="00590457" w:rsidRDefault="00590457" w:rsidP="00590457">
            <w:pPr>
              <w:spacing w:after="0" w:line="240" w:lineRule="auto"/>
              <w:contextualSpacing/>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Индивидуальное занятие с воспитателем</w:t>
            </w:r>
          </w:p>
        </w:tc>
        <w:tc>
          <w:tcPr>
            <w:tcW w:w="1701" w:type="dxa"/>
            <w:shd w:val="clear" w:color="auto" w:fill="auto"/>
          </w:tcPr>
          <w:p w14:paraId="126EE9FD" w14:textId="77777777" w:rsidR="00590457" w:rsidRPr="00590457" w:rsidRDefault="00590457" w:rsidP="00590457">
            <w:pPr>
              <w:spacing w:after="0" w:line="240" w:lineRule="auto"/>
              <w:ind w:left="720"/>
              <w:contextualSpacing/>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3</w:t>
            </w:r>
          </w:p>
        </w:tc>
      </w:tr>
      <w:tr w:rsidR="00590457" w:rsidRPr="00590457" w14:paraId="57891A44" w14:textId="77777777" w:rsidTr="00590457">
        <w:trPr>
          <w:trHeight w:val="226"/>
        </w:trPr>
        <w:tc>
          <w:tcPr>
            <w:tcW w:w="2791" w:type="dxa"/>
            <w:shd w:val="clear" w:color="auto" w:fill="auto"/>
          </w:tcPr>
          <w:p w14:paraId="33AFAD13"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p>
        </w:tc>
        <w:tc>
          <w:tcPr>
            <w:tcW w:w="4564" w:type="dxa"/>
            <w:shd w:val="clear" w:color="auto" w:fill="auto"/>
          </w:tcPr>
          <w:p w14:paraId="758F8837" w14:textId="77777777" w:rsidR="00590457" w:rsidRPr="00590457" w:rsidRDefault="00590457" w:rsidP="00590457">
            <w:pPr>
              <w:spacing w:after="0" w:line="240" w:lineRule="auto"/>
              <w:contextualSpacing/>
              <w:jc w:val="center"/>
              <w:rPr>
                <w:rFonts w:ascii="Times New Roman" w:eastAsia="Times New Roman" w:hAnsi="Times New Roman" w:cs="Times New Roman"/>
                <w:b/>
                <w:sz w:val="24"/>
                <w:szCs w:val="24"/>
                <w:lang w:eastAsia="ru-RU"/>
              </w:rPr>
            </w:pPr>
            <w:r w:rsidRPr="00590457">
              <w:rPr>
                <w:rFonts w:ascii="Times New Roman" w:eastAsia="Times New Roman" w:hAnsi="Times New Roman" w:cs="Times New Roman"/>
                <w:sz w:val="24"/>
                <w:szCs w:val="24"/>
                <w:lang w:eastAsia="ru-RU"/>
              </w:rPr>
              <w:t>Лечебная физкультура</w:t>
            </w:r>
          </w:p>
        </w:tc>
        <w:tc>
          <w:tcPr>
            <w:tcW w:w="1701" w:type="dxa"/>
            <w:shd w:val="clear" w:color="auto" w:fill="auto"/>
          </w:tcPr>
          <w:p w14:paraId="1E69AFC7" w14:textId="77777777" w:rsidR="00590457" w:rsidRPr="00590457" w:rsidRDefault="00590457" w:rsidP="00590457">
            <w:pPr>
              <w:spacing w:after="0" w:line="240" w:lineRule="auto"/>
              <w:contextualSpacing/>
              <w:jc w:val="center"/>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1</w:t>
            </w:r>
          </w:p>
        </w:tc>
      </w:tr>
    </w:tbl>
    <w:p w14:paraId="4680B407" w14:textId="77777777" w:rsidR="008C58A4" w:rsidRDefault="008C58A4" w:rsidP="008C58A4">
      <w:pPr>
        <w:spacing w:after="0" w:line="240" w:lineRule="auto"/>
        <w:ind w:left="720"/>
        <w:contextualSpacing/>
        <w:jc w:val="center"/>
        <w:rPr>
          <w:rFonts w:ascii="Times New Roman" w:eastAsia="Times New Roman" w:hAnsi="Times New Roman" w:cs="Times New Roman"/>
          <w:b/>
          <w:sz w:val="24"/>
          <w:szCs w:val="24"/>
          <w:lang w:eastAsia="ru-RU"/>
        </w:rPr>
      </w:pPr>
    </w:p>
    <w:p w14:paraId="41C18CA7" w14:textId="77777777" w:rsidR="00590457" w:rsidRPr="008C58A4" w:rsidRDefault="00590457" w:rsidP="008C58A4">
      <w:pPr>
        <w:spacing w:after="0" w:line="240" w:lineRule="auto"/>
        <w:ind w:left="720"/>
        <w:contextualSpacing/>
        <w:jc w:val="center"/>
        <w:rPr>
          <w:rFonts w:ascii="Times New Roman" w:eastAsia="Times New Roman" w:hAnsi="Times New Roman" w:cs="Times New Roman"/>
          <w:b/>
          <w:sz w:val="24"/>
          <w:szCs w:val="24"/>
          <w:lang w:eastAsia="ru-RU"/>
        </w:rPr>
      </w:pPr>
      <w:r w:rsidRPr="008C58A4">
        <w:rPr>
          <w:rFonts w:ascii="Times New Roman" w:eastAsia="Times New Roman" w:hAnsi="Times New Roman" w:cs="Times New Roman"/>
          <w:b/>
          <w:sz w:val="24"/>
          <w:szCs w:val="24"/>
          <w:lang w:eastAsia="ru-RU"/>
        </w:rPr>
        <w:t>Расписание непрерывной образовательной деятельности</w:t>
      </w:r>
    </w:p>
    <w:p w14:paraId="393DB65D" w14:textId="77777777" w:rsidR="00590457" w:rsidRPr="008C58A4" w:rsidRDefault="00590457" w:rsidP="008C58A4">
      <w:pPr>
        <w:spacing w:after="0" w:line="240" w:lineRule="auto"/>
        <w:ind w:left="720"/>
        <w:contextualSpacing/>
        <w:jc w:val="center"/>
        <w:rPr>
          <w:rFonts w:ascii="Times New Roman" w:eastAsia="Times New Roman" w:hAnsi="Times New Roman" w:cs="Times New Roman"/>
          <w:b/>
          <w:sz w:val="24"/>
          <w:szCs w:val="24"/>
          <w:lang w:eastAsia="ru-RU"/>
        </w:rPr>
      </w:pPr>
      <w:r w:rsidRPr="008C58A4">
        <w:rPr>
          <w:rFonts w:ascii="Times New Roman" w:eastAsia="Times New Roman" w:hAnsi="Times New Roman" w:cs="Times New Roman"/>
          <w:b/>
          <w:sz w:val="24"/>
          <w:szCs w:val="24"/>
          <w:lang w:eastAsia="ru-RU"/>
        </w:rPr>
        <w:t>на первое полугодие 2020-2021 учебного года</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985"/>
        <w:gridCol w:w="1985"/>
        <w:gridCol w:w="2126"/>
      </w:tblGrid>
      <w:tr w:rsidR="00590457" w:rsidRPr="00590457" w14:paraId="21275E61" w14:textId="77777777" w:rsidTr="00590457">
        <w:tc>
          <w:tcPr>
            <w:tcW w:w="1985" w:type="dxa"/>
            <w:shd w:val="clear" w:color="auto" w:fill="auto"/>
          </w:tcPr>
          <w:p w14:paraId="37E99DE9"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 xml:space="preserve">Понедельник </w:t>
            </w:r>
          </w:p>
        </w:tc>
        <w:tc>
          <w:tcPr>
            <w:tcW w:w="1984" w:type="dxa"/>
            <w:shd w:val="clear" w:color="auto" w:fill="auto"/>
          </w:tcPr>
          <w:p w14:paraId="185BC984"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 xml:space="preserve">Вторник  </w:t>
            </w:r>
          </w:p>
        </w:tc>
        <w:tc>
          <w:tcPr>
            <w:tcW w:w="1985" w:type="dxa"/>
            <w:shd w:val="clear" w:color="auto" w:fill="auto"/>
          </w:tcPr>
          <w:p w14:paraId="144E8693"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 xml:space="preserve">Среда </w:t>
            </w:r>
          </w:p>
        </w:tc>
        <w:tc>
          <w:tcPr>
            <w:tcW w:w="1985" w:type="dxa"/>
            <w:shd w:val="clear" w:color="auto" w:fill="auto"/>
          </w:tcPr>
          <w:p w14:paraId="238D8308"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 xml:space="preserve">Четверг </w:t>
            </w:r>
          </w:p>
        </w:tc>
        <w:tc>
          <w:tcPr>
            <w:tcW w:w="2126" w:type="dxa"/>
            <w:shd w:val="clear" w:color="auto" w:fill="auto"/>
          </w:tcPr>
          <w:p w14:paraId="06E88447" w14:textId="77777777" w:rsidR="00590457" w:rsidRPr="00590457" w:rsidRDefault="00590457" w:rsidP="00590457">
            <w:pPr>
              <w:spacing w:after="200" w:line="276" w:lineRule="auto"/>
              <w:jc w:val="center"/>
              <w:rPr>
                <w:rFonts w:ascii="Times New Roman" w:eastAsia="Calibri" w:hAnsi="Times New Roman" w:cs="Times New Roman"/>
                <w:b/>
                <w:sz w:val="24"/>
                <w:szCs w:val="24"/>
              </w:rPr>
            </w:pPr>
            <w:r w:rsidRPr="00590457">
              <w:rPr>
                <w:rFonts w:ascii="Times New Roman" w:eastAsia="Calibri" w:hAnsi="Times New Roman" w:cs="Times New Roman"/>
                <w:b/>
                <w:sz w:val="24"/>
                <w:szCs w:val="24"/>
              </w:rPr>
              <w:t xml:space="preserve">Пятница </w:t>
            </w:r>
          </w:p>
        </w:tc>
      </w:tr>
      <w:tr w:rsidR="00590457" w:rsidRPr="00590457" w14:paraId="078E6181" w14:textId="77777777" w:rsidTr="00590457">
        <w:trPr>
          <w:trHeight w:val="2952"/>
        </w:trPr>
        <w:tc>
          <w:tcPr>
            <w:tcW w:w="1985" w:type="dxa"/>
            <w:shd w:val="clear" w:color="auto" w:fill="auto"/>
          </w:tcPr>
          <w:p w14:paraId="7E5C66C2"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09.00 - 09.30</w:t>
            </w:r>
          </w:p>
          <w:p w14:paraId="39DF112B"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lang w:val="x-none" w:eastAsia="x-none"/>
              </w:rPr>
            </w:pPr>
            <w:r w:rsidRPr="00590457">
              <w:rPr>
                <w:rFonts w:ascii="Times New Roman" w:eastAsia="Times New Roman" w:hAnsi="Times New Roman" w:cs="Times New Roman"/>
                <w:lang w:eastAsia="ru-RU"/>
              </w:rPr>
              <w:t>ФЭМП</w:t>
            </w:r>
            <w:r w:rsidRPr="00590457">
              <w:rPr>
                <w:rFonts w:ascii="Cambria" w:eastAsia="Times New Roman" w:hAnsi="Cambria" w:cs="Times New Roman"/>
                <w:b/>
                <w:bCs/>
                <w:color w:val="365F91"/>
                <w:lang w:val="x-none" w:eastAsia="x-none"/>
              </w:rPr>
              <w:t xml:space="preserve"> </w:t>
            </w:r>
            <w:r w:rsidRPr="00590457">
              <w:rPr>
                <w:rFonts w:ascii="Times New Roman" w:eastAsia="Times New Roman" w:hAnsi="Times New Roman" w:cs="Times New Roman"/>
                <w:lang w:eastAsia="ru-RU"/>
              </w:rPr>
              <w:t>/ Логопедическое</w:t>
            </w:r>
          </w:p>
          <w:p w14:paraId="3DA27FA7"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sz w:val="24"/>
                <w:szCs w:val="24"/>
                <w:lang w:eastAsia="ru-RU"/>
              </w:rPr>
            </w:pPr>
          </w:p>
          <w:p w14:paraId="1E080C20"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sz w:val="24"/>
                <w:szCs w:val="24"/>
                <w:lang w:eastAsia="ru-RU"/>
              </w:rPr>
            </w:pPr>
          </w:p>
          <w:p w14:paraId="0655D960"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09.40 – 10.10</w:t>
            </w:r>
          </w:p>
          <w:p w14:paraId="2680E476" w14:textId="77777777" w:rsidR="00590457" w:rsidRPr="00590457" w:rsidRDefault="00590457" w:rsidP="00590457">
            <w:pPr>
              <w:widowControl w:val="0"/>
              <w:spacing w:after="0" w:line="240" w:lineRule="auto"/>
              <w:ind w:left="120"/>
              <w:jc w:val="center"/>
              <w:rPr>
                <w:rFonts w:ascii="Cambria" w:eastAsia="Times New Roman" w:hAnsi="Cambria" w:cs="Times New Roman"/>
                <w:b/>
                <w:bCs/>
                <w:color w:val="365F91"/>
                <w:lang w:val="x-none" w:eastAsia="x-none"/>
              </w:rPr>
            </w:pPr>
            <w:r w:rsidRPr="00590457">
              <w:rPr>
                <w:rFonts w:ascii="Times New Roman" w:eastAsia="Times New Roman" w:hAnsi="Times New Roman" w:cs="Times New Roman"/>
                <w:lang w:eastAsia="ru-RU"/>
              </w:rPr>
              <w:t>Логопедическое/</w:t>
            </w:r>
            <w:r w:rsidRPr="00590457">
              <w:rPr>
                <w:rFonts w:ascii="Cambria" w:eastAsia="Times New Roman" w:hAnsi="Cambria" w:cs="Times New Roman"/>
                <w:b/>
                <w:bCs/>
                <w:color w:val="365F91"/>
                <w:lang w:val="x-none" w:eastAsia="x-none"/>
              </w:rPr>
              <w:t xml:space="preserve"> </w:t>
            </w:r>
            <w:r w:rsidRPr="00590457">
              <w:rPr>
                <w:rFonts w:ascii="Times New Roman" w:eastAsia="Times New Roman" w:hAnsi="Times New Roman" w:cs="Times New Roman"/>
                <w:lang w:eastAsia="ru-RU"/>
              </w:rPr>
              <w:t>ФЭМП</w:t>
            </w:r>
          </w:p>
          <w:p w14:paraId="39C93944"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p>
          <w:p w14:paraId="77A6BA98"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p>
          <w:p w14:paraId="525151B4"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10.40-11.10</w:t>
            </w:r>
          </w:p>
          <w:p w14:paraId="14B8433B" w14:textId="77777777" w:rsidR="00590457" w:rsidRPr="00590457" w:rsidRDefault="00590457" w:rsidP="00590457">
            <w:pPr>
              <w:tabs>
                <w:tab w:val="left" w:pos="2856"/>
              </w:tabs>
              <w:spacing w:after="200" w:line="276" w:lineRule="auto"/>
              <w:jc w:val="center"/>
              <w:rPr>
                <w:rFonts w:ascii="Times New Roman" w:eastAsia="Calibri" w:hAnsi="Times New Roman" w:cs="Times New Roman"/>
                <w:b/>
                <w:color w:val="000000"/>
                <w:sz w:val="24"/>
                <w:szCs w:val="24"/>
                <w:shd w:val="clear" w:color="auto" w:fill="FFFFFF"/>
                <w:lang w:eastAsia="ru-RU" w:bidi="ru-RU"/>
              </w:rPr>
            </w:pPr>
            <w:r w:rsidRPr="00590457">
              <w:rPr>
                <w:rFonts w:ascii="Times New Roman" w:eastAsia="Calibri" w:hAnsi="Times New Roman" w:cs="Times New Roman"/>
                <w:color w:val="000000"/>
                <w:sz w:val="21"/>
                <w:szCs w:val="21"/>
                <w:shd w:val="clear" w:color="auto" w:fill="FFFFFF"/>
                <w:lang w:eastAsia="ru-RU" w:bidi="ru-RU"/>
              </w:rPr>
              <w:t>Физкультура (2 этаж)</w:t>
            </w:r>
          </w:p>
        </w:tc>
        <w:tc>
          <w:tcPr>
            <w:tcW w:w="1984" w:type="dxa"/>
            <w:shd w:val="clear" w:color="auto" w:fill="auto"/>
          </w:tcPr>
          <w:p w14:paraId="7BF7E3EE"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09.00 - 09.25</w:t>
            </w:r>
          </w:p>
          <w:p w14:paraId="6FF015D2"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lang w:val="x-none" w:eastAsia="x-none"/>
              </w:rPr>
            </w:pPr>
            <w:r w:rsidRPr="00590457">
              <w:rPr>
                <w:rFonts w:ascii="Times New Roman" w:eastAsia="Times New Roman" w:hAnsi="Times New Roman" w:cs="Times New Roman"/>
                <w:lang w:eastAsia="ru-RU"/>
              </w:rPr>
              <w:t>Развитие речи (обучение грамоте)</w:t>
            </w:r>
            <w:r w:rsidRPr="00590457">
              <w:rPr>
                <w:rFonts w:ascii="Cambria" w:eastAsia="Times New Roman" w:hAnsi="Cambria" w:cs="Times New Roman"/>
                <w:b/>
                <w:bCs/>
                <w:color w:val="365F91"/>
                <w:lang w:val="x-none" w:eastAsia="x-none"/>
              </w:rPr>
              <w:t xml:space="preserve"> /</w:t>
            </w:r>
            <w:r w:rsidRPr="00590457">
              <w:rPr>
                <w:rFonts w:ascii="Times New Roman" w:eastAsia="Times New Roman" w:hAnsi="Times New Roman" w:cs="Times New Roman"/>
                <w:lang w:eastAsia="ru-RU"/>
              </w:rPr>
              <w:t xml:space="preserve"> Логопедическое</w:t>
            </w:r>
          </w:p>
          <w:p w14:paraId="629D0292"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09.40 – 10.10</w:t>
            </w:r>
          </w:p>
          <w:p w14:paraId="3C787DA5"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lang w:val="x-none" w:eastAsia="x-none"/>
              </w:rPr>
            </w:pPr>
            <w:r w:rsidRPr="00590457">
              <w:rPr>
                <w:rFonts w:ascii="Times New Roman" w:eastAsia="Times New Roman" w:hAnsi="Times New Roman" w:cs="Times New Roman"/>
                <w:lang w:eastAsia="ru-RU"/>
              </w:rPr>
              <w:t>Логопедическое/ Развитие речи (обучение грамоте)</w:t>
            </w:r>
          </w:p>
          <w:p w14:paraId="7578FE47" w14:textId="77777777" w:rsidR="00590457" w:rsidRPr="00590457" w:rsidRDefault="00590457" w:rsidP="00590457">
            <w:pPr>
              <w:widowControl w:val="0"/>
              <w:spacing w:after="0" w:line="240" w:lineRule="auto"/>
              <w:ind w:left="120"/>
              <w:jc w:val="center"/>
              <w:rPr>
                <w:rFonts w:ascii="Calibri Light" w:eastAsia="Times New Roman" w:hAnsi="Calibri Light" w:cs="Times New Roman"/>
                <w:bCs/>
                <w:color w:val="2E74B5"/>
                <w:shd w:val="clear" w:color="auto" w:fill="FFFFFF"/>
                <w:lang w:eastAsia="ru-RU" w:bidi="ru-RU"/>
              </w:rPr>
            </w:pPr>
          </w:p>
          <w:p w14:paraId="3DBFD3BE"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10.40-11.10</w:t>
            </w:r>
          </w:p>
          <w:p w14:paraId="032AF3DF" w14:textId="77777777" w:rsidR="00590457" w:rsidRPr="00590457" w:rsidRDefault="00590457" w:rsidP="00590457">
            <w:pPr>
              <w:widowControl w:val="0"/>
              <w:spacing w:after="0" w:line="250" w:lineRule="exact"/>
              <w:ind w:left="120"/>
              <w:jc w:val="center"/>
              <w:rPr>
                <w:rFonts w:ascii="Times New Roman" w:eastAsia="Calibri" w:hAnsi="Times New Roman" w:cs="Times New Roman"/>
                <w:color w:val="FF0000"/>
                <w:shd w:val="clear" w:color="auto" w:fill="FFFFFF"/>
                <w:lang w:eastAsia="ru-RU" w:bidi="ru-RU"/>
              </w:rPr>
            </w:pPr>
            <w:r w:rsidRPr="00590457">
              <w:rPr>
                <w:rFonts w:ascii="Times New Roman" w:eastAsia="Calibri" w:hAnsi="Times New Roman" w:cs="Times New Roman"/>
                <w:color w:val="000000"/>
                <w:shd w:val="clear" w:color="auto" w:fill="FFFFFF"/>
                <w:lang w:eastAsia="ru-RU" w:bidi="ru-RU"/>
              </w:rPr>
              <w:t>Музыка (2 этаж)</w:t>
            </w:r>
          </w:p>
        </w:tc>
        <w:tc>
          <w:tcPr>
            <w:tcW w:w="1985" w:type="dxa"/>
            <w:shd w:val="clear" w:color="auto" w:fill="auto"/>
          </w:tcPr>
          <w:p w14:paraId="21DA6F4E"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09.00 - 09.30</w:t>
            </w:r>
          </w:p>
          <w:p w14:paraId="53ECCD24"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lang w:val="x-none" w:eastAsia="x-none"/>
              </w:rPr>
            </w:pPr>
            <w:r w:rsidRPr="00590457">
              <w:rPr>
                <w:rFonts w:ascii="Times New Roman" w:eastAsia="Times New Roman" w:hAnsi="Times New Roman" w:cs="Times New Roman"/>
                <w:lang w:eastAsia="ru-RU"/>
              </w:rPr>
              <w:t>ФЭМП</w:t>
            </w:r>
            <w:r w:rsidRPr="00590457">
              <w:rPr>
                <w:rFonts w:ascii="Cambria" w:eastAsia="Times New Roman" w:hAnsi="Cambria" w:cs="Times New Roman"/>
                <w:b/>
                <w:bCs/>
                <w:color w:val="365F91"/>
                <w:lang w:val="x-none" w:eastAsia="x-none"/>
              </w:rPr>
              <w:t xml:space="preserve"> </w:t>
            </w:r>
            <w:r w:rsidRPr="00590457">
              <w:rPr>
                <w:rFonts w:ascii="Times New Roman" w:eastAsia="Times New Roman" w:hAnsi="Times New Roman" w:cs="Times New Roman"/>
                <w:lang w:eastAsia="ru-RU"/>
              </w:rPr>
              <w:t>/ Логопедическое</w:t>
            </w:r>
          </w:p>
          <w:p w14:paraId="3E86CBB3"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sz w:val="24"/>
                <w:szCs w:val="24"/>
                <w:lang w:eastAsia="ru-RU"/>
              </w:rPr>
            </w:pPr>
          </w:p>
          <w:p w14:paraId="6B55A685"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sz w:val="24"/>
                <w:szCs w:val="24"/>
                <w:lang w:eastAsia="ru-RU"/>
              </w:rPr>
            </w:pPr>
          </w:p>
          <w:p w14:paraId="4FE220B8"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09.40 – 10.10</w:t>
            </w:r>
          </w:p>
          <w:p w14:paraId="310E1BF8" w14:textId="77777777" w:rsidR="00590457" w:rsidRPr="00590457" w:rsidRDefault="00590457" w:rsidP="00590457">
            <w:pPr>
              <w:widowControl w:val="0"/>
              <w:spacing w:after="0" w:line="240" w:lineRule="auto"/>
              <w:ind w:left="120"/>
              <w:jc w:val="center"/>
              <w:rPr>
                <w:rFonts w:ascii="Cambria" w:eastAsia="Times New Roman" w:hAnsi="Cambria" w:cs="Times New Roman"/>
                <w:b/>
                <w:bCs/>
                <w:color w:val="365F91"/>
                <w:lang w:val="x-none" w:eastAsia="x-none"/>
              </w:rPr>
            </w:pPr>
            <w:r w:rsidRPr="00590457">
              <w:rPr>
                <w:rFonts w:ascii="Times New Roman" w:eastAsia="Times New Roman" w:hAnsi="Times New Roman" w:cs="Times New Roman"/>
                <w:lang w:eastAsia="ru-RU"/>
              </w:rPr>
              <w:t>Логопедическое/</w:t>
            </w:r>
            <w:r w:rsidRPr="00590457">
              <w:rPr>
                <w:rFonts w:ascii="Cambria" w:eastAsia="Times New Roman" w:hAnsi="Cambria" w:cs="Times New Roman"/>
                <w:b/>
                <w:bCs/>
                <w:color w:val="365F91"/>
                <w:lang w:val="x-none" w:eastAsia="x-none"/>
              </w:rPr>
              <w:t xml:space="preserve"> </w:t>
            </w:r>
            <w:r w:rsidRPr="00590457">
              <w:rPr>
                <w:rFonts w:ascii="Times New Roman" w:eastAsia="Times New Roman" w:hAnsi="Times New Roman" w:cs="Times New Roman"/>
                <w:lang w:eastAsia="ru-RU"/>
              </w:rPr>
              <w:t>ФЭМП</w:t>
            </w:r>
          </w:p>
          <w:p w14:paraId="0553CCDE" w14:textId="77777777" w:rsidR="00590457" w:rsidRPr="00590457" w:rsidRDefault="00590457" w:rsidP="00590457">
            <w:pPr>
              <w:widowControl w:val="0"/>
              <w:spacing w:after="0" w:line="240" w:lineRule="auto"/>
              <w:rPr>
                <w:rFonts w:ascii="Times New Roman" w:eastAsia="Times New Roman" w:hAnsi="Times New Roman" w:cs="Times New Roman"/>
                <w:b/>
                <w:color w:val="000000"/>
                <w:sz w:val="24"/>
                <w:szCs w:val="24"/>
                <w:shd w:val="clear" w:color="auto" w:fill="FFFFFF"/>
                <w:lang w:eastAsia="ru-RU" w:bidi="ru-RU"/>
              </w:rPr>
            </w:pPr>
          </w:p>
          <w:p w14:paraId="7AE716F8" w14:textId="77777777" w:rsidR="00590457" w:rsidRPr="00590457" w:rsidRDefault="00590457" w:rsidP="00590457">
            <w:pPr>
              <w:widowControl w:val="0"/>
              <w:spacing w:after="0" w:line="240" w:lineRule="auto"/>
              <w:rPr>
                <w:rFonts w:ascii="Times New Roman" w:eastAsia="Times New Roman" w:hAnsi="Times New Roman" w:cs="Times New Roman"/>
                <w:b/>
                <w:color w:val="000000"/>
                <w:sz w:val="24"/>
                <w:szCs w:val="24"/>
                <w:shd w:val="clear" w:color="auto" w:fill="FFFFFF"/>
                <w:lang w:eastAsia="ru-RU" w:bidi="ru-RU"/>
              </w:rPr>
            </w:pPr>
          </w:p>
          <w:p w14:paraId="0E691C63"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10.40-11.10</w:t>
            </w:r>
          </w:p>
          <w:p w14:paraId="7172B1D7" w14:textId="77777777" w:rsidR="00590457" w:rsidRPr="00590457" w:rsidRDefault="00590457" w:rsidP="00590457">
            <w:pPr>
              <w:widowControl w:val="0"/>
              <w:spacing w:after="0" w:line="240" w:lineRule="auto"/>
              <w:ind w:left="120"/>
              <w:jc w:val="center"/>
              <w:rPr>
                <w:rFonts w:ascii="Cambria" w:eastAsia="Times New Roman" w:hAnsi="Cambria" w:cs="Times New Roman"/>
                <w:b/>
                <w:bCs/>
                <w:color w:val="365F91"/>
                <w:sz w:val="20"/>
                <w:szCs w:val="20"/>
                <w:lang w:val="x-none" w:eastAsia="x-none"/>
              </w:rPr>
            </w:pPr>
            <w:r w:rsidRPr="00590457">
              <w:rPr>
                <w:rFonts w:ascii="Times New Roman" w:eastAsia="Calibri" w:hAnsi="Times New Roman" w:cs="Times New Roman"/>
                <w:color w:val="000000"/>
                <w:shd w:val="clear" w:color="auto" w:fill="FFFFFF"/>
                <w:lang w:eastAsia="ru-RU" w:bidi="ru-RU"/>
              </w:rPr>
              <w:t>Физкультура (2 этаж)</w:t>
            </w:r>
          </w:p>
          <w:p w14:paraId="581D87EE" w14:textId="77777777" w:rsidR="00590457" w:rsidRPr="00590457" w:rsidRDefault="00590457" w:rsidP="00590457">
            <w:pPr>
              <w:widowControl w:val="0"/>
              <w:spacing w:after="0" w:line="240" w:lineRule="auto"/>
              <w:rPr>
                <w:rFonts w:ascii="Times New Roman" w:eastAsia="Times New Roman" w:hAnsi="Times New Roman" w:cs="Times New Roman"/>
                <w:b/>
                <w:color w:val="000000"/>
                <w:shd w:val="clear" w:color="auto" w:fill="FFFFFF"/>
                <w:lang w:eastAsia="ru-RU" w:bidi="ru-RU"/>
              </w:rPr>
            </w:pPr>
          </w:p>
        </w:tc>
        <w:tc>
          <w:tcPr>
            <w:tcW w:w="1985" w:type="dxa"/>
            <w:shd w:val="clear" w:color="auto" w:fill="auto"/>
          </w:tcPr>
          <w:p w14:paraId="7FF494FE"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09.00 - 09.30</w:t>
            </w:r>
          </w:p>
          <w:p w14:paraId="6504C4D0"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sz w:val="24"/>
                <w:szCs w:val="24"/>
                <w:lang w:eastAsia="ru-RU"/>
              </w:rPr>
            </w:pPr>
            <w:r w:rsidRPr="00590457">
              <w:rPr>
                <w:rFonts w:ascii="Times New Roman" w:eastAsia="Times New Roman" w:hAnsi="Times New Roman" w:cs="Times New Roman"/>
                <w:sz w:val="24"/>
                <w:szCs w:val="24"/>
                <w:lang w:eastAsia="ru-RU"/>
              </w:rPr>
              <w:t>ФЦКМ</w:t>
            </w:r>
          </w:p>
          <w:p w14:paraId="02FF592D"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sz w:val="24"/>
                <w:szCs w:val="24"/>
                <w:lang w:val="x-none" w:eastAsia="x-none"/>
              </w:rPr>
            </w:pPr>
          </w:p>
          <w:p w14:paraId="190CBF42"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sz w:val="24"/>
                <w:szCs w:val="24"/>
                <w:lang w:val="x-none" w:eastAsia="x-none"/>
              </w:rPr>
            </w:pPr>
          </w:p>
          <w:p w14:paraId="644BBF96" w14:textId="77777777" w:rsidR="00590457" w:rsidRPr="00590457" w:rsidRDefault="00590457" w:rsidP="00590457">
            <w:pPr>
              <w:widowControl w:val="0"/>
              <w:spacing w:after="0" w:line="240" w:lineRule="auto"/>
              <w:rPr>
                <w:rFonts w:ascii="Cambria" w:eastAsia="Times New Roman" w:hAnsi="Cambria" w:cs="Times New Roman"/>
                <w:bCs/>
                <w:color w:val="365F91"/>
                <w:sz w:val="20"/>
                <w:szCs w:val="20"/>
                <w:lang w:val="x-none" w:eastAsia="x-none"/>
              </w:rPr>
            </w:pPr>
          </w:p>
          <w:p w14:paraId="4901C98A"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09.40 – 10.10</w:t>
            </w:r>
          </w:p>
          <w:p w14:paraId="649D8A1F" w14:textId="77777777" w:rsidR="00590457" w:rsidRPr="00590457" w:rsidRDefault="00590457" w:rsidP="00590457">
            <w:pPr>
              <w:widowControl w:val="0"/>
              <w:spacing w:after="0" w:line="240" w:lineRule="auto"/>
              <w:ind w:left="120"/>
              <w:jc w:val="center"/>
              <w:rPr>
                <w:rFonts w:ascii="Cambria" w:eastAsia="Times New Roman" w:hAnsi="Cambria" w:cs="Times New Roman"/>
                <w:bCs/>
                <w:color w:val="365F91"/>
                <w:sz w:val="24"/>
                <w:szCs w:val="24"/>
                <w:lang w:val="x-none" w:eastAsia="x-none"/>
              </w:rPr>
            </w:pPr>
            <w:r w:rsidRPr="00590457">
              <w:rPr>
                <w:rFonts w:ascii="Times New Roman" w:eastAsia="Times New Roman" w:hAnsi="Times New Roman" w:cs="Times New Roman"/>
                <w:lang w:eastAsia="ru-RU"/>
              </w:rPr>
              <w:t>ПИПД</w:t>
            </w:r>
          </w:p>
          <w:p w14:paraId="0AC8C30C"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FF0000"/>
                <w:sz w:val="24"/>
                <w:szCs w:val="24"/>
                <w:shd w:val="clear" w:color="auto" w:fill="FFFFFF"/>
                <w:lang w:eastAsia="ru-RU" w:bidi="ru-RU"/>
              </w:rPr>
            </w:pPr>
          </w:p>
          <w:p w14:paraId="52EF5988"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FF0000"/>
                <w:sz w:val="24"/>
                <w:szCs w:val="24"/>
                <w:shd w:val="clear" w:color="auto" w:fill="FFFFFF"/>
                <w:lang w:eastAsia="ru-RU" w:bidi="ru-RU"/>
              </w:rPr>
            </w:pPr>
          </w:p>
          <w:p w14:paraId="434A9CC2"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FF0000"/>
                <w:sz w:val="24"/>
                <w:szCs w:val="24"/>
                <w:shd w:val="clear" w:color="auto" w:fill="FFFFFF"/>
                <w:lang w:eastAsia="ru-RU" w:bidi="ru-RU"/>
              </w:rPr>
            </w:pPr>
          </w:p>
          <w:p w14:paraId="206C9CF7"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10.40-11.10</w:t>
            </w:r>
          </w:p>
          <w:p w14:paraId="01CE6515" w14:textId="77777777" w:rsidR="00590457" w:rsidRPr="00590457" w:rsidRDefault="00590457" w:rsidP="00590457">
            <w:pPr>
              <w:widowControl w:val="0"/>
              <w:spacing w:after="0" w:line="250" w:lineRule="exact"/>
              <w:ind w:left="120"/>
              <w:jc w:val="center"/>
              <w:rPr>
                <w:rFonts w:ascii="Times New Roman" w:eastAsia="Calibri" w:hAnsi="Times New Roman" w:cs="Times New Roman"/>
                <w:color w:val="000000"/>
                <w:shd w:val="clear" w:color="auto" w:fill="FFFFFF"/>
                <w:lang w:eastAsia="ru-RU" w:bidi="ru-RU"/>
              </w:rPr>
            </w:pPr>
            <w:r w:rsidRPr="00590457">
              <w:rPr>
                <w:rFonts w:ascii="Times New Roman" w:eastAsia="Calibri" w:hAnsi="Times New Roman" w:cs="Times New Roman"/>
                <w:color w:val="000000"/>
                <w:shd w:val="clear" w:color="auto" w:fill="FFFFFF"/>
                <w:lang w:eastAsia="ru-RU" w:bidi="ru-RU"/>
              </w:rPr>
              <w:t>Музыка (2 этаж)</w:t>
            </w:r>
          </w:p>
          <w:p w14:paraId="660896B1" w14:textId="77777777" w:rsidR="00590457" w:rsidRPr="00590457" w:rsidRDefault="00590457" w:rsidP="00590457">
            <w:pPr>
              <w:tabs>
                <w:tab w:val="left" w:pos="2856"/>
              </w:tabs>
              <w:spacing w:after="200" w:line="276" w:lineRule="auto"/>
              <w:rPr>
                <w:rFonts w:ascii="Times New Roman" w:eastAsia="Calibri" w:hAnsi="Times New Roman" w:cs="Times New Roman"/>
                <w:b/>
              </w:rPr>
            </w:pPr>
          </w:p>
        </w:tc>
        <w:tc>
          <w:tcPr>
            <w:tcW w:w="2126" w:type="dxa"/>
            <w:shd w:val="clear" w:color="auto" w:fill="auto"/>
          </w:tcPr>
          <w:p w14:paraId="7289E9C1" w14:textId="77777777" w:rsidR="00590457" w:rsidRPr="00590457" w:rsidRDefault="00590457" w:rsidP="00590457">
            <w:pPr>
              <w:widowControl w:val="0"/>
              <w:spacing w:after="0" w:line="250" w:lineRule="exact"/>
              <w:ind w:left="120"/>
              <w:jc w:val="center"/>
              <w:rPr>
                <w:rFonts w:ascii="Times New Roman" w:eastAsia="Calibri" w:hAnsi="Times New Roman" w:cs="Times New Roman"/>
                <w:b/>
                <w:color w:val="000000"/>
                <w:shd w:val="clear" w:color="auto" w:fill="FFFFFF"/>
                <w:lang w:eastAsia="ru-RU" w:bidi="ru-RU"/>
              </w:rPr>
            </w:pPr>
            <w:r w:rsidRPr="00590457">
              <w:rPr>
                <w:rFonts w:ascii="Times New Roman" w:eastAsia="Calibri" w:hAnsi="Times New Roman" w:cs="Times New Roman"/>
                <w:b/>
                <w:color w:val="000000"/>
                <w:shd w:val="clear" w:color="auto" w:fill="FFFFFF"/>
                <w:lang w:eastAsia="ru-RU" w:bidi="ru-RU"/>
              </w:rPr>
              <w:t>09.00-09.30</w:t>
            </w:r>
          </w:p>
          <w:p w14:paraId="2FD97FB5" w14:textId="77777777" w:rsidR="00590457" w:rsidRPr="00590457" w:rsidRDefault="00590457" w:rsidP="00590457">
            <w:pPr>
              <w:widowControl w:val="0"/>
              <w:spacing w:after="0" w:line="240" w:lineRule="auto"/>
              <w:ind w:left="120"/>
              <w:jc w:val="center"/>
              <w:rPr>
                <w:rFonts w:ascii="Cambria" w:eastAsia="Times New Roman" w:hAnsi="Cambria" w:cs="Times New Roman"/>
                <w:b/>
                <w:bCs/>
                <w:color w:val="365F91"/>
                <w:sz w:val="20"/>
                <w:szCs w:val="20"/>
                <w:lang w:val="x-none" w:eastAsia="x-none"/>
              </w:rPr>
            </w:pPr>
            <w:r w:rsidRPr="00590457">
              <w:rPr>
                <w:rFonts w:ascii="Times New Roman" w:eastAsia="Calibri" w:hAnsi="Times New Roman" w:cs="Times New Roman"/>
                <w:color w:val="000000"/>
                <w:shd w:val="clear" w:color="auto" w:fill="FFFFFF"/>
                <w:lang w:eastAsia="ru-RU" w:bidi="ru-RU"/>
              </w:rPr>
              <w:t xml:space="preserve">ЛФК </w:t>
            </w:r>
          </w:p>
          <w:p w14:paraId="4605207D" w14:textId="77777777" w:rsidR="00590457" w:rsidRPr="00590457" w:rsidRDefault="00590457" w:rsidP="00590457">
            <w:pPr>
              <w:widowControl w:val="0"/>
              <w:spacing w:after="0" w:line="250" w:lineRule="exact"/>
              <w:jc w:val="center"/>
              <w:rPr>
                <w:rFonts w:ascii="Times New Roman" w:eastAsia="Times New Roman" w:hAnsi="Times New Roman" w:cs="Times New Roman"/>
                <w:b/>
                <w:color w:val="000000"/>
                <w:sz w:val="24"/>
                <w:szCs w:val="24"/>
                <w:shd w:val="clear" w:color="auto" w:fill="FFFFFF"/>
                <w:lang w:eastAsia="ru-RU" w:bidi="ru-RU"/>
              </w:rPr>
            </w:pPr>
          </w:p>
          <w:p w14:paraId="4DBC3E2A" w14:textId="77777777" w:rsidR="00590457" w:rsidRPr="00590457" w:rsidRDefault="00590457" w:rsidP="00590457">
            <w:pPr>
              <w:widowControl w:val="0"/>
              <w:spacing w:after="0" w:line="250" w:lineRule="exact"/>
              <w:jc w:val="center"/>
              <w:rPr>
                <w:rFonts w:ascii="Times New Roman" w:eastAsia="Times New Roman" w:hAnsi="Times New Roman" w:cs="Times New Roman"/>
                <w:b/>
                <w:color w:val="000000"/>
                <w:sz w:val="24"/>
                <w:szCs w:val="24"/>
                <w:shd w:val="clear" w:color="auto" w:fill="FFFFFF"/>
                <w:lang w:eastAsia="ru-RU" w:bidi="ru-RU"/>
              </w:rPr>
            </w:pPr>
          </w:p>
          <w:p w14:paraId="49A9BA88" w14:textId="77777777" w:rsidR="00590457" w:rsidRPr="00590457" w:rsidRDefault="00590457" w:rsidP="00590457">
            <w:pPr>
              <w:widowControl w:val="0"/>
              <w:spacing w:after="0" w:line="250" w:lineRule="exact"/>
              <w:jc w:val="center"/>
              <w:rPr>
                <w:rFonts w:ascii="Times New Roman" w:eastAsia="Times New Roman" w:hAnsi="Times New Roman" w:cs="Times New Roman"/>
                <w:b/>
                <w:color w:val="000000"/>
                <w:sz w:val="24"/>
                <w:szCs w:val="24"/>
                <w:shd w:val="clear" w:color="auto" w:fill="FFFFFF"/>
                <w:lang w:eastAsia="ru-RU" w:bidi="ru-RU"/>
              </w:rPr>
            </w:pPr>
          </w:p>
          <w:p w14:paraId="50AD8DFB"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09.40 - 10.10</w:t>
            </w:r>
          </w:p>
          <w:p w14:paraId="2D2CA4DC"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lang w:eastAsia="ru-RU"/>
              </w:rPr>
            </w:pPr>
            <w:r w:rsidRPr="00590457">
              <w:rPr>
                <w:rFonts w:ascii="Times New Roman" w:eastAsia="Times New Roman" w:hAnsi="Times New Roman" w:cs="Times New Roman"/>
                <w:lang w:eastAsia="ru-RU"/>
              </w:rPr>
              <w:t>Развитие речи (обучение грамоте)</w:t>
            </w:r>
            <w:r w:rsidRPr="00590457">
              <w:rPr>
                <w:rFonts w:ascii="Cambria" w:eastAsia="Times New Roman" w:hAnsi="Cambria" w:cs="Times New Roman"/>
                <w:b/>
                <w:bCs/>
                <w:color w:val="365F91"/>
                <w:lang w:val="x-none" w:eastAsia="x-none"/>
              </w:rPr>
              <w:t xml:space="preserve"> /</w:t>
            </w:r>
            <w:r w:rsidRPr="00590457">
              <w:rPr>
                <w:rFonts w:ascii="Times New Roman" w:eastAsia="Times New Roman" w:hAnsi="Times New Roman" w:cs="Times New Roman"/>
                <w:lang w:eastAsia="ru-RU"/>
              </w:rPr>
              <w:t xml:space="preserve"> Логопедическое</w:t>
            </w:r>
          </w:p>
          <w:p w14:paraId="0F5D8DE1"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z w:val="24"/>
                <w:szCs w:val="24"/>
                <w:shd w:val="clear" w:color="auto" w:fill="FFFFFF"/>
                <w:lang w:eastAsia="ru-RU" w:bidi="ru-RU"/>
              </w:rPr>
            </w:pPr>
            <w:r w:rsidRPr="00590457">
              <w:rPr>
                <w:rFonts w:ascii="Times New Roman" w:eastAsia="Times New Roman" w:hAnsi="Times New Roman" w:cs="Times New Roman"/>
                <w:b/>
                <w:color w:val="000000"/>
                <w:sz w:val="24"/>
                <w:szCs w:val="24"/>
                <w:shd w:val="clear" w:color="auto" w:fill="FFFFFF"/>
                <w:lang w:eastAsia="ru-RU" w:bidi="ru-RU"/>
              </w:rPr>
              <w:t>10.20-10.50</w:t>
            </w:r>
          </w:p>
          <w:p w14:paraId="34C5139E" w14:textId="21999A4E" w:rsidR="00590457" w:rsidRPr="007870A2" w:rsidRDefault="00590457" w:rsidP="007870A2">
            <w:pPr>
              <w:widowControl w:val="0"/>
              <w:spacing w:after="0" w:line="240" w:lineRule="auto"/>
              <w:ind w:left="120"/>
              <w:jc w:val="center"/>
              <w:rPr>
                <w:rFonts w:ascii="Cambria" w:eastAsia="Times New Roman" w:hAnsi="Cambria" w:cs="Times New Roman"/>
                <w:bCs/>
                <w:color w:val="365F91"/>
                <w:lang w:eastAsia="x-none"/>
              </w:rPr>
            </w:pPr>
            <w:r w:rsidRPr="00590457">
              <w:rPr>
                <w:rFonts w:ascii="Times New Roman" w:eastAsia="Times New Roman" w:hAnsi="Times New Roman" w:cs="Times New Roman"/>
                <w:lang w:eastAsia="ru-RU"/>
              </w:rPr>
              <w:t>Логопедическое/ Развитие речи (обучение грамоте)</w:t>
            </w:r>
          </w:p>
        </w:tc>
      </w:tr>
      <w:tr w:rsidR="00590457" w:rsidRPr="00590457" w14:paraId="1A9C57F3" w14:textId="77777777" w:rsidTr="00590457">
        <w:tc>
          <w:tcPr>
            <w:tcW w:w="1985" w:type="dxa"/>
            <w:shd w:val="clear" w:color="auto" w:fill="auto"/>
          </w:tcPr>
          <w:p w14:paraId="7C3F41D0" w14:textId="77777777" w:rsidR="00590457" w:rsidRPr="00590457" w:rsidRDefault="00590457" w:rsidP="00590457">
            <w:pPr>
              <w:tabs>
                <w:tab w:val="left" w:pos="2856"/>
              </w:tabs>
              <w:spacing w:after="200" w:line="276" w:lineRule="auto"/>
              <w:jc w:val="both"/>
              <w:rPr>
                <w:rFonts w:ascii="Times New Roman" w:eastAsia="Calibri" w:hAnsi="Times New Roman" w:cs="Times New Roman"/>
                <w:b/>
                <w:color w:val="000000"/>
                <w:sz w:val="21"/>
                <w:szCs w:val="21"/>
                <w:shd w:val="clear" w:color="auto" w:fill="FFFFFF"/>
                <w:lang w:eastAsia="ru-RU" w:bidi="ru-RU"/>
              </w:rPr>
            </w:pPr>
          </w:p>
        </w:tc>
        <w:tc>
          <w:tcPr>
            <w:tcW w:w="1984" w:type="dxa"/>
            <w:shd w:val="clear" w:color="auto" w:fill="auto"/>
          </w:tcPr>
          <w:p w14:paraId="21CCD25C"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hd w:val="clear" w:color="auto" w:fill="FFFFFF"/>
                <w:lang w:eastAsia="ru-RU" w:bidi="ru-RU"/>
              </w:rPr>
            </w:pPr>
          </w:p>
        </w:tc>
        <w:tc>
          <w:tcPr>
            <w:tcW w:w="1985" w:type="dxa"/>
            <w:shd w:val="clear" w:color="auto" w:fill="auto"/>
          </w:tcPr>
          <w:p w14:paraId="49AEC865"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hd w:val="clear" w:color="auto" w:fill="FFFFFF"/>
                <w:lang w:eastAsia="ru-RU" w:bidi="ru-RU"/>
              </w:rPr>
            </w:pPr>
            <w:r w:rsidRPr="00590457">
              <w:rPr>
                <w:rFonts w:ascii="Times New Roman" w:eastAsia="Times New Roman" w:hAnsi="Times New Roman" w:cs="Times New Roman"/>
                <w:b/>
                <w:color w:val="000000"/>
                <w:shd w:val="clear" w:color="auto" w:fill="FFFFFF"/>
                <w:lang w:eastAsia="ru-RU" w:bidi="ru-RU"/>
              </w:rPr>
              <w:t>16.00-16.30</w:t>
            </w:r>
          </w:p>
          <w:p w14:paraId="514AB4A4"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color w:val="000000"/>
                <w:shd w:val="clear" w:color="auto" w:fill="FFFFFF"/>
                <w:lang w:eastAsia="ru-RU" w:bidi="ru-RU"/>
              </w:rPr>
            </w:pPr>
            <w:r w:rsidRPr="00590457">
              <w:rPr>
                <w:rFonts w:ascii="Times New Roman" w:eastAsia="Times New Roman" w:hAnsi="Times New Roman" w:cs="Times New Roman"/>
                <w:color w:val="000000"/>
                <w:shd w:val="clear" w:color="auto" w:fill="FFFFFF"/>
                <w:lang w:eastAsia="ru-RU" w:bidi="ru-RU"/>
              </w:rPr>
              <w:t>Рисование</w:t>
            </w:r>
          </w:p>
        </w:tc>
        <w:tc>
          <w:tcPr>
            <w:tcW w:w="1985" w:type="dxa"/>
            <w:shd w:val="clear" w:color="auto" w:fill="auto"/>
          </w:tcPr>
          <w:p w14:paraId="3A00CB46"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000000"/>
                <w:shd w:val="clear" w:color="auto" w:fill="FFFFFF"/>
                <w:lang w:eastAsia="ru-RU" w:bidi="ru-RU"/>
              </w:rPr>
            </w:pPr>
            <w:r w:rsidRPr="00590457">
              <w:rPr>
                <w:rFonts w:ascii="Times New Roman" w:eastAsia="Times New Roman" w:hAnsi="Times New Roman" w:cs="Times New Roman"/>
                <w:b/>
                <w:color w:val="000000"/>
                <w:shd w:val="clear" w:color="auto" w:fill="FFFFFF"/>
                <w:lang w:eastAsia="ru-RU" w:bidi="ru-RU"/>
              </w:rPr>
              <w:t>15.40-16.10</w:t>
            </w:r>
          </w:p>
          <w:p w14:paraId="4B831226"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color w:val="000000"/>
                <w:shd w:val="clear" w:color="auto" w:fill="FFFFFF"/>
                <w:lang w:eastAsia="ru-RU" w:bidi="ru-RU"/>
              </w:rPr>
            </w:pPr>
            <w:r w:rsidRPr="00590457">
              <w:rPr>
                <w:rFonts w:ascii="Times New Roman" w:eastAsia="Times New Roman" w:hAnsi="Times New Roman" w:cs="Times New Roman"/>
                <w:color w:val="000000"/>
                <w:shd w:val="clear" w:color="auto" w:fill="FFFFFF"/>
                <w:lang w:eastAsia="ru-RU" w:bidi="ru-RU"/>
              </w:rPr>
              <w:t>Лепка/</w:t>
            </w:r>
          </w:p>
          <w:p w14:paraId="7E5C0DD9" w14:textId="77777777" w:rsidR="00590457" w:rsidRPr="00590457" w:rsidRDefault="00590457" w:rsidP="00590457">
            <w:pPr>
              <w:widowControl w:val="0"/>
              <w:spacing w:after="0" w:line="250" w:lineRule="exact"/>
              <w:ind w:left="120"/>
              <w:jc w:val="center"/>
              <w:rPr>
                <w:rFonts w:ascii="Times New Roman" w:eastAsia="Times New Roman" w:hAnsi="Times New Roman" w:cs="Times New Roman"/>
                <w:b/>
                <w:color w:val="FF0000"/>
                <w:shd w:val="clear" w:color="auto" w:fill="FFFFFF"/>
                <w:lang w:eastAsia="ru-RU" w:bidi="ru-RU"/>
              </w:rPr>
            </w:pPr>
            <w:r w:rsidRPr="00590457">
              <w:rPr>
                <w:rFonts w:ascii="Times New Roman" w:eastAsia="Times New Roman" w:hAnsi="Times New Roman" w:cs="Times New Roman"/>
                <w:color w:val="000000"/>
                <w:shd w:val="clear" w:color="auto" w:fill="FFFFFF"/>
                <w:lang w:eastAsia="ru-RU" w:bidi="ru-RU"/>
              </w:rPr>
              <w:t>аппликация</w:t>
            </w:r>
            <w:r w:rsidRPr="00590457">
              <w:rPr>
                <w:rFonts w:ascii="Times New Roman" w:eastAsia="Times New Roman" w:hAnsi="Times New Roman" w:cs="Times New Roman"/>
                <w:b/>
                <w:color w:val="FF0000"/>
                <w:shd w:val="clear" w:color="auto" w:fill="FFFFFF"/>
                <w:lang w:eastAsia="ru-RU" w:bidi="ru-RU"/>
              </w:rPr>
              <w:t xml:space="preserve"> </w:t>
            </w:r>
          </w:p>
        </w:tc>
        <w:tc>
          <w:tcPr>
            <w:tcW w:w="2126" w:type="dxa"/>
            <w:shd w:val="clear" w:color="auto" w:fill="auto"/>
          </w:tcPr>
          <w:p w14:paraId="2C8C3A11" w14:textId="77777777" w:rsidR="00590457" w:rsidRPr="00590457" w:rsidRDefault="00590457" w:rsidP="00590457">
            <w:pPr>
              <w:widowControl w:val="0"/>
              <w:spacing w:after="0" w:line="240" w:lineRule="auto"/>
              <w:ind w:left="120"/>
              <w:jc w:val="center"/>
              <w:rPr>
                <w:rFonts w:ascii="Times New Roman" w:eastAsia="Times New Roman" w:hAnsi="Times New Roman" w:cs="Times New Roman"/>
                <w:b/>
                <w:color w:val="000000"/>
                <w:shd w:val="clear" w:color="auto" w:fill="FFFFFF"/>
                <w:lang w:eastAsia="ru-RU" w:bidi="ru-RU"/>
              </w:rPr>
            </w:pPr>
          </w:p>
        </w:tc>
      </w:tr>
    </w:tbl>
    <w:p w14:paraId="6DC777BF" w14:textId="77777777" w:rsidR="00A022B6" w:rsidRDefault="00A022B6" w:rsidP="00590457">
      <w:pPr>
        <w:tabs>
          <w:tab w:val="left" w:pos="426"/>
        </w:tabs>
        <w:spacing w:after="200" w:line="240" w:lineRule="auto"/>
        <w:ind w:left="720"/>
        <w:jc w:val="center"/>
        <w:rPr>
          <w:rFonts w:ascii="Times New Roman" w:eastAsia="Calibri" w:hAnsi="Times New Roman" w:cs="Times New Roman"/>
          <w:b/>
          <w:sz w:val="28"/>
          <w:szCs w:val="28"/>
        </w:rPr>
      </w:pPr>
    </w:p>
    <w:p w14:paraId="008CB2D1" w14:textId="77777777" w:rsidR="00590457" w:rsidRPr="00590457" w:rsidRDefault="00590457" w:rsidP="00A022B6">
      <w:pPr>
        <w:tabs>
          <w:tab w:val="left" w:pos="426"/>
        </w:tabs>
        <w:spacing w:after="200" w:line="240" w:lineRule="auto"/>
        <w:ind w:left="720"/>
        <w:jc w:val="center"/>
        <w:rPr>
          <w:rFonts w:ascii="Times New Roman" w:eastAsia="Calibri" w:hAnsi="Times New Roman" w:cs="Times New Roman"/>
          <w:b/>
          <w:sz w:val="28"/>
          <w:szCs w:val="28"/>
        </w:rPr>
      </w:pPr>
      <w:r w:rsidRPr="00590457">
        <w:rPr>
          <w:rFonts w:ascii="Times New Roman" w:eastAsia="Calibri" w:hAnsi="Times New Roman" w:cs="Times New Roman"/>
          <w:b/>
          <w:sz w:val="28"/>
          <w:szCs w:val="28"/>
        </w:rPr>
        <w:t>3.4. Специфика организации и содержание традиционных событий, праздников, мероприятий</w:t>
      </w:r>
    </w:p>
    <w:p w14:paraId="30B49CF8" w14:textId="2C5156DC" w:rsidR="00590457" w:rsidRPr="00590457" w:rsidRDefault="00590457" w:rsidP="00590457">
      <w:pPr>
        <w:spacing w:after="20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Культурно-досуговая деятельность </w:t>
      </w:r>
      <w:r w:rsidR="008C58A4">
        <w:rPr>
          <w:rFonts w:ascii="Times New Roman" w:eastAsia="Calibri" w:hAnsi="Times New Roman" w:cs="Times New Roman"/>
          <w:sz w:val="24"/>
          <w:szCs w:val="24"/>
        </w:rPr>
        <w:t>с ребёнком с УО</w:t>
      </w:r>
      <w:r w:rsidRPr="00590457">
        <w:rPr>
          <w:rFonts w:ascii="Times New Roman" w:eastAsia="Calibri" w:hAnsi="Times New Roman" w:cs="Times New Roman"/>
          <w:sz w:val="24"/>
          <w:szCs w:val="24"/>
        </w:rPr>
        <w:t xml:space="preserve">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 Предшкольников необходимо приучать осмысливать полученные знания и использовать их в самостоятельной творческой деятельности. Следует расширять знания детей об искусстве, приучать их к посещению выставок, музеев, театров. 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 Примерный перечень развлечений и праздников Праздники: День знаний. Новый год. День защитника </w:t>
      </w:r>
      <w:r w:rsidRPr="00590457">
        <w:rPr>
          <w:rFonts w:ascii="Times New Roman" w:eastAsia="Calibri" w:hAnsi="Times New Roman" w:cs="Times New Roman"/>
          <w:sz w:val="24"/>
          <w:szCs w:val="24"/>
        </w:rPr>
        <w:lastRenderedPageBreak/>
        <w:t>Отечества. Международный женский день. День Победы. До свиданья, детский сад! Праздники народного календаря, фольклорные праздники. Развлечения: вечера музыки и поэзии. Театрализованные представления: Постановка театральных спектаклей по русским народным сказкам «Василиса Прекрасная», «Царевна-лягушка» и «Сказке о рыбаке и рыбке» А. С. Пушкина. Концерты: «Наши таланты», «Мы танцуем», «Наши любимые песни из мультфильмов». Спортивные праздники, викторины, забавы, фокусы.</w:t>
      </w:r>
    </w:p>
    <w:p w14:paraId="1BF6B3E8" w14:textId="77777777" w:rsidR="00590457" w:rsidRPr="00590457" w:rsidRDefault="00590457" w:rsidP="00590457">
      <w:pPr>
        <w:widowControl w:val="0"/>
        <w:spacing w:after="0" w:line="360" w:lineRule="auto"/>
        <w:jc w:val="center"/>
        <w:rPr>
          <w:rFonts w:ascii="Times New Roman" w:eastAsia="Calibri" w:hAnsi="Times New Roman" w:cs="Times New Roman"/>
          <w:b/>
          <w:sz w:val="28"/>
          <w:szCs w:val="28"/>
        </w:rPr>
      </w:pPr>
      <w:r w:rsidRPr="00590457">
        <w:rPr>
          <w:rFonts w:ascii="Times New Roman" w:eastAsia="Calibri" w:hAnsi="Times New Roman" w:cs="Times New Roman"/>
          <w:b/>
          <w:sz w:val="28"/>
          <w:szCs w:val="28"/>
        </w:rPr>
        <w:t>3.5. Часть, формируемая участниками образовательных отношений</w:t>
      </w:r>
    </w:p>
    <w:p w14:paraId="62609A24" w14:textId="77777777" w:rsidR="00590457" w:rsidRPr="00590457" w:rsidRDefault="00590457" w:rsidP="00590457">
      <w:pPr>
        <w:spacing w:after="0" w:line="240" w:lineRule="auto"/>
        <w:ind w:firstLine="426"/>
        <w:jc w:val="both"/>
        <w:rPr>
          <w:rFonts w:ascii="Times New Roman" w:eastAsia="Times New Roman" w:hAnsi="Times New Roman" w:cs="Times New Roman"/>
          <w:bCs/>
          <w:sz w:val="24"/>
          <w:szCs w:val="24"/>
          <w:lang w:eastAsia="ru-RU"/>
        </w:rPr>
      </w:pPr>
      <w:r w:rsidRPr="00590457">
        <w:rPr>
          <w:rFonts w:ascii="Times New Roman" w:eastAsia="Calibri" w:hAnsi="Times New Roman" w:cs="Times New Roman"/>
          <w:bCs/>
          <w:sz w:val="24"/>
          <w:szCs w:val="24"/>
        </w:rPr>
        <w:t xml:space="preserve">В рабочей программе </w:t>
      </w:r>
      <w:bookmarkStart w:id="25" w:name="_Hlk52877772"/>
      <w:r w:rsidRPr="00590457">
        <w:rPr>
          <w:rFonts w:ascii="Times New Roman" w:eastAsia="Times New Roman" w:hAnsi="Times New Roman" w:cs="Times New Roman"/>
          <w:bCs/>
          <w:sz w:val="24"/>
          <w:szCs w:val="24"/>
          <w:lang w:eastAsia="ru-RU"/>
        </w:rPr>
        <w:t>по профилактике плоскостопия и нарушения осанки у детей дошкольного возраста от 3 до 7 лет прописана организация образовательного процесса, структура занятий, методы и средства реализации коррекционных занятий.</w:t>
      </w:r>
    </w:p>
    <w:p w14:paraId="2F064AE2" w14:textId="77777777" w:rsidR="00590457" w:rsidRPr="00590457" w:rsidRDefault="00590457" w:rsidP="00590457">
      <w:pPr>
        <w:spacing w:after="0" w:line="240" w:lineRule="auto"/>
        <w:ind w:firstLine="426"/>
        <w:jc w:val="both"/>
        <w:rPr>
          <w:rFonts w:ascii="Times New Roman" w:eastAsia="Times New Roman" w:hAnsi="Times New Roman" w:cs="Times New Roman"/>
          <w:bCs/>
          <w:sz w:val="24"/>
          <w:szCs w:val="24"/>
          <w:lang w:eastAsia="ru-RU"/>
        </w:rPr>
      </w:pPr>
      <w:r w:rsidRPr="00590457">
        <w:rPr>
          <w:rFonts w:ascii="Times New Roman" w:eastAsia="Times New Roman" w:hAnsi="Times New Roman" w:cs="Times New Roman"/>
          <w:bCs/>
          <w:sz w:val="24"/>
          <w:szCs w:val="24"/>
          <w:lang w:eastAsia="ru-RU"/>
        </w:rPr>
        <w:t>Организация образовательного процесса:</w:t>
      </w:r>
    </w:p>
    <w:p w14:paraId="1F737C32"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Продолжительность занятия 20 мин.</w:t>
      </w:r>
    </w:p>
    <w:p w14:paraId="2C705791"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Занятия проводятся 2 раза в неделю, в спортивном зале.</w:t>
      </w:r>
    </w:p>
    <w:p w14:paraId="6CDC2180"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Обучение проводится с группой воспитанников 3-7 лет.</w:t>
      </w:r>
    </w:p>
    <w:p w14:paraId="53FE24CF"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Количество воспитанников в группе 9 чел.</w:t>
      </w:r>
    </w:p>
    <w:p w14:paraId="57D6F609"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Структура занятий:</w:t>
      </w:r>
    </w:p>
    <w:p w14:paraId="6CA99321"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i/>
          <w:sz w:val="24"/>
          <w:szCs w:val="24"/>
        </w:rPr>
        <w:t xml:space="preserve">Вводная часть: </w:t>
      </w:r>
      <w:r w:rsidRPr="00590457">
        <w:rPr>
          <w:rFonts w:ascii="Times New Roman" w:eastAsia="Calibri" w:hAnsi="Times New Roman" w:cs="Times New Roman"/>
          <w:sz w:val="24"/>
          <w:szCs w:val="24"/>
        </w:rPr>
        <w:t>проверка осанки и равнения, различные виды ходьбы, бега для коррекции и профилактики осанки и плоскостопия – 4мин.</w:t>
      </w:r>
    </w:p>
    <w:p w14:paraId="407E4D5A"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i/>
          <w:sz w:val="24"/>
          <w:szCs w:val="24"/>
        </w:rPr>
        <w:t>Основная часть:</w:t>
      </w:r>
      <w:r w:rsidRPr="00590457">
        <w:rPr>
          <w:rFonts w:ascii="Times New Roman" w:eastAsia="Calibri" w:hAnsi="Times New Roman" w:cs="Times New Roman"/>
          <w:sz w:val="24"/>
          <w:szCs w:val="24"/>
        </w:rPr>
        <w:t xml:space="preserve"> ОРУ- блок физических упражнений направлен на развитие гибкости и подвижности позвоночника, укрепление мышечного тонуса, коррекцию осанки и формирование нормального свода стопы – 5мин.</w:t>
      </w:r>
    </w:p>
    <w:p w14:paraId="486A52FB"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i/>
          <w:sz w:val="24"/>
          <w:szCs w:val="24"/>
        </w:rPr>
        <w:t>ОВД</w:t>
      </w:r>
      <w:r w:rsidRPr="00590457">
        <w:rPr>
          <w:rFonts w:ascii="Times New Roman" w:eastAsia="Calibri" w:hAnsi="Times New Roman" w:cs="Times New Roman"/>
          <w:sz w:val="24"/>
          <w:szCs w:val="24"/>
        </w:rPr>
        <w:t xml:space="preserve"> – упражнения на равновесие, прыжки, метание, лазание, ползание -6 мин., игры разной подвижности – 3мин.</w:t>
      </w:r>
    </w:p>
    <w:p w14:paraId="31FE467E"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i/>
          <w:sz w:val="24"/>
          <w:szCs w:val="24"/>
        </w:rPr>
        <w:t>Заключительная часть:</w:t>
      </w:r>
      <w:r w:rsidRPr="00590457">
        <w:rPr>
          <w:rFonts w:ascii="Times New Roman" w:eastAsia="Calibri" w:hAnsi="Times New Roman" w:cs="Times New Roman"/>
          <w:sz w:val="24"/>
          <w:szCs w:val="24"/>
        </w:rPr>
        <w:t xml:space="preserve"> коррекционные упражнения, релаксация – 2-3 мин.</w:t>
      </w:r>
    </w:p>
    <w:p w14:paraId="02E32B6A"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Средства АФК: </w:t>
      </w:r>
    </w:p>
    <w:p w14:paraId="60053A9A"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подвижные игры;</w:t>
      </w:r>
    </w:p>
    <w:p w14:paraId="43A60F86"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коррекционные упражнения;</w:t>
      </w:r>
    </w:p>
    <w:p w14:paraId="54AE4F89"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релаксация;</w:t>
      </w:r>
    </w:p>
    <w:p w14:paraId="3E2E1C07" w14:textId="77777777" w:rsidR="00590457" w:rsidRPr="00590457" w:rsidRDefault="00590457" w:rsidP="00590457">
      <w:p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массаж и самомассаж</w:t>
      </w:r>
    </w:p>
    <w:bookmarkEnd w:id="25"/>
    <w:p w14:paraId="09F6098B" w14:textId="77777777" w:rsidR="00590457" w:rsidRPr="00590457" w:rsidRDefault="00590457" w:rsidP="00590457">
      <w:pPr>
        <w:widowControl w:val="0"/>
        <w:spacing w:after="0" w:line="240" w:lineRule="auto"/>
        <w:rPr>
          <w:rFonts w:ascii="Times New Roman" w:eastAsia="Calibri" w:hAnsi="Times New Roman" w:cs="Times New Roman"/>
          <w:sz w:val="24"/>
          <w:szCs w:val="24"/>
        </w:rPr>
      </w:pPr>
    </w:p>
    <w:p w14:paraId="3ED8DA89" w14:textId="77777777" w:rsidR="00590457" w:rsidRPr="00590457" w:rsidRDefault="00590457" w:rsidP="00590457">
      <w:pPr>
        <w:spacing w:after="0" w:line="240" w:lineRule="auto"/>
        <w:ind w:left="142" w:firstLine="425"/>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Программа психологических занятий состоит из 31 занятия, 1 занятие в неделю. Продолжительность занятия соответствует требованиям ООП детей в детском саду. Однако, по усмотрению психолога, занятия могут быть менее или более продолжительными в зависимости от психологических условий их проведения, места психологических занятий в сетке образовательных занятий на неделю, в течение дня. Занятия для подготовки к началу школьного обучению детей подготовительной группы проводятся в групповой форме.  </w:t>
      </w:r>
    </w:p>
    <w:p w14:paraId="204486B9" w14:textId="77777777" w:rsidR="00590457" w:rsidRPr="00590457" w:rsidRDefault="00590457" w:rsidP="00590457">
      <w:pPr>
        <w:spacing w:after="0" w:line="240" w:lineRule="auto"/>
        <w:ind w:left="142"/>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Структура занятий. </w:t>
      </w:r>
    </w:p>
    <w:p w14:paraId="7FF12F96" w14:textId="77777777" w:rsidR="00590457" w:rsidRPr="00590457" w:rsidRDefault="00590457" w:rsidP="00FD40EE">
      <w:pPr>
        <w:numPr>
          <w:ilvl w:val="0"/>
          <w:numId w:val="23"/>
        </w:num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Организационно-мотивационный этап. Цель: создание эмоционального настроя на занятие, снятие напряжения, введение в тему занятия. </w:t>
      </w:r>
    </w:p>
    <w:p w14:paraId="62BB792A" w14:textId="77777777" w:rsidR="00590457" w:rsidRPr="00590457" w:rsidRDefault="00590457" w:rsidP="00FD40EE">
      <w:pPr>
        <w:numPr>
          <w:ilvl w:val="0"/>
          <w:numId w:val="23"/>
        </w:num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Операционно-исполнительский этап. Цель: Подача информации касающейся темы занятия, выполнение заданий на развитие психических процессов (восприятия, внимания, памяти, мышления, воображения) и творческих способностей. </w:t>
      </w:r>
    </w:p>
    <w:p w14:paraId="4D241AD8" w14:textId="77777777" w:rsidR="00590457" w:rsidRPr="00590457" w:rsidRDefault="00590457" w:rsidP="00FD40EE">
      <w:pPr>
        <w:numPr>
          <w:ilvl w:val="0"/>
          <w:numId w:val="23"/>
        </w:numPr>
        <w:spacing w:after="0" w:line="240" w:lineRule="auto"/>
        <w:ind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Рефлексивно-оценочный этап. Цель: обобщение информации по занятию, выявление моментов, наиболее запомнившихся детям. </w:t>
      </w:r>
    </w:p>
    <w:p w14:paraId="7D26C175" w14:textId="77777777" w:rsidR="00590457" w:rsidRPr="00590457" w:rsidRDefault="00590457" w:rsidP="00590457">
      <w:pPr>
        <w:spacing w:after="0" w:line="240" w:lineRule="auto"/>
        <w:ind w:left="142" w:firstLine="284"/>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В этой части занятия чаще используются спокойные малоподвижные игры и упражнения. </w:t>
      </w:r>
    </w:p>
    <w:p w14:paraId="52D8A269" w14:textId="77777777" w:rsidR="00590457" w:rsidRPr="00590457" w:rsidRDefault="00590457" w:rsidP="00590457">
      <w:pPr>
        <w:spacing w:after="0" w:line="240" w:lineRule="auto"/>
        <w:ind w:left="142" w:firstLine="425"/>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В целях психологического сопровождения развития детей организуется индивидуальная и совместная деятельность детей. Индивидуальная - при распределении ролей в игре, дифференцированном подходе к проведению упражнений. Совместная </w:t>
      </w:r>
      <w:r w:rsidRPr="00590457">
        <w:rPr>
          <w:rFonts w:ascii="Times New Roman" w:eastAsia="Calibri" w:hAnsi="Times New Roman" w:cs="Times New Roman"/>
          <w:sz w:val="24"/>
          <w:szCs w:val="24"/>
        </w:rPr>
        <w:lastRenderedPageBreak/>
        <w:t xml:space="preserve">деятельность детей - в парах, в тройках, микрогруппах, а также конструктивная деятельность, изобразительная и общение. </w:t>
      </w:r>
    </w:p>
    <w:p w14:paraId="5BDB6831" w14:textId="77777777" w:rsidR="00590457" w:rsidRPr="00590457" w:rsidRDefault="00590457" w:rsidP="00590457">
      <w:pPr>
        <w:spacing w:after="0" w:line="240" w:lineRule="auto"/>
        <w:ind w:left="142" w:firstLine="425"/>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Оценку эффективности реализуемой программы предполагается отслеживать по результатам итогового обследования детей в конце учебного года, направленного на выявление уровня сформированности школьно-значимых функций и навыков, через применение следующих методик: </w:t>
      </w:r>
    </w:p>
    <w:p w14:paraId="0B38F5AC" w14:textId="77777777" w:rsidR="00590457" w:rsidRPr="00590457" w:rsidRDefault="00590457" w:rsidP="00FD40EE">
      <w:pPr>
        <w:numPr>
          <w:ilvl w:val="0"/>
          <w:numId w:val="23"/>
        </w:numPr>
        <w:spacing w:after="0" w:line="240" w:lineRule="auto"/>
        <w:ind w:firstLine="785"/>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Семаго Н, Семаго М., Психолого-педагогическая оценка готовности к началу школьного обучения. </w:t>
      </w:r>
    </w:p>
    <w:p w14:paraId="2335811B" w14:textId="77777777" w:rsidR="00590457" w:rsidRPr="00590457" w:rsidRDefault="00590457" w:rsidP="00FD40EE">
      <w:pPr>
        <w:numPr>
          <w:ilvl w:val="0"/>
          <w:numId w:val="23"/>
        </w:numPr>
        <w:spacing w:after="0" w:line="240" w:lineRule="auto"/>
        <w:ind w:firstLine="785"/>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Йерасек К., Исследование готовности ребенка к школьному обучению. </w:t>
      </w:r>
    </w:p>
    <w:p w14:paraId="56A6B66F" w14:textId="77777777" w:rsidR="00590457" w:rsidRPr="00590457" w:rsidRDefault="00590457" w:rsidP="00FD40EE">
      <w:pPr>
        <w:numPr>
          <w:ilvl w:val="0"/>
          <w:numId w:val="23"/>
        </w:numPr>
        <w:spacing w:after="0" w:line="240" w:lineRule="auto"/>
        <w:ind w:firstLine="785"/>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Ясюкова Л.А., Методика определения готовности к школе. </w:t>
      </w:r>
    </w:p>
    <w:p w14:paraId="3D7C8308" w14:textId="77777777" w:rsidR="00590457" w:rsidRPr="00590457" w:rsidRDefault="00590457" w:rsidP="00590457">
      <w:pPr>
        <w:spacing w:after="0" w:line="240" w:lineRule="auto"/>
        <w:ind w:left="14" w:firstLine="566"/>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 xml:space="preserve">Необходимыми условиями реализации программы являются наличие специалиста педагога-психолога, владеющего: знаниями возрастных и индивидуальных особенностей детей; знаниями о современных формах и методах работы с детьми данной категории. </w:t>
      </w:r>
    </w:p>
    <w:p w14:paraId="6CBBA7CA" w14:textId="27FBE8D8" w:rsidR="00590457" w:rsidRPr="00590457" w:rsidRDefault="00590457" w:rsidP="00590457">
      <w:pPr>
        <w:spacing w:after="0" w:line="240" w:lineRule="auto"/>
        <w:ind w:left="14" w:firstLine="566"/>
        <w:jc w:val="both"/>
        <w:rPr>
          <w:rFonts w:ascii="Times New Roman" w:eastAsia="Calibri" w:hAnsi="Times New Roman" w:cs="Times New Roman"/>
          <w:sz w:val="24"/>
          <w:szCs w:val="24"/>
        </w:rPr>
      </w:pPr>
      <w:r w:rsidRPr="00590457">
        <w:rPr>
          <w:rFonts w:ascii="Times New Roman" w:eastAsia="Calibri" w:hAnsi="Times New Roman" w:cs="Times New Roman"/>
          <w:sz w:val="24"/>
          <w:szCs w:val="24"/>
        </w:rPr>
        <w:t>Также для реализации программы необходимо наличие группового помещения предметно</w:t>
      </w:r>
      <w:r w:rsidR="00A022B6">
        <w:rPr>
          <w:rFonts w:ascii="Times New Roman" w:eastAsia="Calibri" w:hAnsi="Times New Roman" w:cs="Times New Roman"/>
          <w:sz w:val="24"/>
          <w:szCs w:val="24"/>
        </w:rPr>
        <w:t>-пространственная среда, которая</w:t>
      </w:r>
      <w:r w:rsidRPr="00590457">
        <w:rPr>
          <w:rFonts w:ascii="Times New Roman" w:eastAsia="Calibri" w:hAnsi="Times New Roman" w:cs="Times New Roman"/>
          <w:sz w:val="24"/>
          <w:szCs w:val="24"/>
        </w:rPr>
        <w:t xml:space="preserve"> соответствует требованиям ФГОС для организации деятельности детей 6-7 лет. Для проведения занятий педагогу-психологу требуется наличие: музыкального центра, подборка аудиозаписей. Необходимо наличие раздаточного материала по количеству детей для творческой деятельности, краски, пластилин, листы бумаги, карандаши. </w:t>
      </w:r>
    </w:p>
    <w:p w14:paraId="3ADD018D" w14:textId="1555C363" w:rsidR="00A022B6" w:rsidRPr="00A022B6" w:rsidRDefault="00A022B6" w:rsidP="00A022B6">
      <w:pPr>
        <w:spacing w:after="0" w:line="240" w:lineRule="auto"/>
        <w:ind w:firstLine="709"/>
        <w:jc w:val="both"/>
        <w:rPr>
          <w:rFonts w:ascii="Times New Roman" w:hAnsi="Times New Roman" w:cs="Times New Roman"/>
          <w:sz w:val="24"/>
          <w:szCs w:val="24"/>
        </w:rPr>
      </w:pPr>
      <w:r w:rsidRPr="00A022B6">
        <w:rPr>
          <w:rFonts w:ascii="Times New Roman" w:hAnsi="Times New Roman" w:cs="Times New Roman"/>
          <w:sz w:val="24"/>
          <w:szCs w:val="24"/>
        </w:rPr>
        <w:t xml:space="preserve">Эффективность коррекционной работы определяется четкой организацией детей в период пребывания в детском саду, правильным распределением нагрузки в течение дня, координацией и преемственностью в работе учителя-логопеда, воспитателя и других специалистов. Режим дня и расписание организованной образовательной деятельности строятся с учетом возрастных, речевых и индивидуальных особенностей детей, а также общедидактических и коррекционных задач обучения и воспитания. </w:t>
      </w:r>
    </w:p>
    <w:p w14:paraId="4B914BA0" w14:textId="77777777" w:rsidR="00A022B6" w:rsidRPr="00A022B6" w:rsidRDefault="00A022B6" w:rsidP="00A022B6">
      <w:pPr>
        <w:spacing w:after="0" w:line="240" w:lineRule="auto"/>
        <w:ind w:firstLine="709"/>
        <w:jc w:val="both"/>
        <w:rPr>
          <w:rFonts w:ascii="Times New Roman" w:hAnsi="Times New Roman" w:cs="Times New Roman"/>
          <w:sz w:val="24"/>
          <w:szCs w:val="24"/>
        </w:rPr>
      </w:pPr>
      <w:r w:rsidRPr="00A022B6">
        <w:rPr>
          <w:rFonts w:ascii="Times New Roman" w:hAnsi="Times New Roman" w:cs="Times New Roman"/>
          <w:sz w:val="24"/>
          <w:szCs w:val="24"/>
        </w:rPr>
        <w:t>Занятия в группе компенсирующей направленности проводятся с сентября по май согласно расписанию. Логопедические занятия подразделяются на фронтальные (со всей группой), подгрупповые (3 - 5 человек) и индивидуальные.</w:t>
      </w:r>
    </w:p>
    <w:p w14:paraId="200F04F4" w14:textId="77777777" w:rsidR="00A022B6" w:rsidRPr="00A022B6" w:rsidRDefault="00A022B6" w:rsidP="00A022B6">
      <w:pPr>
        <w:pStyle w:val="47"/>
        <w:shd w:val="clear" w:color="auto" w:fill="auto"/>
        <w:spacing w:after="0" w:line="240" w:lineRule="auto"/>
        <w:ind w:firstLine="709"/>
        <w:rPr>
          <w:sz w:val="24"/>
          <w:szCs w:val="24"/>
        </w:rPr>
      </w:pPr>
      <w:r w:rsidRPr="00A022B6">
        <w:rPr>
          <w:sz w:val="24"/>
          <w:szCs w:val="24"/>
        </w:rPr>
        <w:t>Фронтальные логопедические занятия с детьми среднего возраста (15 минут), старшего дошкольного возраста (20-25 мин) проводятся в утренние часы. Логопедическая работа планируется с 9.00 до 12.30, с 16.00 до 19.00. В утренние часы, пока учитель-логопед проводит свое I фронтальное занятие с одной подгруппой, воспитатель параллельно занимается с другой в соответствии с расписанием НОД. Некоторые занятия проводятся согласно режиму дня во второй половине до или после прогулки.</w:t>
      </w:r>
    </w:p>
    <w:p w14:paraId="7620E112" w14:textId="77777777" w:rsidR="00590457" w:rsidRPr="00590457" w:rsidRDefault="00590457" w:rsidP="00590457">
      <w:pPr>
        <w:spacing w:after="0" w:line="240" w:lineRule="auto"/>
        <w:ind w:left="14" w:firstLine="566"/>
        <w:rPr>
          <w:rFonts w:ascii="Times New Roman" w:eastAsia="Calibri" w:hAnsi="Times New Roman" w:cs="Times New Roman"/>
          <w:b/>
          <w:sz w:val="24"/>
          <w:szCs w:val="24"/>
        </w:rPr>
      </w:pPr>
    </w:p>
    <w:p w14:paraId="666776EF" w14:textId="77777777" w:rsidR="00590457" w:rsidRPr="00590457" w:rsidRDefault="00590457" w:rsidP="00590457">
      <w:pPr>
        <w:spacing w:after="0" w:line="240" w:lineRule="auto"/>
        <w:ind w:left="14" w:firstLine="566"/>
        <w:rPr>
          <w:rFonts w:ascii="Times New Roman" w:eastAsia="Calibri" w:hAnsi="Times New Roman" w:cs="Times New Roman"/>
          <w:b/>
          <w:sz w:val="24"/>
          <w:szCs w:val="24"/>
        </w:rPr>
      </w:pPr>
    </w:p>
    <w:p w14:paraId="2A4A915B" w14:textId="77777777" w:rsidR="00590457" w:rsidRPr="00590457" w:rsidRDefault="00590457" w:rsidP="00590457">
      <w:pPr>
        <w:spacing w:after="0" w:line="240" w:lineRule="auto"/>
        <w:ind w:left="14" w:firstLine="566"/>
        <w:jc w:val="center"/>
        <w:rPr>
          <w:rFonts w:ascii="Times New Roman" w:eastAsia="Calibri" w:hAnsi="Times New Roman" w:cs="Times New Roman"/>
          <w:b/>
          <w:sz w:val="28"/>
          <w:szCs w:val="28"/>
        </w:rPr>
      </w:pPr>
      <w:r w:rsidRPr="00590457">
        <w:rPr>
          <w:rFonts w:ascii="Times New Roman" w:eastAsia="Calibri" w:hAnsi="Times New Roman" w:cs="Times New Roman"/>
          <w:b/>
          <w:sz w:val="28"/>
          <w:szCs w:val="28"/>
        </w:rPr>
        <w:t>Заключение</w:t>
      </w:r>
    </w:p>
    <w:p w14:paraId="09B7246E" w14:textId="27F008A6" w:rsidR="00590457" w:rsidRPr="00590457" w:rsidRDefault="00590457" w:rsidP="00590457">
      <w:pPr>
        <w:spacing w:after="0"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 xml:space="preserve">Представленные методические рекомендации «Адаптированная основная образовательная программа </w:t>
      </w:r>
      <w:r w:rsidR="00BD7C9F">
        <w:rPr>
          <w:rFonts w:ascii="Times New Roman" w:eastAsia="Times New Roman" w:hAnsi="Times New Roman" w:cs="Times New Roman"/>
          <w:sz w:val="24"/>
          <w:szCs w:val="24"/>
        </w:rPr>
        <w:t>с детьми с умственной отсталостью (интеллектуальным нарушением)</w:t>
      </w:r>
      <w:r w:rsidRPr="00590457">
        <w:rPr>
          <w:rFonts w:ascii="Times New Roman" w:eastAsia="Times New Roman" w:hAnsi="Times New Roman" w:cs="Times New Roman"/>
          <w:sz w:val="24"/>
          <w:szCs w:val="24"/>
        </w:rPr>
        <w:t>» раскрывают практические подходы в разработке рабочей программы воспитателя</w:t>
      </w:r>
      <w:r w:rsidR="00BD7C9F">
        <w:rPr>
          <w:rFonts w:ascii="Times New Roman" w:eastAsia="Times New Roman" w:hAnsi="Times New Roman" w:cs="Times New Roman"/>
          <w:sz w:val="24"/>
          <w:szCs w:val="24"/>
        </w:rPr>
        <w:t>, педагога-психолога, учителя-логопеда, инструктора по физической культуре.</w:t>
      </w:r>
      <w:r w:rsidRPr="00590457">
        <w:rPr>
          <w:rFonts w:ascii="Times New Roman" w:eastAsia="Times New Roman" w:hAnsi="Times New Roman" w:cs="Times New Roman"/>
          <w:sz w:val="24"/>
          <w:szCs w:val="24"/>
        </w:rPr>
        <w:t>. В зависимости от того, насколько грамотно педагог сможет проанализировать, спрогнозировать, спроектировать, организовать образовательный процесс, зависит и конечный результат всей образовательной работы.</w:t>
      </w:r>
    </w:p>
    <w:p w14:paraId="51FD57AB" w14:textId="642A2153" w:rsidR="00590457" w:rsidRPr="00590457" w:rsidRDefault="00BD7C9F" w:rsidP="00590457">
      <w:pPr>
        <w:spacing w:after="100" w:afterAutospacing="1"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педагогов</w:t>
      </w:r>
      <w:r w:rsidR="00590457" w:rsidRPr="00590457">
        <w:rPr>
          <w:rFonts w:ascii="Times New Roman" w:eastAsia="Times New Roman" w:hAnsi="Times New Roman" w:cs="Times New Roman"/>
          <w:sz w:val="24"/>
          <w:szCs w:val="24"/>
        </w:rPr>
        <w:t xml:space="preserve"> может стать инструментом совершенствования качества образования, если учитывает потребности социальных заказчиков на образовательные услуги, способствует достижению социально-значимых результатов образования воспитанников, стимулирует профессиональное развитие самого педагога.</w:t>
      </w:r>
    </w:p>
    <w:p w14:paraId="3F4D4FE8" w14:textId="77777777" w:rsidR="00BD7C9F" w:rsidRDefault="00BD7C9F" w:rsidP="00590457">
      <w:pPr>
        <w:spacing w:before="100" w:beforeAutospacing="1" w:after="0" w:line="240" w:lineRule="auto"/>
        <w:jc w:val="center"/>
        <w:rPr>
          <w:rFonts w:ascii="Times New Roman" w:eastAsia="Times New Roman" w:hAnsi="Times New Roman" w:cs="Times New Roman"/>
          <w:b/>
          <w:bCs/>
          <w:sz w:val="28"/>
          <w:szCs w:val="28"/>
        </w:rPr>
      </w:pPr>
    </w:p>
    <w:p w14:paraId="13FF608F" w14:textId="77777777" w:rsidR="00BD7C9F" w:rsidRDefault="00BD7C9F" w:rsidP="00590457">
      <w:pPr>
        <w:spacing w:before="100" w:beforeAutospacing="1" w:after="0" w:line="240" w:lineRule="auto"/>
        <w:jc w:val="center"/>
        <w:rPr>
          <w:rFonts w:ascii="Times New Roman" w:eastAsia="Times New Roman" w:hAnsi="Times New Roman" w:cs="Times New Roman"/>
          <w:b/>
          <w:bCs/>
          <w:sz w:val="28"/>
          <w:szCs w:val="28"/>
        </w:rPr>
      </w:pPr>
    </w:p>
    <w:p w14:paraId="4728094B" w14:textId="77777777" w:rsidR="00BD7C9F" w:rsidRDefault="00BD7C9F" w:rsidP="00590457">
      <w:pPr>
        <w:spacing w:before="100" w:beforeAutospacing="1" w:after="0" w:line="240" w:lineRule="auto"/>
        <w:jc w:val="center"/>
        <w:rPr>
          <w:rFonts w:ascii="Times New Roman" w:eastAsia="Times New Roman" w:hAnsi="Times New Roman" w:cs="Times New Roman"/>
          <w:b/>
          <w:bCs/>
          <w:sz w:val="28"/>
          <w:szCs w:val="28"/>
        </w:rPr>
      </w:pPr>
    </w:p>
    <w:p w14:paraId="65F956B0" w14:textId="77777777" w:rsidR="00BD7C9F" w:rsidRDefault="00BD7C9F" w:rsidP="00590457">
      <w:pPr>
        <w:spacing w:before="100" w:beforeAutospacing="1" w:after="0" w:line="240" w:lineRule="auto"/>
        <w:jc w:val="center"/>
        <w:rPr>
          <w:rFonts w:ascii="Times New Roman" w:eastAsia="Times New Roman" w:hAnsi="Times New Roman" w:cs="Times New Roman"/>
          <w:b/>
          <w:bCs/>
          <w:sz w:val="28"/>
          <w:szCs w:val="28"/>
        </w:rPr>
      </w:pPr>
    </w:p>
    <w:p w14:paraId="297F92FA" w14:textId="77777777" w:rsidR="00BD7C9F" w:rsidRDefault="00BD7C9F" w:rsidP="00590457">
      <w:pPr>
        <w:spacing w:before="100" w:beforeAutospacing="1" w:after="0" w:line="240" w:lineRule="auto"/>
        <w:jc w:val="center"/>
        <w:rPr>
          <w:rFonts w:ascii="Times New Roman" w:eastAsia="Times New Roman" w:hAnsi="Times New Roman" w:cs="Times New Roman"/>
          <w:b/>
          <w:bCs/>
          <w:sz w:val="28"/>
          <w:szCs w:val="28"/>
        </w:rPr>
      </w:pPr>
    </w:p>
    <w:p w14:paraId="7F190E70" w14:textId="77777777" w:rsidR="00590457" w:rsidRPr="00590457" w:rsidRDefault="00590457" w:rsidP="00590457">
      <w:pPr>
        <w:spacing w:before="100" w:beforeAutospacing="1" w:after="0" w:line="240" w:lineRule="auto"/>
        <w:jc w:val="center"/>
        <w:rPr>
          <w:rFonts w:ascii="Times New Roman" w:eastAsia="Times New Roman" w:hAnsi="Times New Roman" w:cs="Times New Roman"/>
          <w:b/>
          <w:sz w:val="28"/>
          <w:szCs w:val="28"/>
        </w:rPr>
      </w:pPr>
      <w:r w:rsidRPr="00590457">
        <w:rPr>
          <w:rFonts w:ascii="Times New Roman" w:eastAsia="Times New Roman" w:hAnsi="Times New Roman" w:cs="Times New Roman"/>
          <w:b/>
          <w:bCs/>
          <w:sz w:val="28"/>
          <w:szCs w:val="28"/>
        </w:rPr>
        <w:t>Список литературы</w:t>
      </w:r>
    </w:p>
    <w:p w14:paraId="7F4BDE49" w14:textId="77777777" w:rsidR="00590457" w:rsidRPr="00590457" w:rsidRDefault="00590457" w:rsidP="00FD40EE">
      <w:pPr>
        <w:numPr>
          <w:ilvl w:val="0"/>
          <w:numId w:val="24"/>
        </w:numPr>
        <w:tabs>
          <w:tab w:val="num" w:pos="0"/>
        </w:tabs>
        <w:spacing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Конституция Российской Федерации. Электронный ресурс http://constitution.kremlin.ru/</w:t>
      </w:r>
    </w:p>
    <w:p w14:paraId="1C9BA39D"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Конвенция о правах ребенка. Электронный ресурс: http://www.conventions.ru</w:t>
      </w:r>
    </w:p>
    <w:p w14:paraId="19E072B6"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 xml:space="preserve">Федеральный закон от 29.12.2012 г. N 273-ФЗ «Об образовании в Российской Федерации» Электронный ресурс: </w:t>
      </w:r>
      <w:hyperlink r:id="rId8" w:history="1">
        <w:r w:rsidRPr="00590457">
          <w:rPr>
            <w:rFonts w:ascii="Times New Roman" w:eastAsia="Times New Roman" w:hAnsi="Times New Roman" w:cs="Times New Roman"/>
            <w:sz w:val="24"/>
            <w:szCs w:val="24"/>
          </w:rPr>
          <w:t>http://graph-kremlin.consultant.ru</w:t>
        </w:r>
      </w:hyperlink>
    </w:p>
    <w:p w14:paraId="529D7E31"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Постановление Главного санитарного врача РФ от 15.05.2013 г.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Электронный ресурс: http://www.rg.ru</w:t>
      </w:r>
    </w:p>
    <w:p w14:paraId="7EFF01FA"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Приказ Минобрнауки России от 30.08.2013 г. N 1014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дошкольного образования» Электронный ресурс: http://www.rg.ru</w:t>
      </w:r>
    </w:p>
    <w:p w14:paraId="17FBCE68"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Приказ Минобрнауки России от 17.10.2013 г. N 1155 «Об утверждении Федерального государственного образовательного стандарта дошкольного образования» Электронный ресурс: http://www.rg.ru</w:t>
      </w:r>
    </w:p>
    <w:p w14:paraId="322A258D"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 xml:space="preserve">Информационно-методический портал по инклюзивному и специальному образованию «Образование без границ». </w:t>
      </w:r>
      <w:bookmarkStart w:id="26" w:name="_Hlk55981052"/>
      <w:r w:rsidRPr="00590457">
        <w:rPr>
          <w:rFonts w:ascii="Times New Roman" w:eastAsia="Times New Roman" w:hAnsi="Times New Roman" w:cs="Times New Roman"/>
          <w:sz w:val="24"/>
          <w:szCs w:val="24"/>
        </w:rPr>
        <w:t>Электронный ресурс</w:t>
      </w:r>
      <w:bookmarkEnd w:id="26"/>
      <w:r w:rsidRPr="00590457">
        <w:rPr>
          <w:rFonts w:ascii="Times New Roman" w:eastAsia="Times New Roman" w:hAnsi="Times New Roman" w:cs="Times New Roman"/>
          <w:sz w:val="24"/>
          <w:szCs w:val="24"/>
        </w:rPr>
        <w:t xml:space="preserve">: http://edu-open.ru </w:t>
      </w:r>
    </w:p>
    <w:p w14:paraId="15EF6DCA"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 xml:space="preserve">2. Материалы сайта Министерства образования и науки РФ. Электронный ресурс: http://mon.gov.ru/ </w:t>
      </w:r>
    </w:p>
    <w:p w14:paraId="1D539083" w14:textId="77777777" w:rsidR="00590457" w:rsidRPr="00590457" w:rsidRDefault="00590457"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3. Федеральный портал «Российское образование». Электронный ресурс: http://www.edu.ru</w:t>
      </w:r>
    </w:p>
    <w:p w14:paraId="4C0977CD" w14:textId="77537E3A" w:rsidR="00BD7C9F" w:rsidRPr="00BD7C9F" w:rsidRDefault="00BD7C9F" w:rsidP="00BD7C9F">
      <w:pPr>
        <w:pStyle w:val="af0"/>
        <w:numPr>
          <w:ilvl w:val="0"/>
          <w:numId w:val="24"/>
        </w:numPr>
        <w:spacing w:before="100" w:beforeAutospacing="1" w:after="100" w:afterAutospacing="1" w:line="240" w:lineRule="auto"/>
        <w:ind w:firstLine="414"/>
        <w:jc w:val="both"/>
        <w:rPr>
          <w:rFonts w:ascii="Times New Roman" w:hAnsi="Times New Roman"/>
          <w:sz w:val="24"/>
          <w:szCs w:val="24"/>
        </w:rPr>
      </w:pPr>
      <w:r w:rsidRPr="00BD7C9F">
        <w:rPr>
          <w:rFonts w:ascii="Times New Roman" w:hAnsi="Times New Roman"/>
          <w:sz w:val="24"/>
          <w:szCs w:val="24"/>
        </w:rPr>
        <w:t>Екжанова, Е.А. Коррекционно-педагогическая  помощь детям раннего и дошкольного возраста : науч.-методич. пособие / Е.А. Екжанова, Е.А. Стребелева. – СПб. : КАРО,</w:t>
      </w:r>
      <w:r>
        <w:rPr>
          <w:rFonts w:ascii="Times New Roman" w:hAnsi="Times New Roman"/>
          <w:sz w:val="24"/>
          <w:szCs w:val="24"/>
        </w:rPr>
        <w:t xml:space="preserve"> </w:t>
      </w:r>
      <w:r w:rsidRPr="00BD7C9F">
        <w:rPr>
          <w:rFonts w:ascii="Times New Roman" w:hAnsi="Times New Roman"/>
          <w:sz w:val="24"/>
          <w:szCs w:val="24"/>
        </w:rPr>
        <w:t xml:space="preserve">2008. – С.  336. </w:t>
      </w:r>
    </w:p>
    <w:p w14:paraId="1E365006" w14:textId="24B73749" w:rsidR="00BD7C9F" w:rsidRDefault="00BD7C9F" w:rsidP="00FD40EE">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9E6C54">
        <w:rPr>
          <w:rFonts w:ascii="Times New Roman" w:eastAsia="Times New Roman" w:hAnsi="Times New Roman" w:cs="Times New Roman"/>
          <w:sz w:val="24"/>
          <w:szCs w:val="24"/>
        </w:rPr>
        <w:t>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3-е изд. – М. : Просвещение, 2011. – С. 272.</w:t>
      </w:r>
    </w:p>
    <w:p w14:paraId="5D1EAB6E" w14:textId="77777777" w:rsidR="00BD7C9F" w:rsidRDefault="00BD7C9F" w:rsidP="00BD7C9F">
      <w:pPr>
        <w:numPr>
          <w:ilvl w:val="0"/>
          <w:numId w:val="24"/>
        </w:numPr>
        <w:tabs>
          <w:tab w:val="num" w:pos="0"/>
        </w:tabs>
        <w:spacing w:after="0" w:line="240" w:lineRule="auto"/>
        <w:ind w:firstLine="426"/>
        <w:jc w:val="both"/>
        <w:rPr>
          <w:rFonts w:ascii="Times New Roman" w:eastAsia="Times New Roman" w:hAnsi="Times New Roman" w:cs="Times New Roman"/>
          <w:sz w:val="24"/>
          <w:szCs w:val="24"/>
        </w:rPr>
      </w:pPr>
      <w:r w:rsidRPr="009E6C54">
        <w:rPr>
          <w:rFonts w:ascii="Times New Roman" w:eastAsia="Times New Roman" w:hAnsi="Times New Roman" w:cs="Times New Roman"/>
          <w:sz w:val="24"/>
          <w:szCs w:val="24"/>
        </w:rPr>
        <w:t>Екжанова, Е.А. Коррекционно-развивающее обучение и воспитание дошкольников с нарушением интеллекта : методич. рекоменд. / Е.А. Екжанова, Е.А. Стребелева. – М. : Просвещение,  2011. – 175 с.</w:t>
      </w:r>
    </w:p>
    <w:p w14:paraId="7FB38950" w14:textId="77777777" w:rsidR="00BD7C9F" w:rsidRPr="008C4BB4" w:rsidRDefault="00BD7C9F" w:rsidP="00BD7C9F">
      <w:pPr>
        <w:pStyle w:val="af0"/>
        <w:widowControl w:val="0"/>
        <w:numPr>
          <w:ilvl w:val="0"/>
          <w:numId w:val="70"/>
        </w:numPr>
        <w:tabs>
          <w:tab w:val="left" w:pos="993"/>
          <w:tab w:val="left" w:pos="1276"/>
        </w:tabs>
        <w:spacing w:after="0" w:line="240" w:lineRule="auto"/>
        <w:ind w:left="709" w:firstLine="567"/>
        <w:jc w:val="both"/>
        <w:rPr>
          <w:rFonts w:ascii="Times New Roman" w:hAnsi="Times New Roman"/>
          <w:sz w:val="24"/>
          <w:szCs w:val="24"/>
        </w:rPr>
      </w:pPr>
      <w:r w:rsidRPr="009E6C54">
        <w:rPr>
          <w:rFonts w:ascii="Times New Roman" w:hAnsi="Times New Roman"/>
          <w:sz w:val="24"/>
          <w:szCs w:val="24"/>
        </w:rPr>
        <w:t xml:space="preserve"> </w:t>
      </w:r>
      <w:r w:rsidRPr="008C4BB4">
        <w:rPr>
          <w:rFonts w:ascii="Times New Roman" w:hAnsi="Times New Roman"/>
          <w:sz w:val="24"/>
          <w:szCs w:val="24"/>
        </w:rPr>
        <w:t>Игры и занятия с детьми раннего возраста с психофизическими нарушениями: пособие. – 3-е переизд. /</w:t>
      </w:r>
      <w:r>
        <w:rPr>
          <w:rFonts w:ascii="Times New Roman" w:hAnsi="Times New Roman"/>
          <w:sz w:val="24"/>
          <w:szCs w:val="24"/>
        </w:rPr>
        <w:t xml:space="preserve"> </w:t>
      </w:r>
      <w:r w:rsidRPr="008C4BB4">
        <w:rPr>
          <w:rFonts w:ascii="Times New Roman" w:hAnsi="Times New Roman"/>
          <w:sz w:val="24"/>
          <w:szCs w:val="24"/>
        </w:rPr>
        <w:t>под ред. Е.А. Стребелевой, Г.А. Мишиной. – М.</w:t>
      </w:r>
      <w:r>
        <w:rPr>
          <w:rFonts w:ascii="Times New Roman" w:hAnsi="Times New Roman"/>
          <w:sz w:val="24"/>
          <w:szCs w:val="24"/>
        </w:rPr>
        <w:t xml:space="preserve"> </w:t>
      </w:r>
      <w:r w:rsidRPr="008C4BB4">
        <w:rPr>
          <w:rFonts w:ascii="Times New Roman" w:hAnsi="Times New Roman"/>
          <w:sz w:val="24"/>
          <w:szCs w:val="24"/>
        </w:rPr>
        <w:t xml:space="preserve">: ИНФРА-М, 2016. – С. 160. </w:t>
      </w:r>
    </w:p>
    <w:p w14:paraId="5E47A2E7" w14:textId="77777777" w:rsidR="00BD7C9F" w:rsidRDefault="00BD7C9F" w:rsidP="00BD7C9F">
      <w:pPr>
        <w:numPr>
          <w:ilvl w:val="0"/>
          <w:numId w:val="24"/>
        </w:numPr>
        <w:tabs>
          <w:tab w:val="num" w:pos="0"/>
        </w:tabs>
        <w:spacing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Карабанова О.А., Алиева Э.Ф., Радионова О.Р., Рабинович П.Д., Марич Е.М.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 ISBN 978-5-85630-100-6</w:t>
      </w:r>
    </w:p>
    <w:p w14:paraId="71A54D62" w14:textId="77777777" w:rsidR="00BD7C9F" w:rsidRPr="00590457" w:rsidRDefault="00BD7C9F" w:rsidP="00BD7C9F">
      <w:pPr>
        <w:numPr>
          <w:ilvl w:val="0"/>
          <w:numId w:val="24"/>
        </w:numPr>
        <w:tabs>
          <w:tab w:val="num" w:pos="0"/>
        </w:tabs>
        <w:spacing w:before="100" w:beforeAutospacing="1" w:after="100" w:afterAutospacing="1" w:line="240" w:lineRule="auto"/>
        <w:ind w:firstLine="426"/>
        <w:jc w:val="both"/>
        <w:rPr>
          <w:rFonts w:ascii="Times New Roman" w:eastAsia="Times New Roman" w:hAnsi="Times New Roman" w:cs="Times New Roman"/>
          <w:sz w:val="24"/>
          <w:szCs w:val="24"/>
        </w:rPr>
      </w:pPr>
      <w:r w:rsidRPr="00590457">
        <w:rPr>
          <w:rFonts w:ascii="Times New Roman" w:eastAsia="Times New Roman" w:hAnsi="Times New Roman" w:cs="Times New Roman"/>
          <w:sz w:val="24"/>
          <w:szCs w:val="24"/>
        </w:rPr>
        <w:t xml:space="preserve">Нищева Н. В. «Комплексная образовательная программа дошкольного образования для детей с тяжелыми нарушениями речи (общим недоразвитием речи) с </w:t>
      </w:r>
      <w:r w:rsidRPr="00590457">
        <w:rPr>
          <w:rFonts w:ascii="Times New Roman" w:eastAsia="Times New Roman" w:hAnsi="Times New Roman" w:cs="Times New Roman"/>
          <w:sz w:val="24"/>
          <w:szCs w:val="24"/>
        </w:rPr>
        <w:lastRenderedPageBreak/>
        <w:t xml:space="preserve">3 до 7 лет» Издание третье, переработанное и дополненное в соответствии с ФГОС ДО; Детство-пресс, СПб, 2019. </w:t>
      </w:r>
    </w:p>
    <w:p w14:paraId="36E45B0C" w14:textId="653809E6" w:rsidR="00BD7C9F" w:rsidRDefault="00BD7C9F" w:rsidP="00BD7C9F">
      <w:pPr>
        <w:numPr>
          <w:ilvl w:val="0"/>
          <w:numId w:val="24"/>
        </w:numPr>
        <w:tabs>
          <w:tab w:val="num" w:pos="0"/>
        </w:tabs>
        <w:spacing w:after="100" w:afterAutospacing="1" w:line="240" w:lineRule="auto"/>
        <w:ind w:firstLine="426"/>
        <w:jc w:val="both"/>
        <w:rPr>
          <w:rFonts w:ascii="Times New Roman" w:eastAsia="Times New Roman" w:hAnsi="Times New Roman" w:cs="Times New Roman"/>
          <w:sz w:val="24"/>
          <w:szCs w:val="24"/>
        </w:rPr>
      </w:pPr>
      <w:r w:rsidRPr="009E6C54">
        <w:rPr>
          <w:rFonts w:ascii="Times New Roman" w:eastAsia="Times New Roman" w:hAnsi="Times New Roman" w:cs="Times New Roman"/>
          <w:sz w:val="24"/>
          <w:szCs w:val="24"/>
        </w:rPr>
        <w:t>Особые дети: вариативные формы коррекционно-педагогической помощи: метод.  пособие / А.В. Закрепина, С.Б.</w:t>
      </w:r>
      <w:r w:rsidR="00492A57">
        <w:rPr>
          <w:rFonts w:ascii="Times New Roman" w:eastAsia="Times New Roman" w:hAnsi="Times New Roman" w:cs="Times New Roman"/>
          <w:sz w:val="24"/>
          <w:szCs w:val="24"/>
        </w:rPr>
        <w:t xml:space="preserve"> </w:t>
      </w:r>
      <w:r w:rsidRPr="009E6C54">
        <w:rPr>
          <w:rFonts w:ascii="Times New Roman" w:eastAsia="Times New Roman" w:hAnsi="Times New Roman" w:cs="Times New Roman"/>
          <w:sz w:val="24"/>
          <w:szCs w:val="24"/>
        </w:rPr>
        <w:t>Лазуренко и др.; под ред. Е.А.</w:t>
      </w:r>
      <w:r w:rsidR="00492A57">
        <w:rPr>
          <w:rFonts w:ascii="Times New Roman" w:eastAsia="Times New Roman" w:hAnsi="Times New Roman" w:cs="Times New Roman"/>
          <w:sz w:val="24"/>
          <w:szCs w:val="24"/>
        </w:rPr>
        <w:t xml:space="preserve"> </w:t>
      </w:r>
      <w:r w:rsidRPr="009E6C54">
        <w:rPr>
          <w:rFonts w:ascii="Times New Roman" w:eastAsia="Times New Roman" w:hAnsi="Times New Roman" w:cs="Times New Roman"/>
          <w:sz w:val="24"/>
          <w:szCs w:val="24"/>
        </w:rPr>
        <w:t>Стребелевой, А.В. Закрепиной. – М.: ЛОГОМАГ, 2013. – С. 244.</w:t>
      </w:r>
    </w:p>
    <w:p w14:paraId="7FB9513E" w14:textId="792152FD"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color w:val="000000"/>
          <w:sz w:val="24"/>
          <w:szCs w:val="24"/>
          <w:lang w:eastAsia="ru-RU"/>
        </w:rPr>
      </w:pPr>
      <w:r w:rsidRPr="00590457">
        <w:rPr>
          <w:rFonts w:ascii="Times New Roman" w:eastAsia="Calibri" w:hAnsi="Times New Roman" w:cs="Times New Roman"/>
          <w:b/>
          <w:bCs/>
          <w:color w:val="000000"/>
          <w:sz w:val="24"/>
          <w:szCs w:val="24"/>
          <w:lang w:eastAsia="ru-RU"/>
        </w:rPr>
        <w:t xml:space="preserve">Методический комплект к программе </w:t>
      </w:r>
    </w:p>
    <w:p w14:paraId="036EC2D2"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color w:val="000000"/>
          <w:sz w:val="24"/>
          <w:szCs w:val="24"/>
          <w:lang w:eastAsia="ru-RU"/>
        </w:rPr>
        <w:t>1.</w:t>
      </w:r>
      <w:r w:rsidRPr="00590457">
        <w:rPr>
          <w:rFonts w:ascii="Times New Roman" w:eastAsia="Calibri" w:hAnsi="Times New Roman" w:cs="Times New Roman"/>
          <w:sz w:val="24"/>
          <w:szCs w:val="24"/>
          <w:lang w:eastAsia="ru-RU"/>
        </w:rPr>
        <w:t xml:space="preserve">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Речевая карта ребенка с общим недоразвитием речи (с 4 до 7 лет) — СПб., ДЕТСТВО-ПРЕСС, 2019. </w:t>
      </w:r>
    </w:p>
    <w:p w14:paraId="4B34992D"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2.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Современная система коррекционной работы в логопедической группе для детей с общим недоразвитием речи — СПб., ДЕТСТВО-ПРЕСС, 2018. </w:t>
      </w:r>
    </w:p>
    <w:p w14:paraId="3BE5379A"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3.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Конспекты подгрупповых логопедических занятий в подготовительной к школе логопедической группе для детей с ОНР (часть I). — СПб., ДЕТСТВО-ПРЕСС, 2018. </w:t>
      </w:r>
    </w:p>
    <w:p w14:paraId="6392EA22"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4.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Конспекты подгрупповых логопедических занятий в подготовительной к школе логопедической группе для детей с ОНР (часть II). — СПб., ДЕТСТВО-ПРЕСС, 2017. </w:t>
      </w:r>
    </w:p>
    <w:p w14:paraId="162CF65E"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5.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Обучение грамоте детей дошкольного возраста. Парциальная программа. — СПб., ДЕТСТВО-ПРЕСС, 2018. </w:t>
      </w:r>
    </w:p>
    <w:p w14:paraId="55F429B9"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6.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Тетрадь для детей старшего дошкольного возраста с ОНР (с 6 до 7 лет)— СПб., ДЕТСТВО-ПРЕСС, 2019. </w:t>
      </w:r>
    </w:p>
    <w:p w14:paraId="12F1732E"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7.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Тетрадь для обучения грамоте детей дошкольного возраста. СПб., ДЕТСТВО-ПРЕСС, 2018. </w:t>
      </w:r>
    </w:p>
    <w:p w14:paraId="53DC5E70"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8.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Развитие математических представлений у дошкольников с ОНР (с 6 до 7лет). — СПб., ДЕТСТВО-ПРЕСС, 2018. </w:t>
      </w:r>
    </w:p>
    <w:p w14:paraId="481FC767"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9.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 xml:space="preserve">Рабочая тетрадь для развития математических представлений у дошкольников с ОНР (с 6 до 7 лет). — СПб., ДЕТСТВО-ПРЕСС, 2017. </w:t>
      </w:r>
    </w:p>
    <w:p w14:paraId="063196A9"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10. </w:t>
      </w:r>
      <w:r w:rsidRPr="00590457">
        <w:rPr>
          <w:rFonts w:ascii="Times New Roman" w:eastAsia="Calibri" w:hAnsi="Times New Roman" w:cs="Times New Roman"/>
          <w:i/>
          <w:iCs/>
          <w:sz w:val="24"/>
          <w:szCs w:val="24"/>
          <w:lang w:eastAsia="ru-RU"/>
        </w:rPr>
        <w:t>Нищева Н. В</w:t>
      </w:r>
      <w:r w:rsidRPr="00590457">
        <w:rPr>
          <w:rFonts w:ascii="Times New Roman" w:eastAsia="Calibri" w:hAnsi="Times New Roman" w:cs="Times New Roman"/>
          <w:sz w:val="24"/>
          <w:szCs w:val="24"/>
          <w:lang w:eastAsia="ru-RU"/>
        </w:rPr>
        <w:t xml:space="preserve"> Веселая артикуляционная гимнастика. — СПб., ДЕТСТВО-ПРЕСС, 2018. </w:t>
      </w:r>
    </w:p>
    <w:p w14:paraId="376D7583"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11. </w:t>
      </w:r>
      <w:r w:rsidRPr="00590457">
        <w:rPr>
          <w:rFonts w:ascii="Times New Roman" w:eastAsia="Calibri" w:hAnsi="Times New Roman" w:cs="Times New Roman"/>
          <w:i/>
          <w:iCs/>
          <w:sz w:val="23"/>
          <w:szCs w:val="23"/>
          <w:lang w:eastAsia="ru-RU"/>
        </w:rPr>
        <w:t>Тимофеева Л. Л</w:t>
      </w:r>
      <w:r w:rsidRPr="00590457">
        <w:rPr>
          <w:rFonts w:ascii="Times New Roman" w:eastAsia="Calibri" w:hAnsi="Times New Roman" w:cs="Times New Roman"/>
          <w:sz w:val="23"/>
          <w:szCs w:val="23"/>
          <w:lang w:eastAsia="ru-RU"/>
        </w:rPr>
        <w:t>. Формирование культуры безопасности. Планирование образовательной деятельности в подготовительной к школе группе. — СПб., ДЕТСТВО-ПРЕСС, 2018.</w:t>
      </w:r>
    </w:p>
    <w:p w14:paraId="7D41EB31"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12. </w:t>
      </w:r>
      <w:r w:rsidRPr="00590457">
        <w:rPr>
          <w:rFonts w:ascii="Times New Roman" w:eastAsia="Calibri" w:hAnsi="Times New Roman" w:cs="Times New Roman"/>
          <w:i/>
          <w:iCs/>
          <w:sz w:val="24"/>
          <w:szCs w:val="24"/>
          <w:lang w:eastAsia="ru-RU"/>
        </w:rPr>
        <w:t xml:space="preserve">Кириллова Ю. А. </w:t>
      </w:r>
      <w:r w:rsidRPr="00590457">
        <w:rPr>
          <w:rFonts w:ascii="Times New Roman" w:eastAsia="Calibri" w:hAnsi="Times New Roman" w:cs="Times New Roman"/>
          <w:sz w:val="24"/>
          <w:szCs w:val="24"/>
          <w:lang w:eastAsia="ru-RU"/>
        </w:rPr>
        <w:t>Парциальная программа физического развития в группе компенсирующей направленности для детей с тяжелыми нарушениями речи (ОНР) с 3 до 7 лет. — СПб., ДЕТСТВО-ПРЕСС, 2017.</w:t>
      </w:r>
    </w:p>
    <w:p w14:paraId="64E8B760"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13. </w:t>
      </w:r>
      <w:r w:rsidRPr="00590457">
        <w:rPr>
          <w:rFonts w:ascii="Times New Roman" w:eastAsia="Calibri" w:hAnsi="Times New Roman" w:cs="Times New Roman"/>
          <w:sz w:val="23"/>
          <w:szCs w:val="23"/>
          <w:lang w:eastAsia="ru-RU"/>
        </w:rPr>
        <w:t>Опытно-экспериментальная деятельность в ДОУ. Конспекты занятий в разных возрастных группах / Сост. Н. В. Нищева. — СПб., ДЕТСТВО-ПРЕСС, 2017.</w:t>
      </w:r>
    </w:p>
    <w:p w14:paraId="4ECFD263"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14. </w:t>
      </w:r>
      <w:r w:rsidRPr="00590457">
        <w:rPr>
          <w:rFonts w:ascii="Times New Roman" w:eastAsia="Calibri" w:hAnsi="Times New Roman" w:cs="Times New Roman"/>
          <w:i/>
          <w:iCs/>
          <w:sz w:val="23"/>
          <w:szCs w:val="23"/>
          <w:lang w:eastAsia="ru-RU"/>
        </w:rPr>
        <w:t>Воронкевич О. А</w:t>
      </w:r>
      <w:r w:rsidRPr="00590457">
        <w:rPr>
          <w:rFonts w:ascii="Times New Roman" w:eastAsia="Calibri" w:hAnsi="Times New Roman" w:cs="Times New Roman"/>
          <w:sz w:val="23"/>
          <w:szCs w:val="23"/>
          <w:lang w:eastAsia="ru-RU"/>
        </w:rPr>
        <w:t>. Добро пожаловать в экологию! Рабочая тетрадь для детей 6—7 лет. — СПб., ДЕТСТВО-ПРЕСС, 2017.</w:t>
      </w:r>
    </w:p>
    <w:p w14:paraId="15C70B1D" w14:textId="77777777" w:rsidR="00590457" w:rsidRPr="00590457" w:rsidRDefault="00590457" w:rsidP="00590457">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590457">
        <w:rPr>
          <w:rFonts w:ascii="Times New Roman" w:eastAsia="Calibri" w:hAnsi="Times New Roman" w:cs="Times New Roman"/>
          <w:sz w:val="24"/>
          <w:szCs w:val="24"/>
          <w:lang w:eastAsia="ru-RU"/>
        </w:rPr>
        <w:t xml:space="preserve">15. </w:t>
      </w:r>
      <w:r w:rsidRPr="00590457">
        <w:rPr>
          <w:rFonts w:ascii="Times New Roman" w:eastAsia="Calibri" w:hAnsi="Times New Roman" w:cs="Times New Roman"/>
          <w:i/>
          <w:iCs/>
          <w:sz w:val="24"/>
          <w:szCs w:val="24"/>
          <w:lang w:eastAsia="ru-RU"/>
        </w:rPr>
        <w:t xml:space="preserve">Нищева Н. В. </w:t>
      </w:r>
      <w:r w:rsidRPr="00590457">
        <w:rPr>
          <w:rFonts w:ascii="Times New Roman" w:eastAsia="Calibri" w:hAnsi="Times New Roman" w:cs="Times New Roman"/>
          <w:sz w:val="24"/>
          <w:szCs w:val="24"/>
          <w:lang w:eastAsia="ru-RU"/>
        </w:rPr>
        <w:t>Материалы для оформления родительского уголка в групповой раздевалке. Подготовительная к школе группа. — СПб., ДЕТСТВО-ПРЕСС, 2018.</w:t>
      </w:r>
    </w:p>
    <w:p w14:paraId="75B6DF1F" w14:textId="77777777" w:rsidR="009A5F28" w:rsidRDefault="009A5F28"/>
    <w:p w14:paraId="64A14F64" w14:textId="77777777" w:rsidR="003B18BB" w:rsidRDefault="003B18BB"/>
    <w:p w14:paraId="1B6F9F80" w14:textId="77777777" w:rsidR="003B18BB" w:rsidRDefault="003B18BB"/>
    <w:p w14:paraId="2446A1C1" w14:textId="77777777" w:rsidR="003B18BB" w:rsidRDefault="003B18BB"/>
    <w:p w14:paraId="0BF5B086" w14:textId="77777777" w:rsidR="00BD7C9F" w:rsidRDefault="00BD7C9F" w:rsidP="003B18BB">
      <w:pPr>
        <w:jc w:val="center"/>
        <w:rPr>
          <w:rFonts w:ascii="Times New Roman" w:eastAsia="Times New Roman" w:hAnsi="Times New Roman" w:cs="Times New Roman"/>
          <w:b/>
          <w:sz w:val="28"/>
          <w:szCs w:val="32"/>
          <w:lang w:eastAsia="ru-RU"/>
        </w:rPr>
      </w:pPr>
    </w:p>
    <w:p w14:paraId="6B81B980" w14:textId="77777777" w:rsidR="00BD7C9F" w:rsidRDefault="00BD7C9F" w:rsidP="003B18BB">
      <w:pPr>
        <w:jc w:val="center"/>
        <w:rPr>
          <w:rFonts w:ascii="Times New Roman" w:eastAsia="Times New Roman" w:hAnsi="Times New Roman" w:cs="Times New Roman"/>
          <w:b/>
          <w:sz w:val="28"/>
          <w:szCs w:val="32"/>
          <w:lang w:eastAsia="ru-RU"/>
        </w:rPr>
      </w:pPr>
    </w:p>
    <w:p w14:paraId="6AB665DF" w14:textId="77777777" w:rsidR="00BD7C9F" w:rsidRDefault="00BD7C9F" w:rsidP="003B18BB">
      <w:pPr>
        <w:jc w:val="center"/>
        <w:rPr>
          <w:rFonts w:ascii="Times New Roman" w:eastAsia="Times New Roman" w:hAnsi="Times New Roman" w:cs="Times New Roman"/>
          <w:b/>
          <w:sz w:val="28"/>
          <w:szCs w:val="32"/>
          <w:lang w:eastAsia="ru-RU"/>
        </w:rPr>
      </w:pPr>
    </w:p>
    <w:p w14:paraId="726F1E4F" w14:textId="77777777" w:rsidR="00BD7C9F" w:rsidRDefault="00BD7C9F" w:rsidP="003B18BB">
      <w:pPr>
        <w:jc w:val="center"/>
        <w:rPr>
          <w:rFonts w:ascii="Times New Roman" w:eastAsia="Times New Roman" w:hAnsi="Times New Roman" w:cs="Times New Roman"/>
          <w:b/>
          <w:sz w:val="28"/>
          <w:szCs w:val="32"/>
          <w:lang w:eastAsia="ru-RU"/>
        </w:rPr>
      </w:pPr>
    </w:p>
    <w:p w14:paraId="2BEAB808" w14:textId="77777777" w:rsidR="00BD7C9F" w:rsidRDefault="00BD7C9F" w:rsidP="003B18BB">
      <w:pPr>
        <w:jc w:val="center"/>
        <w:rPr>
          <w:rFonts w:ascii="Times New Roman" w:eastAsia="Times New Roman" w:hAnsi="Times New Roman" w:cs="Times New Roman"/>
          <w:b/>
          <w:sz w:val="28"/>
          <w:szCs w:val="32"/>
          <w:lang w:eastAsia="ru-RU"/>
        </w:rPr>
      </w:pPr>
    </w:p>
    <w:p w14:paraId="66A2E425" w14:textId="77777777" w:rsidR="00BD7C9F" w:rsidRDefault="00BD7C9F" w:rsidP="003B18BB">
      <w:pPr>
        <w:jc w:val="center"/>
        <w:rPr>
          <w:rFonts w:ascii="Times New Roman" w:eastAsia="Times New Roman" w:hAnsi="Times New Roman" w:cs="Times New Roman"/>
          <w:b/>
          <w:sz w:val="28"/>
          <w:szCs w:val="32"/>
          <w:lang w:eastAsia="ru-RU"/>
        </w:rPr>
      </w:pPr>
    </w:p>
    <w:p w14:paraId="1177A109" w14:textId="77777777" w:rsidR="00492A57" w:rsidRDefault="00492A57" w:rsidP="003B18BB">
      <w:pPr>
        <w:jc w:val="center"/>
        <w:rPr>
          <w:rFonts w:ascii="Times New Roman" w:eastAsia="Times New Roman" w:hAnsi="Times New Roman" w:cs="Times New Roman"/>
          <w:b/>
          <w:sz w:val="28"/>
          <w:szCs w:val="32"/>
          <w:lang w:eastAsia="ru-RU"/>
        </w:rPr>
      </w:pPr>
    </w:p>
    <w:p w14:paraId="30400EBF" w14:textId="65FB2F86" w:rsidR="00492A57" w:rsidRDefault="00492A57" w:rsidP="00492A57">
      <w:pPr>
        <w:jc w:val="center"/>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Приложения</w:t>
      </w:r>
    </w:p>
    <w:p w14:paraId="705B123A" w14:textId="2F48C7CA" w:rsidR="00492A57" w:rsidRPr="00492A57" w:rsidRDefault="00492A57" w:rsidP="00492A57">
      <w:pPr>
        <w:jc w:val="right"/>
        <w:rPr>
          <w:rFonts w:ascii="Times New Roman" w:eastAsia="Times New Roman" w:hAnsi="Times New Roman" w:cs="Times New Roman"/>
          <w:b/>
          <w:sz w:val="24"/>
          <w:szCs w:val="24"/>
          <w:lang w:eastAsia="ru-RU"/>
        </w:rPr>
      </w:pPr>
      <w:r w:rsidRPr="00492A57">
        <w:rPr>
          <w:rFonts w:ascii="Times New Roman" w:eastAsia="Times New Roman" w:hAnsi="Times New Roman" w:cs="Times New Roman"/>
          <w:b/>
          <w:sz w:val="24"/>
          <w:szCs w:val="24"/>
          <w:lang w:eastAsia="ru-RU"/>
        </w:rPr>
        <w:t>Приложение 1</w:t>
      </w:r>
    </w:p>
    <w:p w14:paraId="199D6803" w14:textId="3569A086" w:rsidR="003B18BB" w:rsidRPr="00164F92" w:rsidRDefault="003B18BB" w:rsidP="003B18BB">
      <w:pPr>
        <w:jc w:val="center"/>
        <w:rPr>
          <w:rFonts w:ascii="Times New Roman" w:eastAsia="Times New Roman" w:hAnsi="Times New Roman" w:cs="Times New Roman"/>
          <w:b/>
          <w:sz w:val="28"/>
          <w:szCs w:val="32"/>
          <w:lang w:eastAsia="ru-RU"/>
        </w:rPr>
      </w:pPr>
      <w:r w:rsidRPr="00164F92">
        <w:rPr>
          <w:rFonts w:ascii="Times New Roman" w:eastAsia="Times New Roman" w:hAnsi="Times New Roman" w:cs="Times New Roman"/>
          <w:b/>
          <w:sz w:val="28"/>
          <w:szCs w:val="32"/>
          <w:lang w:eastAsia="ru-RU"/>
        </w:rPr>
        <w:t>Календарно-тематическое планирование занятий по коррекции и развитию психических процессов</w:t>
      </w:r>
    </w:p>
    <w:p w14:paraId="46ABEB58" w14:textId="77777777" w:rsidR="003B18BB" w:rsidRPr="00164F92" w:rsidRDefault="003B18BB" w:rsidP="003B18BB">
      <w:pPr>
        <w:spacing w:after="0"/>
        <w:jc w:val="center"/>
        <w:rPr>
          <w:rFonts w:ascii="Times New Roman" w:eastAsia="Calibri" w:hAnsi="Times New Roman" w:cs="Times New Roman"/>
          <w:b/>
          <w:sz w:val="24"/>
          <w:szCs w:val="24"/>
        </w:rPr>
      </w:pPr>
      <w:r w:rsidRPr="00164F92">
        <w:rPr>
          <w:rFonts w:ascii="Times New Roman" w:eastAsia="Calibri" w:hAnsi="Times New Roman" w:cs="Times New Roman"/>
          <w:b/>
          <w:sz w:val="24"/>
          <w:szCs w:val="24"/>
        </w:rPr>
        <w:t>Индивидуальный план работы с ребенком</w:t>
      </w:r>
      <w:r>
        <w:rPr>
          <w:rFonts w:ascii="Times New Roman" w:eastAsia="Calibri" w:hAnsi="Times New Roman" w:cs="Times New Roman"/>
          <w:b/>
          <w:sz w:val="24"/>
          <w:szCs w:val="24"/>
        </w:rPr>
        <w:t xml:space="preserve"> </w:t>
      </w:r>
      <w:r w:rsidRPr="00164F92">
        <w:rPr>
          <w:rFonts w:ascii="Times New Roman" w:eastAsia="Calibri" w:hAnsi="Times New Roman" w:cs="Times New Roman"/>
          <w:b/>
          <w:sz w:val="24"/>
          <w:szCs w:val="24"/>
        </w:rPr>
        <w:t xml:space="preserve"> </w:t>
      </w:r>
    </w:p>
    <w:p w14:paraId="4C7067E8" w14:textId="77777777" w:rsidR="003B18BB" w:rsidRPr="00164F92" w:rsidRDefault="003B18BB" w:rsidP="003B18BB">
      <w:pPr>
        <w:spacing w:after="0"/>
        <w:jc w:val="center"/>
        <w:rPr>
          <w:rFonts w:ascii="Times New Roman" w:eastAsia="Calibri" w:hAnsi="Times New Roman" w:cs="Times New Roman"/>
          <w:b/>
          <w:sz w:val="24"/>
          <w:szCs w:val="24"/>
        </w:rPr>
      </w:pPr>
      <w:r w:rsidRPr="00164F9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Яр Демид Львович</w:t>
      </w:r>
      <w:r w:rsidRPr="00164F92">
        <w:rPr>
          <w:rFonts w:ascii="Times New Roman" w:eastAsia="Calibri" w:hAnsi="Times New Roman" w:cs="Times New Roman"/>
          <w:b/>
          <w:sz w:val="24"/>
          <w:szCs w:val="24"/>
        </w:rPr>
        <w:t xml:space="preserve"> </w:t>
      </w:r>
    </w:p>
    <w:p w14:paraId="0F4F206D" w14:textId="77777777" w:rsidR="003B18BB" w:rsidRPr="00164F92" w:rsidRDefault="003B18BB" w:rsidP="003B18BB">
      <w:pPr>
        <w:spacing w:after="0"/>
        <w:jc w:val="center"/>
        <w:rPr>
          <w:rFonts w:ascii="Times New Roman" w:eastAsia="Calibri" w:hAnsi="Times New Roman" w:cs="Times New Roman"/>
          <w:b/>
          <w:sz w:val="24"/>
          <w:szCs w:val="24"/>
        </w:rPr>
      </w:pPr>
      <w:r w:rsidRPr="00164F92">
        <w:rPr>
          <w:rFonts w:ascii="Times New Roman" w:eastAsia="Calibri" w:hAnsi="Times New Roman" w:cs="Times New Roman"/>
          <w:b/>
          <w:sz w:val="24"/>
          <w:szCs w:val="24"/>
        </w:rPr>
        <w:t xml:space="preserve">педагога-психолога </w:t>
      </w:r>
      <w:r>
        <w:rPr>
          <w:rFonts w:ascii="Times New Roman" w:eastAsia="Calibri" w:hAnsi="Times New Roman" w:cs="Times New Roman"/>
          <w:b/>
          <w:sz w:val="24"/>
          <w:szCs w:val="24"/>
        </w:rPr>
        <w:t>Цурло Е.А.</w:t>
      </w:r>
    </w:p>
    <w:p w14:paraId="699BB3B6" w14:textId="77777777" w:rsidR="003B18BB" w:rsidRPr="00164F92" w:rsidRDefault="003B18BB" w:rsidP="003B18BB">
      <w:pPr>
        <w:spacing w:after="0"/>
        <w:jc w:val="center"/>
        <w:rPr>
          <w:rFonts w:ascii="Times New Roman" w:eastAsia="Calibri" w:hAnsi="Times New Roman" w:cs="Times New Roman"/>
          <w:b/>
          <w:sz w:val="24"/>
          <w:szCs w:val="24"/>
        </w:rPr>
      </w:pPr>
      <w:r w:rsidRPr="00164F92">
        <w:rPr>
          <w:rFonts w:ascii="Times New Roman" w:eastAsia="Calibri" w:hAnsi="Times New Roman" w:cs="Times New Roman"/>
          <w:b/>
          <w:sz w:val="24"/>
          <w:szCs w:val="24"/>
        </w:rPr>
        <w:t>на 20</w:t>
      </w:r>
      <w:r>
        <w:rPr>
          <w:rFonts w:ascii="Times New Roman" w:eastAsia="Calibri" w:hAnsi="Times New Roman" w:cs="Times New Roman"/>
          <w:b/>
          <w:sz w:val="24"/>
          <w:szCs w:val="24"/>
        </w:rPr>
        <w:t>20</w:t>
      </w:r>
      <w:r w:rsidRPr="00164F92">
        <w:rPr>
          <w:rFonts w:ascii="Times New Roman" w:eastAsia="Calibri" w:hAnsi="Times New Roman" w:cs="Times New Roman"/>
          <w:b/>
          <w:sz w:val="24"/>
          <w:szCs w:val="24"/>
        </w:rPr>
        <w:t>-20</w:t>
      </w:r>
      <w:r>
        <w:rPr>
          <w:rFonts w:ascii="Times New Roman" w:eastAsia="Calibri" w:hAnsi="Times New Roman" w:cs="Times New Roman"/>
          <w:b/>
          <w:sz w:val="24"/>
          <w:szCs w:val="24"/>
        </w:rPr>
        <w:t>21</w:t>
      </w:r>
      <w:r w:rsidRPr="00164F92">
        <w:rPr>
          <w:rFonts w:ascii="Times New Roman" w:eastAsia="Calibri" w:hAnsi="Times New Roman" w:cs="Times New Roman"/>
          <w:b/>
          <w:sz w:val="24"/>
          <w:szCs w:val="24"/>
        </w:rPr>
        <w:t xml:space="preserve"> уч год.</w:t>
      </w:r>
    </w:p>
    <w:p w14:paraId="154A3D36" w14:textId="77777777" w:rsidR="003B18BB" w:rsidRPr="00164F92" w:rsidRDefault="003B18BB" w:rsidP="003B18BB">
      <w:pPr>
        <w:spacing w:after="0"/>
        <w:rPr>
          <w:rFonts w:ascii="Times New Roman" w:eastAsia="Calibri" w:hAnsi="Times New Roman" w:cs="Times New Roman"/>
          <w:b/>
          <w:sz w:val="24"/>
          <w:szCs w:val="24"/>
        </w:rPr>
      </w:pPr>
      <w:r w:rsidRPr="00164F92">
        <w:rPr>
          <w:rFonts w:ascii="Times New Roman" w:eastAsia="Calibri" w:hAnsi="Times New Roman" w:cs="Times New Roman"/>
          <w:b/>
          <w:sz w:val="24"/>
          <w:szCs w:val="24"/>
        </w:rPr>
        <w:t>Результаты мониторинга:</w:t>
      </w:r>
    </w:p>
    <w:p w14:paraId="5C1B1044" w14:textId="77777777" w:rsidR="003B18BB" w:rsidRPr="00332C45" w:rsidRDefault="003B18BB" w:rsidP="003B18BB">
      <w:pPr>
        <w:spacing w:after="0"/>
        <w:rPr>
          <w:rFonts w:ascii="Times New Roman" w:eastAsia="Calibri" w:hAnsi="Times New Roman" w:cs="Times New Roman"/>
          <w:b/>
          <w:sz w:val="24"/>
          <w:szCs w:val="24"/>
        </w:rPr>
      </w:pPr>
      <w:r w:rsidRPr="00164F92">
        <w:rPr>
          <w:rFonts w:ascii="Times New Roman" w:eastAsia="Calibri" w:hAnsi="Times New Roman" w:cs="Times New Roman"/>
          <w:b/>
          <w:sz w:val="24"/>
          <w:szCs w:val="24"/>
        </w:rPr>
        <w:t xml:space="preserve">Используемая диагностика </w:t>
      </w:r>
      <w:r w:rsidRPr="003F3503">
        <w:rPr>
          <w:rFonts w:ascii="Times New Roman" w:eastAsia="Times New Roman" w:hAnsi="Times New Roman" w:cs="Times New Roman"/>
          <w:sz w:val="28"/>
          <w:szCs w:val="28"/>
          <w:lang w:eastAsia="ru-RU"/>
        </w:rPr>
        <w:t xml:space="preserve"> </w:t>
      </w:r>
      <w:r w:rsidRPr="00332C45">
        <w:rPr>
          <w:rFonts w:ascii="Times New Roman" w:eastAsia="Times New Roman" w:hAnsi="Times New Roman" w:cs="Times New Roman"/>
          <w:sz w:val="24"/>
          <w:szCs w:val="24"/>
          <w:lang w:eastAsia="ru-RU"/>
        </w:rPr>
        <w:t>Е.А. Стребелева «Психолого-педагогическая диагностика развития детей раннего и дошкольного возраста»</w:t>
      </w:r>
    </w:p>
    <w:p w14:paraId="154BDDC4" w14:textId="77777777" w:rsidR="003B18BB" w:rsidRPr="00332C45" w:rsidRDefault="003B18BB" w:rsidP="003B18BB">
      <w:pPr>
        <w:spacing w:after="0"/>
        <w:rPr>
          <w:rFonts w:ascii="Times New Roman" w:eastAsia="Calibri" w:hAnsi="Times New Roman" w:cs="Times New Roman"/>
          <w:b/>
          <w:sz w:val="24"/>
          <w:szCs w:val="24"/>
        </w:rPr>
      </w:pPr>
      <w:r w:rsidRPr="00164F92">
        <w:rPr>
          <w:rFonts w:ascii="Times New Roman" w:eastAsia="Calibri" w:hAnsi="Times New Roman" w:cs="Times New Roman"/>
          <w:b/>
          <w:sz w:val="24"/>
          <w:szCs w:val="24"/>
        </w:rPr>
        <w:t>Стартовая диагностика</w:t>
      </w:r>
      <w:r>
        <w:rPr>
          <w:rFonts w:ascii="Times New Roman" w:eastAsia="Calibri" w:hAnsi="Times New Roman" w:cs="Times New Roman"/>
          <w:b/>
          <w:sz w:val="24"/>
          <w:szCs w:val="24"/>
        </w:rPr>
        <w:t xml:space="preserve">: </w:t>
      </w:r>
      <w:r w:rsidRPr="00332C45">
        <w:rPr>
          <w:rFonts w:ascii="Times New Roman" w:hAnsi="Times New Roman" w:cs="Times New Roman"/>
          <w:sz w:val="24"/>
        </w:rPr>
        <w:t>ООП стойко не усваивает. Нарушено развитие всех компонентов речи, мелкой моторики, познавательных процессов: память, внимание, восприятие, мышление, математических, пространственных и временных представлений, социально-коммуникативных навыков.</w:t>
      </w:r>
    </w:p>
    <w:tbl>
      <w:tblPr>
        <w:tblStyle w:val="17"/>
        <w:tblW w:w="9747" w:type="dxa"/>
        <w:tblInd w:w="-318" w:type="dxa"/>
        <w:tblLook w:val="04A0" w:firstRow="1" w:lastRow="0" w:firstColumn="1" w:lastColumn="0" w:noHBand="0" w:noVBand="1"/>
      </w:tblPr>
      <w:tblGrid>
        <w:gridCol w:w="533"/>
        <w:gridCol w:w="2092"/>
        <w:gridCol w:w="336"/>
        <w:gridCol w:w="2979"/>
        <w:gridCol w:w="2664"/>
        <w:gridCol w:w="9"/>
        <w:gridCol w:w="1134"/>
      </w:tblGrid>
      <w:tr w:rsidR="003B18BB" w:rsidRPr="004E26C0" w14:paraId="35C79109" w14:textId="77777777" w:rsidTr="003B18BB">
        <w:trPr>
          <w:trHeight w:val="157"/>
        </w:trPr>
        <w:tc>
          <w:tcPr>
            <w:tcW w:w="8604" w:type="dxa"/>
            <w:gridSpan w:val="5"/>
            <w:tcBorders>
              <w:right w:val="single" w:sz="4" w:space="0" w:color="auto"/>
            </w:tcBorders>
          </w:tcPr>
          <w:p w14:paraId="1A87729C" w14:textId="77777777" w:rsidR="003B18BB" w:rsidRPr="004E26C0" w:rsidRDefault="003B18BB" w:rsidP="003B18BB">
            <w:pPr>
              <w:jc w:val="center"/>
              <w:rPr>
                <w:rFonts w:eastAsia="Calibri"/>
                <w:sz w:val="24"/>
                <w:szCs w:val="24"/>
              </w:rPr>
            </w:pPr>
            <w:r w:rsidRPr="004E26C0">
              <w:rPr>
                <w:rFonts w:eastAsia="Calibri"/>
                <w:sz w:val="24"/>
                <w:szCs w:val="24"/>
              </w:rPr>
              <w:t>Установление контакта</w:t>
            </w:r>
          </w:p>
        </w:tc>
        <w:tc>
          <w:tcPr>
            <w:tcW w:w="1143" w:type="dxa"/>
            <w:gridSpan w:val="2"/>
            <w:tcBorders>
              <w:left w:val="single" w:sz="4" w:space="0" w:color="auto"/>
            </w:tcBorders>
          </w:tcPr>
          <w:p w14:paraId="59448C4F" w14:textId="77777777" w:rsidR="003B18BB" w:rsidRPr="004E26C0" w:rsidRDefault="003B18BB" w:rsidP="003B18BB">
            <w:pPr>
              <w:jc w:val="center"/>
              <w:rPr>
                <w:rFonts w:eastAsia="Calibri"/>
                <w:sz w:val="24"/>
                <w:szCs w:val="24"/>
              </w:rPr>
            </w:pPr>
            <w:r>
              <w:rPr>
                <w:rFonts w:eastAsia="Calibri"/>
                <w:sz w:val="24"/>
                <w:szCs w:val="24"/>
              </w:rPr>
              <w:t>Дата / подпись</w:t>
            </w:r>
          </w:p>
        </w:tc>
      </w:tr>
      <w:tr w:rsidR="003B18BB" w:rsidRPr="004E26C0" w14:paraId="42A99B5F" w14:textId="77777777" w:rsidTr="003B18BB">
        <w:trPr>
          <w:trHeight w:val="157"/>
        </w:trPr>
        <w:tc>
          <w:tcPr>
            <w:tcW w:w="533" w:type="dxa"/>
          </w:tcPr>
          <w:p w14:paraId="4413D40C" w14:textId="77777777" w:rsidR="003B18BB" w:rsidRPr="004E26C0" w:rsidRDefault="003B18BB" w:rsidP="003B18BB">
            <w:pPr>
              <w:numPr>
                <w:ilvl w:val="0"/>
                <w:numId w:val="72"/>
              </w:numPr>
              <w:rPr>
                <w:rFonts w:eastAsia="Calibri"/>
                <w:sz w:val="24"/>
                <w:szCs w:val="24"/>
              </w:rPr>
            </w:pPr>
          </w:p>
        </w:tc>
        <w:tc>
          <w:tcPr>
            <w:tcW w:w="2092" w:type="dxa"/>
          </w:tcPr>
          <w:p w14:paraId="47BA98AA" w14:textId="77777777" w:rsidR="003B18BB" w:rsidRPr="004E26C0" w:rsidRDefault="003B18BB" w:rsidP="003B18BB">
            <w:pPr>
              <w:rPr>
                <w:rFonts w:eastAsia="Calibri"/>
                <w:sz w:val="24"/>
                <w:szCs w:val="24"/>
              </w:rPr>
            </w:pPr>
            <w:r w:rsidRPr="004E26C0">
              <w:rPr>
                <w:rFonts w:eastAsia="Calibri"/>
                <w:sz w:val="24"/>
                <w:szCs w:val="24"/>
              </w:rPr>
              <w:t>Установление эмоционального контакта, восприятия</w:t>
            </w:r>
          </w:p>
          <w:p w14:paraId="5C7F9676" w14:textId="77777777" w:rsidR="003B18BB" w:rsidRPr="004E26C0" w:rsidRDefault="003B18BB" w:rsidP="003B18BB">
            <w:pPr>
              <w:rPr>
                <w:rFonts w:eastAsia="Calibri"/>
                <w:sz w:val="24"/>
                <w:szCs w:val="24"/>
              </w:rPr>
            </w:pPr>
          </w:p>
        </w:tc>
        <w:tc>
          <w:tcPr>
            <w:tcW w:w="336" w:type="dxa"/>
          </w:tcPr>
          <w:p w14:paraId="25BC0B81"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3A121726" w14:textId="77777777" w:rsidR="003B18BB" w:rsidRPr="004E26C0" w:rsidRDefault="003B18BB" w:rsidP="003B18BB">
            <w:pPr>
              <w:rPr>
                <w:rFonts w:eastAsia="Calibri"/>
                <w:sz w:val="24"/>
                <w:szCs w:val="24"/>
              </w:rPr>
            </w:pPr>
            <w:r w:rsidRPr="004E26C0">
              <w:rPr>
                <w:rFonts w:eastAsia="Calibri"/>
                <w:sz w:val="24"/>
                <w:szCs w:val="24"/>
              </w:rPr>
              <w:t>Стереотипная игра ребенка.</w:t>
            </w:r>
          </w:p>
          <w:p w14:paraId="630EEAFD" w14:textId="77777777" w:rsidR="003B18BB" w:rsidRPr="004E26C0" w:rsidRDefault="003B18BB" w:rsidP="003B18BB">
            <w:pPr>
              <w:rPr>
                <w:rFonts w:eastAsia="Calibri"/>
                <w:sz w:val="24"/>
                <w:szCs w:val="24"/>
              </w:rPr>
            </w:pPr>
          </w:p>
        </w:tc>
        <w:tc>
          <w:tcPr>
            <w:tcW w:w="2664" w:type="dxa"/>
            <w:tcBorders>
              <w:right w:val="single" w:sz="4" w:space="0" w:color="auto"/>
            </w:tcBorders>
          </w:tcPr>
          <w:p w14:paraId="4E59D21D" w14:textId="77777777" w:rsidR="003B18BB" w:rsidRPr="004E26C0" w:rsidRDefault="003B18BB" w:rsidP="003B18BB">
            <w:pPr>
              <w:rPr>
                <w:rFonts w:eastAsia="Calibri"/>
                <w:sz w:val="24"/>
                <w:szCs w:val="24"/>
              </w:rPr>
            </w:pPr>
            <w:r w:rsidRPr="004E26C0">
              <w:rPr>
                <w:rFonts w:eastAsia="Calibri"/>
                <w:sz w:val="24"/>
                <w:szCs w:val="24"/>
              </w:rPr>
              <w:t>Игры с мыльными пузырями, «Следи за движениями»</w:t>
            </w:r>
          </w:p>
          <w:p w14:paraId="66DE7315" w14:textId="77777777" w:rsidR="003B18BB" w:rsidRPr="004E26C0" w:rsidRDefault="003B18BB" w:rsidP="003B18BB">
            <w:pPr>
              <w:rPr>
                <w:rFonts w:eastAsia="Calibri"/>
                <w:sz w:val="24"/>
                <w:szCs w:val="24"/>
              </w:rPr>
            </w:pPr>
            <w:r w:rsidRPr="004E26C0">
              <w:rPr>
                <w:rFonts w:eastAsia="Calibri"/>
                <w:sz w:val="24"/>
                <w:szCs w:val="24"/>
              </w:rPr>
              <w:t>Игра «Ручки»,</w:t>
            </w:r>
          </w:p>
          <w:p w14:paraId="7EF1D094" w14:textId="77777777" w:rsidR="003B18BB" w:rsidRPr="004E26C0" w:rsidRDefault="003B18BB" w:rsidP="003B18BB">
            <w:pPr>
              <w:rPr>
                <w:rFonts w:eastAsia="Calibri"/>
                <w:sz w:val="24"/>
                <w:szCs w:val="24"/>
              </w:rPr>
            </w:pPr>
            <w:r w:rsidRPr="004E26C0">
              <w:rPr>
                <w:rFonts w:eastAsia="Calibri"/>
                <w:sz w:val="24"/>
                <w:szCs w:val="24"/>
              </w:rPr>
              <w:t>«Смешиваем краски», «Поиграй с куклой». «Повтори»</w:t>
            </w:r>
          </w:p>
        </w:tc>
        <w:tc>
          <w:tcPr>
            <w:tcW w:w="1143" w:type="dxa"/>
            <w:gridSpan w:val="2"/>
            <w:tcBorders>
              <w:left w:val="single" w:sz="4" w:space="0" w:color="auto"/>
            </w:tcBorders>
          </w:tcPr>
          <w:p w14:paraId="1DDBC9CF" w14:textId="77777777" w:rsidR="003B18BB" w:rsidRDefault="003B18BB" w:rsidP="003B18BB">
            <w:pPr>
              <w:rPr>
                <w:rFonts w:eastAsia="Calibri"/>
                <w:sz w:val="24"/>
                <w:szCs w:val="24"/>
              </w:rPr>
            </w:pPr>
          </w:p>
          <w:p w14:paraId="13D9D069" w14:textId="77777777" w:rsidR="003B18BB" w:rsidRDefault="003B18BB" w:rsidP="003B18BB">
            <w:pPr>
              <w:rPr>
                <w:rFonts w:eastAsia="Calibri"/>
                <w:sz w:val="24"/>
                <w:szCs w:val="24"/>
              </w:rPr>
            </w:pPr>
          </w:p>
          <w:p w14:paraId="261D0731" w14:textId="77777777" w:rsidR="003B18BB" w:rsidRPr="004E26C0" w:rsidRDefault="003B18BB" w:rsidP="003B18BB">
            <w:pPr>
              <w:rPr>
                <w:rFonts w:eastAsia="Calibri"/>
                <w:sz w:val="24"/>
                <w:szCs w:val="24"/>
              </w:rPr>
            </w:pPr>
          </w:p>
        </w:tc>
      </w:tr>
      <w:tr w:rsidR="003B18BB" w:rsidRPr="004E26C0" w14:paraId="312AA644" w14:textId="77777777" w:rsidTr="003B18BB">
        <w:trPr>
          <w:trHeight w:val="157"/>
        </w:trPr>
        <w:tc>
          <w:tcPr>
            <w:tcW w:w="533" w:type="dxa"/>
          </w:tcPr>
          <w:p w14:paraId="7FBA6AAB" w14:textId="77777777" w:rsidR="003B18BB" w:rsidRPr="004E26C0" w:rsidRDefault="003B18BB" w:rsidP="003B18BB">
            <w:pPr>
              <w:numPr>
                <w:ilvl w:val="0"/>
                <w:numId w:val="72"/>
              </w:numPr>
              <w:rPr>
                <w:rFonts w:eastAsia="Calibri"/>
                <w:sz w:val="24"/>
                <w:szCs w:val="24"/>
              </w:rPr>
            </w:pPr>
          </w:p>
        </w:tc>
        <w:tc>
          <w:tcPr>
            <w:tcW w:w="2092" w:type="dxa"/>
          </w:tcPr>
          <w:p w14:paraId="2D9B1630" w14:textId="77777777" w:rsidR="003B18BB" w:rsidRPr="004E26C0" w:rsidRDefault="003B18BB" w:rsidP="003B18BB">
            <w:pPr>
              <w:rPr>
                <w:rFonts w:eastAsia="Calibri"/>
                <w:sz w:val="24"/>
                <w:szCs w:val="24"/>
              </w:rPr>
            </w:pPr>
            <w:r w:rsidRPr="004E26C0">
              <w:rPr>
                <w:rFonts w:eastAsia="Calibri"/>
                <w:sz w:val="24"/>
                <w:szCs w:val="24"/>
              </w:rPr>
              <w:t>Установление эмоционального контакта, восприятия</w:t>
            </w:r>
          </w:p>
          <w:p w14:paraId="31AEF0DA" w14:textId="77777777" w:rsidR="003B18BB" w:rsidRPr="004E26C0" w:rsidRDefault="003B18BB" w:rsidP="003B18BB">
            <w:pPr>
              <w:rPr>
                <w:rFonts w:eastAsia="Calibri"/>
                <w:sz w:val="24"/>
                <w:szCs w:val="24"/>
              </w:rPr>
            </w:pPr>
          </w:p>
        </w:tc>
        <w:tc>
          <w:tcPr>
            <w:tcW w:w="336" w:type="dxa"/>
          </w:tcPr>
          <w:p w14:paraId="1F5AA4A1"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736A6843" w14:textId="77777777" w:rsidR="003B18BB" w:rsidRPr="004E26C0" w:rsidRDefault="003B18BB" w:rsidP="003B18BB">
            <w:pPr>
              <w:rPr>
                <w:rFonts w:eastAsia="Calibri"/>
                <w:sz w:val="24"/>
                <w:szCs w:val="24"/>
              </w:rPr>
            </w:pPr>
            <w:r w:rsidRPr="004E26C0">
              <w:rPr>
                <w:rFonts w:eastAsia="Calibri"/>
                <w:sz w:val="24"/>
                <w:szCs w:val="24"/>
              </w:rPr>
              <w:t>Стереотипная игра ребенка.</w:t>
            </w:r>
          </w:p>
          <w:p w14:paraId="542EBFE2" w14:textId="77777777" w:rsidR="003B18BB" w:rsidRPr="004E26C0" w:rsidRDefault="003B18BB" w:rsidP="003B18BB">
            <w:pPr>
              <w:rPr>
                <w:rFonts w:eastAsia="Calibri"/>
                <w:sz w:val="24"/>
                <w:szCs w:val="24"/>
              </w:rPr>
            </w:pPr>
          </w:p>
        </w:tc>
        <w:tc>
          <w:tcPr>
            <w:tcW w:w="2664" w:type="dxa"/>
            <w:tcBorders>
              <w:right w:val="single" w:sz="4" w:space="0" w:color="auto"/>
            </w:tcBorders>
          </w:tcPr>
          <w:p w14:paraId="20843086" w14:textId="77777777" w:rsidR="003B18BB" w:rsidRPr="004E26C0" w:rsidRDefault="003B18BB" w:rsidP="003B18BB">
            <w:pPr>
              <w:rPr>
                <w:rFonts w:eastAsia="Calibri"/>
                <w:sz w:val="24"/>
                <w:szCs w:val="24"/>
              </w:rPr>
            </w:pPr>
            <w:r w:rsidRPr="004E26C0">
              <w:rPr>
                <w:rFonts w:eastAsia="Calibri"/>
                <w:sz w:val="24"/>
                <w:szCs w:val="24"/>
              </w:rPr>
              <w:t>Игры с мыльными пузырями, «Следи за движениями»</w:t>
            </w:r>
          </w:p>
          <w:p w14:paraId="0A463BFB" w14:textId="77777777" w:rsidR="003B18BB" w:rsidRPr="004E26C0" w:rsidRDefault="003B18BB" w:rsidP="003B18BB">
            <w:pPr>
              <w:rPr>
                <w:rFonts w:eastAsia="Calibri"/>
                <w:sz w:val="24"/>
                <w:szCs w:val="24"/>
              </w:rPr>
            </w:pPr>
            <w:r w:rsidRPr="004E26C0">
              <w:rPr>
                <w:rFonts w:eastAsia="Calibri"/>
                <w:sz w:val="24"/>
                <w:szCs w:val="24"/>
              </w:rPr>
              <w:t>Игра «Ручки»,</w:t>
            </w:r>
          </w:p>
          <w:p w14:paraId="4377C19C" w14:textId="77777777" w:rsidR="003B18BB" w:rsidRPr="004E26C0" w:rsidRDefault="003B18BB" w:rsidP="003B18BB">
            <w:pPr>
              <w:rPr>
                <w:rFonts w:eastAsia="Calibri"/>
                <w:sz w:val="24"/>
                <w:szCs w:val="24"/>
              </w:rPr>
            </w:pPr>
            <w:r w:rsidRPr="004E26C0">
              <w:rPr>
                <w:rFonts w:eastAsia="Calibri"/>
                <w:sz w:val="24"/>
                <w:szCs w:val="24"/>
              </w:rPr>
              <w:t>«Смешиваем краски», «Поиграй с куклой». «Повтори»</w:t>
            </w:r>
          </w:p>
        </w:tc>
        <w:tc>
          <w:tcPr>
            <w:tcW w:w="1143" w:type="dxa"/>
            <w:gridSpan w:val="2"/>
            <w:tcBorders>
              <w:left w:val="single" w:sz="4" w:space="0" w:color="auto"/>
            </w:tcBorders>
          </w:tcPr>
          <w:p w14:paraId="644B44B4" w14:textId="77777777" w:rsidR="003B18BB" w:rsidRDefault="003B18BB" w:rsidP="003B18BB">
            <w:pPr>
              <w:rPr>
                <w:rFonts w:eastAsia="Calibri"/>
                <w:sz w:val="24"/>
                <w:szCs w:val="24"/>
              </w:rPr>
            </w:pPr>
          </w:p>
          <w:p w14:paraId="36978EB9" w14:textId="77777777" w:rsidR="003B18BB" w:rsidRDefault="003B18BB" w:rsidP="003B18BB">
            <w:pPr>
              <w:rPr>
                <w:rFonts w:eastAsia="Calibri"/>
                <w:sz w:val="24"/>
                <w:szCs w:val="24"/>
              </w:rPr>
            </w:pPr>
          </w:p>
          <w:p w14:paraId="6F4B272C" w14:textId="77777777" w:rsidR="003B18BB" w:rsidRPr="004E26C0" w:rsidRDefault="003B18BB" w:rsidP="003B18BB">
            <w:pPr>
              <w:rPr>
                <w:rFonts w:eastAsia="Calibri"/>
                <w:sz w:val="24"/>
                <w:szCs w:val="24"/>
              </w:rPr>
            </w:pPr>
          </w:p>
        </w:tc>
      </w:tr>
      <w:tr w:rsidR="003B18BB" w:rsidRPr="004E26C0" w14:paraId="1DE5BBF6" w14:textId="77777777" w:rsidTr="003B18BB">
        <w:trPr>
          <w:trHeight w:val="157"/>
        </w:trPr>
        <w:tc>
          <w:tcPr>
            <w:tcW w:w="533" w:type="dxa"/>
          </w:tcPr>
          <w:p w14:paraId="4C394C1B" w14:textId="77777777" w:rsidR="003B18BB" w:rsidRPr="004E26C0" w:rsidRDefault="003B18BB" w:rsidP="003B18BB">
            <w:pPr>
              <w:numPr>
                <w:ilvl w:val="0"/>
                <w:numId w:val="72"/>
              </w:numPr>
              <w:rPr>
                <w:rFonts w:eastAsia="Calibri"/>
                <w:sz w:val="24"/>
                <w:szCs w:val="24"/>
              </w:rPr>
            </w:pPr>
          </w:p>
        </w:tc>
        <w:tc>
          <w:tcPr>
            <w:tcW w:w="2092" w:type="dxa"/>
          </w:tcPr>
          <w:p w14:paraId="4D2973A3" w14:textId="77777777" w:rsidR="003B18BB" w:rsidRPr="004E26C0" w:rsidRDefault="003B18BB" w:rsidP="003B18BB">
            <w:pPr>
              <w:rPr>
                <w:rFonts w:eastAsia="Calibri"/>
                <w:sz w:val="24"/>
                <w:szCs w:val="24"/>
              </w:rPr>
            </w:pPr>
            <w:r w:rsidRPr="004E26C0">
              <w:rPr>
                <w:rFonts w:eastAsia="Calibri"/>
                <w:sz w:val="24"/>
                <w:szCs w:val="24"/>
              </w:rPr>
              <w:t>Установление эмоционального контакта, восприятия</w:t>
            </w:r>
          </w:p>
          <w:p w14:paraId="4A460729" w14:textId="77777777" w:rsidR="003B18BB" w:rsidRPr="004E26C0" w:rsidRDefault="003B18BB" w:rsidP="003B18BB">
            <w:pPr>
              <w:rPr>
                <w:rFonts w:eastAsia="Calibri"/>
                <w:sz w:val="24"/>
                <w:szCs w:val="24"/>
              </w:rPr>
            </w:pPr>
          </w:p>
        </w:tc>
        <w:tc>
          <w:tcPr>
            <w:tcW w:w="336" w:type="dxa"/>
          </w:tcPr>
          <w:p w14:paraId="7B8D8CA7"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0059DDEE" w14:textId="77777777" w:rsidR="003B18BB" w:rsidRPr="004E26C0" w:rsidRDefault="003B18BB" w:rsidP="003B18BB">
            <w:pPr>
              <w:rPr>
                <w:rFonts w:eastAsia="Calibri"/>
                <w:sz w:val="24"/>
                <w:szCs w:val="24"/>
              </w:rPr>
            </w:pPr>
            <w:r w:rsidRPr="004E26C0">
              <w:rPr>
                <w:rFonts w:eastAsia="Calibri"/>
                <w:sz w:val="24"/>
                <w:szCs w:val="24"/>
              </w:rPr>
              <w:t>Стереотипная игра ребенка.</w:t>
            </w:r>
          </w:p>
          <w:p w14:paraId="12A39F4C" w14:textId="77777777" w:rsidR="003B18BB" w:rsidRPr="004E26C0" w:rsidRDefault="003B18BB" w:rsidP="003B18BB">
            <w:pPr>
              <w:rPr>
                <w:rFonts w:eastAsia="Calibri"/>
                <w:sz w:val="24"/>
                <w:szCs w:val="24"/>
              </w:rPr>
            </w:pPr>
          </w:p>
        </w:tc>
        <w:tc>
          <w:tcPr>
            <w:tcW w:w="2664" w:type="dxa"/>
            <w:tcBorders>
              <w:right w:val="single" w:sz="4" w:space="0" w:color="auto"/>
            </w:tcBorders>
          </w:tcPr>
          <w:p w14:paraId="2A22E40E" w14:textId="77777777" w:rsidR="003B18BB" w:rsidRPr="004E26C0" w:rsidRDefault="003B18BB" w:rsidP="003B18BB">
            <w:pPr>
              <w:rPr>
                <w:rFonts w:eastAsia="Calibri"/>
                <w:sz w:val="24"/>
                <w:szCs w:val="24"/>
              </w:rPr>
            </w:pPr>
            <w:r w:rsidRPr="004E26C0">
              <w:rPr>
                <w:rFonts w:eastAsia="Calibri"/>
                <w:sz w:val="24"/>
                <w:szCs w:val="24"/>
              </w:rPr>
              <w:t>Игры с мыльными пузырями, «Следи за движениями»</w:t>
            </w:r>
          </w:p>
          <w:p w14:paraId="1793ACD5" w14:textId="77777777" w:rsidR="003B18BB" w:rsidRPr="004E26C0" w:rsidRDefault="003B18BB" w:rsidP="003B18BB">
            <w:pPr>
              <w:rPr>
                <w:rFonts w:eastAsia="Calibri"/>
                <w:sz w:val="24"/>
                <w:szCs w:val="24"/>
              </w:rPr>
            </w:pPr>
            <w:r w:rsidRPr="004E26C0">
              <w:rPr>
                <w:rFonts w:eastAsia="Calibri"/>
                <w:sz w:val="24"/>
                <w:szCs w:val="24"/>
              </w:rPr>
              <w:t>Игра «Ручки»,</w:t>
            </w:r>
          </w:p>
          <w:p w14:paraId="175A38D4" w14:textId="77777777" w:rsidR="003B18BB" w:rsidRPr="004E26C0" w:rsidRDefault="003B18BB" w:rsidP="003B18BB">
            <w:pPr>
              <w:rPr>
                <w:rFonts w:eastAsia="Calibri"/>
                <w:sz w:val="24"/>
                <w:szCs w:val="24"/>
              </w:rPr>
            </w:pPr>
            <w:r w:rsidRPr="004E26C0">
              <w:rPr>
                <w:rFonts w:eastAsia="Calibri"/>
                <w:sz w:val="24"/>
                <w:szCs w:val="24"/>
              </w:rPr>
              <w:t>«Смешиваем краски», «Поиграй с куклой». Повтори»</w:t>
            </w:r>
          </w:p>
        </w:tc>
        <w:tc>
          <w:tcPr>
            <w:tcW w:w="1143" w:type="dxa"/>
            <w:gridSpan w:val="2"/>
            <w:tcBorders>
              <w:left w:val="single" w:sz="4" w:space="0" w:color="auto"/>
            </w:tcBorders>
          </w:tcPr>
          <w:p w14:paraId="7B42E17F" w14:textId="77777777" w:rsidR="003B18BB" w:rsidRDefault="003B18BB" w:rsidP="003B18BB">
            <w:pPr>
              <w:rPr>
                <w:rFonts w:eastAsia="Calibri"/>
                <w:sz w:val="24"/>
                <w:szCs w:val="24"/>
              </w:rPr>
            </w:pPr>
          </w:p>
          <w:p w14:paraId="4FD1C616" w14:textId="77777777" w:rsidR="003B18BB" w:rsidRDefault="003B18BB" w:rsidP="003B18BB">
            <w:pPr>
              <w:rPr>
                <w:rFonts w:eastAsia="Calibri"/>
                <w:sz w:val="24"/>
                <w:szCs w:val="24"/>
              </w:rPr>
            </w:pPr>
          </w:p>
          <w:p w14:paraId="3DA92B0F" w14:textId="77777777" w:rsidR="003B18BB" w:rsidRPr="004E26C0" w:rsidRDefault="003B18BB" w:rsidP="003B18BB">
            <w:pPr>
              <w:rPr>
                <w:rFonts w:eastAsia="Calibri"/>
                <w:sz w:val="24"/>
                <w:szCs w:val="24"/>
              </w:rPr>
            </w:pPr>
          </w:p>
        </w:tc>
      </w:tr>
      <w:tr w:rsidR="003B18BB" w:rsidRPr="004E26C0" w14:paraId="717B0996" w14:textId="77777777" w:rsidTr="003B18BB">
        <w:trPr>
          <w:trHeight w:val="157"/>
        </w:trPr>
        <w:tc>
          <w:tcPr>
            <w:tcW w:w="533" w:type="dxa"/>
          </w:tcPr>
          <w:p w14:paraId="11689A39" w14:textId="77777777" w:rsidR="003B18BB" w:rsidRPr="004E26C0" w:rsidRDefault="003B18BB" w:rsidP="003B18BB">
            <w:pPr>
              <w:numPr>
                <w:ilvl w:val="0"/>
                <w:numId w:val="72"/>
              </w:numPr>
              <w:rPr>
                <w:rFonts w:eastAsia="Calibri"/>
                <w:sz w:val="24"/>
                <w:szCs w:val="24"/>
              </w:rPr>
            </w:pPr>
          </w:p>
        </w:tc>
        <w:tc>
          <w:tcPr>
            <w:tcW w:w="2092" w:type="dxa"/>
          </w:tcPr>
          <w:p w14:paraId="74F1259D" w14:textId="77777777" w:rsidR="003B18BB" w:rsidRPr="004E26C0" w:rsidRDefault="003B18BB" w:rsidP="003B18BB">
            <w:pPr>
              <w:rPr>
                <w:rFonts w:eastAsia="Calibri"/>
                <w:sz w:val="24"/>
                <w:szCs w:val="24"/>
              </w:rPr>
            </w:pPr>
            <w:r w:rsidRPr="004E26C0">
              <w:rPr>
                <w:rFonts w:eastAsia="Calibri"/>
                <w:sz w:val="24"/>
                <w:szCs w:val="24"/>
              </w:rPr>
              <w:t xml:space="preserve">Установление эмоционального контакта, </w:t>
            </w:r>
            <w:r w:rsidRPr="004E26C0">
              <w:rPr>
                <w:rFonts w:eastAsia="Calibri"/>
                <w:sz w:val="24"/>
                <w:szCs w:val="24"/>
              </w:rPr>
              <w:lastRenderedPageBreak/>
              <w:t>восприятия</w:t>
            </w:r>
          </w:p>
          <w:p w14:paraId="623CFEFB" w14:textId="77777777" w:rsidR="003B18BB" w:rsidRPr="004E26C0" w:rsidRDefault="003B18BB" w:rsidP="003B18BB">
            <w:pPr>
              <w:rPr>
                <w:rFonts w:eastAsia="Calibri"/>
                <w:sz w:val="24"/>
                <w:szCs w:val="24"/>
              </w:rPr>
            </w:pPr>
          </w:p>
        </w:tc>
        <w:tc>
          <w:tcPr>
            <w:tcW w:w="336" w:type="dxa"/>
          </w:tcPr>
          <w:p w14:paraId="590EC244" w14:textId="77777777" w:rsidR="003B18BB" w:rsidRPr="004E26C0" w:rsidRDefault="003B18BB" w:rsidP="003B18BB">
            <w:pPr>
              <w:rPr>
                <w:rFonts w:eastAsia="Calibri"/>
                <w:sz w:val="24"/>
                <w:szCs w:val="24"/>
              </w:rPr>
            </w:pPr>
            <w:r w:rsidRPr="004E26C0">
              <w:rPr>
                <w:rFonts w:eastAsia="Calibri"/>
                <w:sz w:val="24"/>
                <w:szCs w:val="24"/>
              </w:rPr>
              <w:lastRenderedPageBreak/>
              <w:t>1</w:t>
            </w:r>
          </w:p>
        </w:tc>
        <w:tc>
          <w:tcPr>
            <w:tcW w:w="2979" w:type="dxa"/>
          </w:tcPr>
          <w:p w14:paraId="263F97CD" w14:textId="77777777" w:rsidR="003B18BB" w:rsidRPr="004E26C0" w:rsidRDefault="003B18BB" w:rsidP="003B18BB">
            <w:pPr>
              <w:rPr>
                <w:rFonts w:eastAsia="Calibri"/>
                <w:sz w:val="24"/>
                <w:szCs w:val="24"/>
              </w:rPr>
            </w:pPr>
            <w:r w:rsidRPr="004E26C0">
              <w:rPr>
                <w:rFonts w:eastAsia="Calibri"/>
                <w:sz w:val="24"/>
                <w:szCs w:val="24"/>
              </w:rPr>
              <w:t>Стереотипная игра ребенка.</w:t>
            </w:r>
          </w:p>
          <w:p w14:paraId="70AF58EE" w14:textId="77777777" w:rsidR="003B18BB" w:rsidRPr="004E26C0" w:rsidRDefault="003B18BB" w:rsidP="003B18BB">
            <w:pPr>
              <w:ind w:right="483"/>
              <w:rPr>
                <w:rFonts w:eastAsia="Calibri"/>
                <w:sz w:val="24"/>
                <w:szCs w:val="24"/>
              </w:rPr>
            </w:pPr>
          </w:p>
        </w:tc>
        <w:tc>
          <w:tcPr>
            <w:tcW w:w="2664" w:type="dxa"/>
            <w:tcBorders>
              <w:right w:val="single" w:sz="4" w:space="0" w:color="auto"/>
            </w:tcBorders>
          </w:tcPr>
          <w:p w14:paraId="11F38AEA" w14:textId="77777777" w:rsidR="003B18BB" w:rsidRPr="004E26C0" w:rsidRDefault="003B18BB" w:rsidP="003B18BB">
            <w:pPr>
              <w:rPr>
                <w:rFonts w:eastAsia="Calibri"/>
                <w:sz w:val="24"/>
                <w:szCs w:val="24"/>
              </w:rPr>
            </w:pPr>
            <w:r w:rsidRPr="004E26C0">
              <w:rPr>
                <w:rFonts w:eastAsia="Calibri"/>
                <w:sz w:val="24"/>
                <w:szCs w:val="24"/>
              </w:rPr>
              <w:t>Игры с мыльными пузырями, «Следи за движениями»</w:t>
            </w:r>
          </w:p>
          <w:p w14:paraId="4724EE93" w14:textId="77777777" w:rsidR="003B18BB" w:rsidRPr="004E26C0" w:rsidRDefault="003B18BB" w:rsidP="003B18BB">
            <w:pPr>
              <w:rPr>
                <w:rFonts w:eastAsia="Calibri"/>
                <w:sz w:val="24"/>
                <w:szCs w:val="24"/>
              </w:rPr>
            </w:pPr>
            <w:r w:rsidRPr="004E26C0">
              <w:rPr>
                <w:rFonts w:eastAsia="Calibri"/>
                <w:sz w:val="24"/>
                <w:szCs w:val="24"/>
              </w:rPr>
              <w:lastRenderedPageBreak/>
              <w:t>Игра «Ручки»,</w:t>
            </w:r>
          </w:p>
          <w:p w14:paraId="6EE166C0" w14:textId="77777777" w:rsidR="003B18BB" w:rsidRPr="004E26C0" w:rsidRDefault="003B18BB" w:rsidP="003B18BB">
            <w:pPr>
              <w:rPr>
                <w:rFonts w:eastAsia="Calibri"/>
                <w:sz w:val="24"/>
                <w:szCs w:val="24"/>
              </w:rPr>
            </w:pPr>
            <w:r w:rsidRPr="004E26C0">
              <w:rPr>
                <w:rFonts w:eastAsia="Calibri"/>
                <w:sz w:val="24"/>
                <w:szCs w:val="24"/>
              </w:rPr>
              <w:t>«Смешиваем краски», «Поиграй с куклой». Повтори»</w:t>
            </w:r>
          </w:p>
        </w:tc>
        <w:tc>
          <w:tcPr>
            <w:tcW w:w="1143" w:type="dxa"/>
            <w:gridSpan w:val="2"/>
            <w:tcBorders>
              <w:left w:val="single" w:sz="4" w:space="0" w:color="auto"/>
            </w:tcBorders>
          </w:tcPr>
          <w:p w14:paraId="582FBC6C" w14:textId="77777777" w:rsidR="003B18BB" w:rsidRDefault="003B18BB" w:rsidP="003B18BB">
            <w:pPr>
              <w:rPr>
                <w:rFonts w:eastAsia="Calibri"/>
                <w:sz w:val="24"/>
                <w:szCs w:val="24"/>
              </w:rPr>
            </w:pPr>
          </w:p>
          <w:p w14:paraId="3A5C71FF" w14:textId="77777777" w:rsidR="003B18BB" w:rsidRDefault="003B18BB" w:rsidP="003B18BB">
            <w:pPr>
              <w:rPr>
                <w:rFonts w:eastAsia="Calibri"/>
                <w:sz w:val="24"/>
                <w:szCs w:val="24"/>
              </w:rPr>
            </w:pPr>
          </w:p>
          <w:p w14:paraId="078E19A8" w14:textId="77777777" w:rsidR="003B18BB" w:rsidRPr="004E26C0" w:rsidRDefault="003B18BB" w:rsidP="003B18BB">
            <w:pPr>
              <w:rPr>
                <w:rFonts w:eastAsia="Calibri"/>
                <w:sz w:val="24"/>
                <w:szCs w:val="24"/>
              </w:rPr>
            </w:pPr>
          </w:p>
        </w:tc>
      </w:tr>
      <w:tr w:rsidR="003B18BB" w:rsidRPr="004E26C0" w14:paraId="5E5524CA" w14:textId="77777777" w:rsidTr="003B18BB">
        <w:tc>
          <w:tcPr>
            <w:tcW w:w="9747" w:type="dxa"/>
            <w:gridSpan w:val="7"/>
          </w:tcPr>
          <w:p w14:paraId="182BAB3E" w14:textId="77777777" w:rsidR="003B18BB" w:rsidRPr="004E26C0" w:rsidRDefault="003B18BB" w:rsidP="003B18BB">
            <w:pPr>
              <w:ind w:left="360"/>
              <w:jc w:val="center"/>
              <w:rPr>
                <w:rFonts w:eastAsia="Calibri"/>
                <w:sz w:val="24"/>
                <w:szCs w:val="24"/>
              </w:rPr>
            </w:pPr>
            <w:r w:rsidRPr="004E26C0">
              <w:rPr>
                <w:rFonts w:eastAsia="Calibri"/>
                <w:sz w:val="24"/>
                <w:szCs w:val="24"/>
              </w:rPr>
              <w:lastRenderedPageBreak/>
              <w:t xml:space="preserve">Зрительное восприятие </w:t>
            </w:r>
          </w:p>
        </w:tc>
      </w:tr>
      <w:tr w:rsidR="003B18BB" w:rsidRPr="004E26C0" w14:paraId="7CEF5879" w14:textId="77777777" w:rsidTr="003B18BB">
        <w:tc>
          <w:tcPr>
            <w:tcW w:w="533" w:type="dxa"/>
          </w:tcPr>
          <w:p w14:paraId="03714D3A" w14:textId="77777777" w:rsidR="003B18BB" w:rsidRPr="004E26C0" w:rsidRDefault="003B18BB" w:rsidP="003B18BB">
            <w:pPr>
              <w:numPr>
                <w:ilvl w:val="0"/>
                <w:numId w:val="72"/>
              </w:numPr>
              <w:rPr>
                <w:rFonts w:eastAsia="Calibri"/>
                <w:sz w:val="24"/>
                <w:szCs w:val="24"/>
              </w:rPr>
            </w:pPr>
          </w:p>
        </w:tc>
        <w:tc>
          <w:tcPr>
            <w:tcW w:w="2092" w:type="dxa"/>
          </w:tcPr>
          <w:p w14:paraId="2CAC5681"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фиксировать взгляд на лице человека </w:t>
            </w:r>
          </w:p>
        </w:tc>
        <w:tc>
          <w:tcPr>
            <w:tcW w:w="336" w:type="dxa"/>
          </w:tcPr>
          <w:p w14:paraId="6A7F61B0"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33D37A13"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с применением четких инструкций</w:t>
            </w:r>
          </w:p>
          <w:p w14:paraId="52FEFC46" w14:textId="77777777" w:rsidR="003B18BB" w:rsidRPr="004E26C0" w:rsidRDefault="003B18BB" w:rsidP="003B18BB">
            <w:pPr>
              <w:rPr>
                <w:rFonts w:eastAsia="Calibri"/>
                <w:sz w:val="24"/>
                <w:szCs w:val="24"/>
              </w:rPr>
            </w:pPr>
            <w:r w:rsidRPr="004E26C0">
              <w:rPr>
                <w:rFonts w:eastAsia="Calibri"/>
                <w:sz w:val="24"/>
                <w:szCs w:val="24"/>
              </w:rPr>
              <w:t>«Посмотри на меня»</w:t>
            </w:r>
          </w:p>
        </w:tc>
        <w:tc>
          <w:tcPr>
            <w:tcW w:w="2673" w:type="dxa"/>
            <w:gridSpan w:val="2"/>
            <w:tcBorders>
              <w:right w:val="single" w:sz="4" w:space="0" w:color="auto"/>
            </w:tcBorders>
          </w:tcPr>
          <w:p w14:paraId="1B20ED50" w14:textId="77777777" w:rsidR="003B18BB" w:rsidRPr="004E26C0" w:rsidRDefault="003B18BB" w:rsidP="003B18BB">
            <w:pPr>
              <w:rPr>
                <w:rFonts w:eastAsia="Calibri"/>
                <w:sz w:val="24"/>
                <w:szCs w:val="24"/>
              </w:rPr>
            </w:pPr>
            <w:r w:rsidRPr="004E26C0">
              <w:rPr>
                <w:rFonts w:eastAsia="Calibri"/>
                <w:sz w:val="24"/>
                <w:szCs w:val="24"/>
              </w:rPr>
              <w:t>Игра в мяч, перекатывание мяча.</w:t>
            </w:r>
          </w:p>
          <w:p w14:paraId="593CCE68" w14:textId="77777777" w:rsidR="003B18BB" w:rsidRPr="004E26C0" w:rsidRDefault="003B18BB" w:rsidP="003B18BB">
            <w:pPr>
              <w:rPr>
                <w:rFonts w:eastAsia="Calibri"/>
                <w:sz w:val="24"/>
                <w:szCs w:val="24"/>
              </w:rPr>
            </w:pPr>
            <w:r w:rsidRPr="004E26C0">
              <w:rPr>
                <w:rFonts w:eastAsia="Calibri"/>
                <w:sz w:val="24"/>
                <w:szCs w:val="24"/>
              </w:rPr>
              <w:t>(использование четкой инструкции «посмотри на меня, дай мне мяч, возьми мяч, катай мяч, посмотри на меня, я катаю мяч»)</w:t>
            </w:r>
          </w:p>
        </w:tc>
        <w:tc>
          <w:tcPr>
            <w:tcW w:w="1134" w:type="dxa"/>
            <w:tcBorders>
              <w:left w:val="single" w:sz="4" w:space="0" w:color="auto"/>
            </w:tcBorders>
          </w:tcPr>
          <w:p w14:paraId="0CC75C67" w14:textId="77777777" w:rsidR="003B18BB" w:rsidRDefault="003B18BB" w:rsidP="003B18BB">
            <w:pPr>
              <w:rPr>
                <w:rFonts w:eastAsia="Calibri"/>
                <w:sz w:val="24"/>
                <w:szCs w:val="24"/>
              </w:rPr>
            </w:pPr>
          </w:p>
          <w:p w14:paraId="57308F1E" w14:textId="77777777" w:rsidR="003B18BB" w:rsidRPr="004E26C0" w:rsidRDefault="003B18BB" w:rsidP="003B18BB">
            <w:pPr>
              <w:rPr>
                <w:rFonts w:eastAsia="Calibri"/>
                <w:sz w:val="24"/>
                <w:szCs w:val="24"/>
              </w:rPr>
            </w:pPr>
          </w:p>
        </w:tc>
      </w:tr>
      <w:tr w:rsidR="003B18BB" w:rsidRPr="004E26C0" w14:paraId="378E910E" w14:textId="77777777" w:rsidTr="003B18BB">
        <w:tc>
          <w:tcPr>
            <w:tcW w:w="533" w:type="dxa"/>
          </w:tcPr>
          <w:p w14:paraId="05220D5A" w14:textId="77777777" w:rsidR="003B18BB" w:rsidRPr="004E26C0" w:rsidRDefault="003B18BB" w:rsidP="003B18BB">
            <w:pPr>
              <w:numPr>
                <w:ilvl w:val="0"/>
                <w:numId w:val="72"/>
              </w:numPr>
              <w:rPr>
                <w:rFonts w:eastAsia="Calibri"/>
                <w:sz w:val="24"/>
                <w:szCs w:val="24"/>
              </w:rPr>
            </w:pPr>
          </w:p>
        </w:tc>
        <w:tc>
          <w:tcPr>
            <w:tcW w:w="2092" w:type="dxa"/>
          </w:tcPr>
          <w:p w14:paraId="0666DEAF"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фиксировать взгляд на лице человека </w:t>
            </w:r>
          </w:p>
        </w:tc>
        <w:tc>
          <w:tcPr>
            <w:tcW w:w="336" w:type="dxa"/>
          </w:tcPr>
          <w:p w14:paraId="3379A0C3"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5C1933BA"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с применением четких инструкций</w:t>
            </w:r>
          </w:p>
          <w:p w14:paraId="4DE24D12" w14:textId="77777777" w:rsidR="003B18BB" w:rsidRPr="004E26C0" w:rsidRDefault="003B18BB" w:rsidP="003B18BB">
            <w:pPr>
              <w:rPr>
                <w:rFonts w:eastAsia="Calibri"/>
                <w:sz w:val="24"/>
                <w:szCs w:val="24"/>
              </w:rPr>
            </w:pPr>
            <w:r w:rsidRPr="004E26C0">
              <w:rPr>
                <w:rFonts w:eastAsia="Calibri"/>
                <w:sz w:val="24"/>
                <w:szCs w:val="24"/>
              </w:rPr>
              <w:t>«Посмотри на меня»</w:t>
            </w:r>
          </w:p>
        </w:tc>
        <w:tc>
          <w:tcPr>
            <w:tcW w:w="2673" w:type="dxa"/>
            <w:gridSpan w:val="2"/>
            <w:tcBorders>
              <w:right w:val="single" w:sz="4" w:space="0" w:color="auto"/>
            </w:tcBorders>
          </w:tcPr>
          <w:p w14:paraId="7DB397F5" w14:textId="77777777" w:rsidR="003B18BB" w:rsidRPr="004E26C0" w:rsidRDefault="003B18BB" w:rsidP="003B18BB">
            <w:pPr>
              <w:rPr>
                <w:rFonts w:eastAsia="Calibri"/>
                <w:sz w:val="24"/>
                <w:szCs w:val="24"/>
              </w:rPr>
            </w:pPr>
            <w:r w:rsidRPr="004E26C0">
              <w:rPr>
                <w:rFonts w:eastAsia="Calibri"/>
                <w:sz w:val="24"/>
                <w:szCs w:val="24"/>
              </w:rPr>
              <w:t>Игра в мяч, перекатывание мяча.</w:t>
            </w:r>
          </w:p>
          <w:p w14:paraId="6DD98BD6" w14:textId="77777777" w:rsidR="003B18BB" w:rsidRPr="004E26C0" w:rsidRDefault="003B18BB" w:rsidP="003B18BB">
            <w:pPr>
              <w:rPr>
                <w:rFonts w:eastAsia="Calibri"/>
                <w:sz w:val="24"/>
                <w:szCs w:val="24"/>
              </w:rPr>
            </w:pPr>
            <w:r w:rsidRPr="004E26C0">
              <w:rPr>
                <w:rFonts w:eastAsia="Calibri"/>
                <w:sz w:val="24"/>
                <w:szCs w:val="24"/>
              </w:rPr>
              <w:t>(использование четкой инструкции «посмотри на меня, дай мне мяч, возьми мяч, катай мяч, посмотри на меня, я катаю мяч»)</w:t>
            </w:r>
          </w:p>
        </w:tc>
        <w:tc>
          <w:tcPr>
            <w:tcW w:w="1134" w:type="dxa"/>
            <w:tcBorders>
              <w:left w:val="single" w:sz="4" w:space="0" w:color="auto"/>
            </w:tcBorders>
          </w:tcPr>
          <w:p w14:paraId="4DD67811" w14:textId="77777777" w:rsidR="003B18BB" w:rsidRDefault="003B18BB" w:rsidP="003B18BB">
            <w:pPr>
              <w:rPr>
                <w:rFonts w:eastAsia="Calibri"/>
                <w:sz w:val="24"/>
                <w:szCs w:val="24"/>
              </w:rPr>
            </w:pPr>
          </w:p>
          <w:p w14:paraId="37C91099" w14:textId="77777777" w:rsidR="003B18BB" w:rsidRPr="004E26C0" w:rsidRDefault="003B18BB" w:rsidP="003B18BB">
            <w:pPr>
              <w:rPr>
                <w:rFonts w:eastAsia="Calibri"/>
                <w:sz w:val="24"/>
                <w:szCs w:val="24"/>
              </w:rPr>
            </w:pPr>
          </w:p>
        </w:tc>
      </w:tr>
      <w:tr w:rsidR="003B18BB" w:rsidRPr="004E26C0" w14:paraId="497BC00B" w14:textId="77777777" w:rsidTr="003B18BB">
        <w:tc>
          <w:tcPr>
            <w:tcW w:w="533" w:type="dxa"/>
          </w:tcPr>
          <w:p w14:paraId="735F86E5" w14:textId="77777777" w:rsidR="003B18BB" w:rsidRPr="004E26C0" w:rsidRDefault="003B18BB" w:rsidP="003B18BB">
            <w:pPr>
              <w:numPr>
                <w:ilvl w:val="0"/>
                <w:numId w:val="72"/>
              </w:numPr>
              <w:rPr>
                <w:rFonts w:eastAsia="Calibri"/>
                <w:sz w:val="24"/>
                <w:szCs w:val="24"/>
              </w:rPr>
            </w:pPr>
          </w:p>
        </w:tc>
        <w:tc>
          <w:tcPr>
            <w:tcW w:w="2092" w:type="dxa"/>
          </w:tcPr>
          <w:p w14:paraId="32C703F7"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фиксировать взгляд на лице человека </w:t>
            </w:r>
          </w:p>
        </w:tc>
        <w:tc>
          <w:tcPr>
            <w:tcW w:w="336" w:type="dxa"/>
          </w:tcPr>
          <w:p w14:paraId="17EFEF7A"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6AC2DF81"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с применением четких инструкций</w:t>
            </w:r>
          </w:p>
          <w:p w14:paraId="51053CF1" w14:textId="77777777" w:rsidR="003B18BB" w:rsidRPr="004E26C0" w:rsidRDefault="003B18BB" w:rsidP="003B18BB">
            <w:pPr>
              <w:rPr>
                <w:rFonts w:eastAsia="Calibri"/>
                <w:sz w:val="24"/>
                <w:szCs w:val="24"/>
              </w:rPr>
            </w:pPr>
            <w:r w:rsidRPr="004E26C0">
              <w:rPr>
                <w:rFonts w:eastAsia="Calibri"/>
                <w:sz w:val="24"/>
                <w:szCs w:val="24"/>
              </w:rPr>
              <w:t>«Посмотри на меня»</w:t>
            </w:r>
          </w:p>
        </w:tc>
        <w:tc>
          <w:tcPr>
            <w:tcW w:w="2673" w:type="dxa"/>
            <w:gridSpan w:val="2"/>
            <w:tcBorders>
              <w:right w:val="single" w:sz="4" w:space="0" w:color="auto"/>
            </w:tcBorders>
          </w:tcPr>
          <w:p w14:paraId="50FFC4AA" w14:textId="77777777" w:rsidR="003B18BB" w:rsidRPr="004E26C0" w:rsidRDefault="003B18BB" w:rsidP="003B18BB">
            <w:pPr>
              <w:rPr>
                <w:rFonts w:eastAsia="Calibri"/>
                <w:sz w:val="24"/>
                <w:szCs w:val="24"/>
              </w:rPr>
            </w:pPr>
            <w:r w:rsidRPr="004E26C0">
              <w:rPr>
                <w:rFonts w:eastAsia="Calibri"/>
                <w:sz w:val="24"/>
                <w:szCs w:val="24"/>
              </w:rPr>
              <w:t>Игра с развивающим набором «Фребеля».</w:t>
            </w:r>
          </w:p>
          <w:p w14:paraId="7F2882CC" w14:textId="77777777" w:rsidR="003B18BB" w:rsidRPr="004E26C0" w:rsidRDefault="003B18BB" w:rsidP="003B18BB">
            <w:pPr>
              <w:rPr>
                <w:rFonts w:eastAsia="Calibri"/>
                <w:sz w:val="24"/>
                <w:szCs w:val="24"/>
              </w:rPr>
            </w:pPr>
            <w:r w:rsidRPr="004E26C0">
              <w:rPr>
                <w:rFonts w:eastAsia="Calibri"/>
                <w:sz w:val="24"/>
                <w:szCs w:val="24"/>
              </w:rPr>
              <w:t>(использование четкой инструкции «посмотри на меня, делай как я»)</w:t>
            </w:r>
          </w:p>
          <w:p w14:paraId="502ED288" w14:textId="77777777" w:rsidR="003B18BB" w:rsidRPr="004E26C0" w:rsidRDefault="003B18BB" w:rsidP="003B18BB">
            <w:pPr>
              <w:rPr>
                <w:rFonts w:eastAsia="Calibri"/>
                <w:sz w:val="24"/>
                <w:szCs w:val="24"/>
              </w:rPr>
            </w:pPr>
          </w:p>
        </w:tc>
        <w:tc>
          <w:tcPr>
            <w:tcW w:w="1134" w:type="dxa"/>
            <w:tcBorders>
              <w:left w:val="single" w:sz="4" w:space="0" w:color="auto"/>
            </w:tcBorders>
          </w:tcPr>
          <w:p w14:paraId="2F4F8027" w14:textId="77777777" w:rsidR="003B18BB" w:rsidRDefault="003B18BB" w:rsidP="003B18BB">
            <w:pPr>
              <w:rPr>
                <w:rFonts w:eastAsia="Calibri"/>
                <w:sz w:val="24"/>
                <w:szCs w:val="24"/>
              </w:rPr>
            </w:pPr>
          </w:p>
          <w:p w14:paraId="17F41C5B" w14:textId="77777777" w:rsidR="003B18BB" w:rsidRDefault="003B18BB" w:rsidP="003B18BB">
            <w:pPr>
              <w:rPr>
                <w:rFonts w:eastAsia="Calibri"/>
                <w:sz w:val="24"/>
                <w:szCs w:val="24"/>
              </w:rPr>
            </w:pPr>
          </w:p>
          <w:p w14:paraId="0AF08DC7" w14:textId="77777777" w:rsidR="003B18BB" w:rsidRPr="004E26C0" w:rsidRDefault="003B18BB" w:rsidP="003B18BB">
            <w:pPr>
              <w:rPr>
                <w:rFonts w:eastAsia="Calibri"/>
                <w:sz w:val="24"/>
                <w:szCs w:val="24"/>
              </w:rPr>
            </w:pPr>
          </w:p>
        </w:tc>
      </w:tr>
      <w:tr w:rsidR="003B18BB" w:rsidRPr="004E26C0" w14:paraId="429A3AFA" w14:textId="77777777" w:rsidTr="003B18BB">
        <w:tc>
          <w:tcPr>
            <w:tcW w:w="533" w:type="dxa"/>
          </w:tcPr>
          <w:p w14:paraId="2B833B0B" w14:textId="77777777" w:rsidR="003B18BB" w:rsidRPr="004E26C0" w:rsidRDefault="003B18BB" w:rsidP="003B18BB">
            <w:pPr>
              <w:numPr>
                <w:ilvl w:val="0"/>
                <w:numId w:val="72"/>
              </w:numPr>
              <w:rPr>
                <w:rFonts w:eastAsia="Calibri"/>
                <w:sz w:val="24"/>
                <w:szCs w:val="24"/>
              </w:rPr>
            </w:pPr>
          </w:p>
        </w:tc>
        <w:tc>
          <w:tcPr>
            <w:tcW w:w="2092" w:type="dxa"/>
          </w:tcPr>
          <w:p w14:paraId="647CCEB0"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фиксировать взгляд на лице человека </w:t>
            </w:r>
          </w:p>
        </w:tc>
        <w:tc>
          <w:tcPr>
            <w:tcW w:w="336" w:type="dxa"/>
          </w:tcPr>
          <w:p w14:paraId="231230E6" w14:textId="77777777" w:rsidR="003B18BB" w:rsidRPr="004E26C0" w:rsidRDefault="003B18BB" w:rsidP="003B18BB">
            <w:pPr>
              <w:rPr>
                <w:rFonts w:eastAsia="Calibri"/>
                <w:sz w:val="24"/>
                <w:szCs w:val="24"/>
              </w:rPr>
            </w:pPr>
            <w:r w:rsidRPr="004E26C0">
              <w:rPr>
                <w:rFonts w:eastAsia="Calibri"/>
                <w:sz w:val="24"/>
                <w:szCs w:val="24"/>
              </w:rPr>
              <w:t>1</w:t>
            </w:r>
          </w:p>
        </w:tc>
        <w:tc>
          <w:tcPr>
            <w:tcW w:w="2979" w:type="dxa"/>
          </w:tcPr>
          <w:p w14:paraId="0BEA9DCE"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с применением четких инструкций</w:t>
            </w:r>
          </w:p>
          <w:p w14:paraId="42B4AECB" w14:textId="77777777" w:rsidR="003B18BB" w:rsidRPr="004E26C0" w:rsidRDefault="003B18BB" w:rsidP="003B18BB">
            <w:pPr>
              <w:rPr>
                <w:rFonts w:eastAsia="Calibri"/>
                <w:sz w:val="24"/>
                <w:szCs w:val="24"/>
              </w:rPr>
            </w:pPr>
            <w:r w:rsidRPr="004E26C0">
              <w:rPr>
                <w:rFonts w:eastAsia="Calibri"/>
                <w:sz w:val="24"/>
                <w:szCs w:val="24"/>
              </w:rPr>
              <w:t>«Посмотри на меня»</w:t>
            </w:r>
          </w:p>
        </w:tc>
        <w:tc>
          <w:tcPr>
            <w:tcW w:w="2673" w:type="dxa"/>
            <w:gridSpan w:val="2"/>
            <w:tcBorders>
              <w:right w:val="single" w:sz="4" w:space="0" w:color="auto"/>
            </w:tcBorders>
          </w:tcPr>
          <w:p w14:paraId="28A27C1D" w14:textId="77777777" w:rsidR="003B18BB" w:rsidRPr="004E26C0" w:rsidRDefault="003B18BB" w:rsidP="003B18BB">
            <w:pPr>
              <w:rPr>
                <w:rFonts w:eastAsia="Calibri"/>
                <w:sz w:val="24"/>
                <w:szCs w:val="24"/>
              </w:rPr>
            </w:pPr>
            <w:r w:rsidRPr="004E26C0">
              <w:rPr>
                <w:rFonts w:eastAsia="Calibri"/>
                <w:sz w:val="24"/>
                <w:szCs w:val="24"/>
              </w:rPr>
              <w:t>Игра с развивающим набором «Фребеля».</w:t>
            </w:r>
          </w:p>
          <w:p w14:paraId="7C801A41" w14:textId="77777777" w:rsidR="003B18BB" w:rsidRPr="004E26C0" w:rsidRDefault="003B18BB" w:rsidP="003B18BB">
            <w:pPr>
              <w:rPr>
                <w:rFonts w:eastAsia="Calibri"/>
                <w:sz w:val="24"/>
                <w:szCs w:val="24"/>
              </w:rPr>
            </w:pPr>
            <w:r w:rsidRPr="004E26C0">
              <w:rPr>
                <w:rFonts w:eastAsia="Calibri"/>
                <w:sz w:val="24"/>
                <w:szCs w:val="24"/>
              </w:rPr>
              <w:t>(использование четкой инструкции «посмотри на меня, делай как я»)</w:t>
            </w:r>
          </w:p>
          <w:p w14:paraId="597C38E1" w14:textId="77777777" w:rsidR="003B18BB" w:rsidRPr="004E26C0" w:rsidRDefault="003B18BB" w:rsidP="003B18BB">
            <w:pPr>
              <w:rPr>
                <w:rFonts w:eastAsia="Calibri"/>
                <w:sz w:val="24"/>
                <w:szCs w:val="24"/>
              </w:rPr>
            </w:pPr>
          </w:p>
        </w:tc>
        <w:tc>
          <w:tcPr>
            <w:tcW w:w="1134" w:type="dxa"/>
            <w:tcBorders>
              <w:left w:val="single" w:sz="4" w:space="0" w:color="auto"/>
            </w:tcBorders>
          </w:tcPr>
          <w:p w14:paraId="0D9F06F4" w14:textId="77777777" w:rsidR="003B18BB" w:rsidRDefault="003B18BB" w:rsidP="003B18BB">
            <w:pPr>
              <w:rPr>
                <w:rFonts w:eastAsia="Calibri"/>
                <w:sz w:val="24"/>
                <w:szCs w:val="24"/>
              </w:rPr>
            </w:pPr>
          </w:p>
          <w:p w14:paraId="28DA71BE" w14:textId="77777777" w:rsidR="003B18BB" w:rsidRDefault="003B18BB" w:rsidP="003B18BB">
            <w:pPr>
              <w:rPr>
                <w:rFonts w:eastAsia="Calibri"/>
                <w:sz w:val="24"/>
                <w:szCs w:val="24"/>
              </w:rPr>
            </w:pPr>
          </w:p>
          <w:p w14:paraId="5F4A5B37" w14:textId="77777777" w:rsidR="003B18BB" w:rsidRPr="004E26C0" w:rsidRDefault="003B18BB" w:rsidP="003B18BB">
            <w:pPr>
              <w:rPr>
                <w:rFonts w:eastAsia="Calibri"/>
                <w:sz w:val="24"/>
                <w:szCs w:val="24"/>
              </w:rPr>
            </w:pPr>
          </w:p>
        </w:tc>
      </w:tr>
      <w:tr w:rsidR="003B18BB" w:rsidRPr="004E26C0" w14:paraId="69F7095A" w14:textId="77777777" w:rsidTr="003B18BB">
        <w:tc>
          <w:tcPr>
            <w:tcW w:w="533" w:type="dxa"/>
          </w:tcPr>
          <w:p w14:paraId="31D5552C" w14:textId="77777777" w:rsidR="003B18BB" w:rsidRPr="004E26C0" w:rsidRDefault="003B18BB" w:rsidP="003B18BB">
            <w:pPr>
              <w:numPr>
                <w:ilvl w:val="0"/>
                <w:numId w:val="72"/>
              </w:numPr>
              <w:rPr>
                <w:rFonts w:eastAsia="Calibri"/>
                <w:sz w:val="24"/>
                <w:szCs w:val="24"/>
              </w:rPr>
            </w:pPr>
          </w:p>
        </w:tc>
        <w:tc>
          <w:tcPr>
            <w:tcW w:w="2092" w:type="dxa"/>
          </w:tcPr>
          <w:p w14:paraId="60315658" w14:textId="77777777" w:rsidR="003B18BB" w:rsidRPr="004E26C0" w:rsidRDefault="003B18BB" w:rsidP="003B18BB">
            <w:pPr>
              <w:rPr>
                <w:rFonts w:eastAsia="Calibri"/>
                <w:sz w:val="24"/>
                <w:szCs w:val="24"/>
              </w:rPr>
            </w:pPr>
            <w:r w:rsidRPr="004E26C0">
              <w:rPr>
                <w:rFonts w:eastAsia="Calibri"/>
                <w:sz w:val="24"/>
                <w:szCs w:val="24"/>
              </w:rPr>
              <w:t>Формирование умения фиксировать взгляд на предмете</w:t>
            </w:r>
          </w:p>
        </w:tc>
        <w:tc>
          <w:tcPr>
            <w:tcW w:w="336" w:type="dxa"/>
          </w:tcPr>
          <w:p w14:paraId="5FCA543F" w14:textId="77777777" w:rsidR="003B18BB" w:rsidRPr="004E26C0" w:rsidRDefault="003B18BB" w:rsidP="003B18BB">
            <w:pPr>
              <w:rPr>
                <w:rFonts w:eastAsia="Calibri"/>
                <w:sz w:val="24"/>
                <w:szCs w:val="24"/>
              </w:rPr>
            </w:pPr>
            <w:r w:rsidRPr="004E26C0">
              <w:rPr>
                <w:sz w:val="24"/>
                <w:szCs w:val="24"/>
              </w:rPr>
              <w:t>1</w:t>
            </w:r>
          </w:p>
        </w:tc>
        <w:tc>
          <w:tcPr>
            <w:tcW w:w="2979" w:type="dxa"/>
          </w:tcPr>
          <w:p w14:paraId="700ECC66"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на предметах с применением четких инструкций</w:t>
            </w:r>
          </w:p>
        </w:tc>
        <w:tc>
          <w:tcPr>
            <w:tcW w:w="2673" w:type="dxa"/>
            <w:gridSpan w:val="2"/>
            <w:tcBorders>
              <w:right w:val="single" w:sz="4" w:space="0" w:color="auto"/>
            </w:tcBorders>
          </w:tcPr>
          <w:p w14:paraId="02C46B41" w14:textId="77777777" w:rsidR="003B18BB" w:rsidRPr="004E26C0" w:rsidRDefault="003B18BB" w:rsidP="003B18BB">
            <w:pPr>
              <w:rPr>
                <w:rFonts w:eastAsia="Calibri"/>
                <w:sz w:val="24"/>
                <w:szCs w:val="24"/>
              </w:rPr>
            </w:pPr>
            <w:r w:rsidRPr="004E26C0">
              <w:rPr>
                <w:rFonts w:eastAsia="Calibri"/>
                <w:sz w:val="24"/>
                <w:szCs w:val="24"/>
              </w:rPr>
              <w:t xml:space="preserve"> «Найди место для игрушки» «Реагирование на сигнал»</w:t>
            </w:r>
          </w:p>
          <w:p w14:paraId="44535C61" w14:textId="77777777" w:rsidR="003B18BB" w:rsidRPr="004E26C0" w:rsidRDefault="003B18BB" w:rsidP="003B18BB">
            <w:pPr>
              <w:rPr>
                <w:rFonts w:eastAsia="Calibri"/>
                <w:sz w:val="24"/>
                <w:szCs w:val="24"/>
              </w:rPr>
            </w:pPr>
            <w:r w:rsidRPr="004E26C0">
              <w:rPr>
                <w:rFonts w:eastAsia="Calibri"/>
                <w:sz w:val="24"/>
                <w:szCs w:val="24"/>
              </w:rPr>
              <w:t>доски Сегена</w:t>
            </w:r>
          </w:p>
          <w:p w14:paraId="4D0BBED2" w14:textId="77777777" w:rsidR="003B18BB" w:rsidRPr="004E26C0" w:rsidRDefault="003B18BB" w:rsidP="003B18BB">
            <w:pPr>
              <w:rPr>
                <w:rFonts w:eastAsia="Calibri"/>
                <w:sz w:val="24"/>
                <w:szCs w:val="24"/>
              </w:rPr>
            </w:pPr>
          </w:p>
        </w:tc>
        <w:tc>
          <w:tcPr>
            <w:tcW w:w="1134" w:type="dxa"/>
            <w:tcBorders>
              <w:left w:val="single" w:sz="4" w:space="0" w:color="auto"/>
            </w:tcBorders>
          </w:tcPr>
          <w:p w14:paraId="56A45701" w14:textId="77777777" w:rsidR="003B18BB" w:rsidRDefault="003B18BB" w:rsidP="003B18BB">
            <w:pPr>
              <w:rPr>
                <w:rFonts w:eastAsia="Calibri"/>
                <w:sz w:val="24"/>
                <w:szCs w:val="24"/>
              </w:rPr>
            </w:pPr>
          </w:p>
          <w:p w14:paraId="79AA9D99" w14:textId="77777777" w:rsidR="003B18BB" w:rsidRDefault="003B18BB" w:rsidP="003B18BB">
            <w:pPr>
              <w:rPr>
                <w:rFonts w:eastAsia="Calibri"/>
                <w:sz w:val="24"/>
                <w:szCs w:val="24"/>
              </w:rPr>
            </w:pPr>
          </w:p>
          <w:p w14:paraId="216CE76D" w14:textId="77777777" w:rsidR="003B18BB" w:rsidRPr="004E26C0" w:rsidRDefault="003B18BB" w:rsidP="003B18BB">
            <w:pPr>
              <w:rPr>
                <w:rFonts w:eastAsia="Calibri"/>
                <w:sz w:val="24"/>
                <w:szCs w:val="24"/>
              </w:rPr>
            </w:pPr>
          </w:p>
        </w:tc>
      </w:tr>
      <w:tr w:rsidR="003B18BB" w:rsidRPr="004E26C0" w14:paraId="020B8935" w14:textId="77777777" w:rsidTr="003B18BB">
        <w:tc>
          <w:tcPr>
            <w:tcW w:w="533" w:type="dxa"/>
          </w:tcPr>
          <w:p w14:paraId="452EA9D8" w14:textId="77777777" w:rsidR="003B18BB" w:rsidRPr="004E26C0" w:rsidRDefault="003B18BB" w:rsidP="003B18BB">
            <w:pPr>
              <w:numPr>
                <w:ilvl w:val="0"/>
                <w:numId w:val="72"/>
              </w:numPr>
              <w:rPr>
                <w:rFonts w:eastAsia="Calibri"/>
                <w:sz w:val="24"/>
                <w:szCs w:val="24"/>
              </w:rPr>
            </w:pPr>
          </w:p>
        </w:tc>
        <w:tc>
          <w:tcPr>
            <w:tcW w:w="2092" w:type="dxa"/>
          </w:tcPr>
          <w:p w14:paraId="2A36AFBE" w14:textId="77777777" w:rsidR="003B18BB" w:rsidRPr="004E26C0" w:rsidRDefault="003B18BB" w:rsidP="003B18BB">
            <w:pPr>
              <w:rPr>
                <w:rFonts w:eastAsia="Calibri"/>
                <w:sz w:val="24"/>
                <w:szCs w:val="24"/>
              </w:rPr>
            </w:pPr>
            <w:r w:rsidRPr="004E26C0">
              <w:rPr>
                <w:rFonts w:eastAsia="Calibri"/>
                <w:sz w:val="24"/>
                <w:szCs w:val="24"/>
              </w:rPr>
              <w:t>Формирование умения фиксировать взгляд на предмете</w:t>
            </w:r>
          </w:p>
        </w:tc>
        <w:tc>
          <w:tcPr>
            <w:tcW w:w="336" w:type="dxa"/>
          </w:tcPr>
          <w:p w14:paraId="0F00D18F" w14:textId="77777777" w:rsidR="003B18BB" w:rsidRPr="004E26C0" w:rsidRDefault="003B18BB" w:rsidP="003B18BB">
            <w:pPr>
              <w:rPr>
                <w:rFonts w:eastAsia="Calibri"/>
                <w:sz w:val="24"/>
                <w:szCs w:val="24"/>
              </w:rPr>
            </w:pPr>
            <w:r w:rsidRPr="004E26C0">
              <w:rPr>
                <w:sz w:val="24"/>
                <w:szCs w:val="24"/>
              </w:rPr>
              <w:t>1</w:t>
            </w:r>
          </w:p>
        </w:tc>
        <w:tc>
          <w:tcPr>
            <w:tcW w:w="2979" w:type="dxa"/>
          </w:tcPr>
          <w:p w14:paraId="2D742401"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на предметах с применением четких инструкций</w:t>
            </w:r>
          </w:p>
        </w:tc>
        <w:tc>
          <w:tcPr>
            <w:tcW w:w="2673" w:type="dxa"/>
            <w:gridSpan w:val="2"/>
            <w:tcBorders>
              <w:right w:val="single" w:sz="4" w:space="0" w:color="auto"/>
            </w:tcBorders>
          </w:tcPr>
          <w:p w14:paraId="5B961806" w14:textId="77777777" w:rsidR="003B18BB" w:rsidRPr="004E26C0" w:rsidRDefault="003B18BB" w:rsidP="003B18BB">
            <w:pPr>
              <w:rPr>
                <w:rFonts w:eastAsia="Calibri"/>
                <w:sz w:val="24"/>
                <w:szCs w:val="24"/>
              </w:rPr>
            </w:pPr>
            <w:r w:rsidRPr="004E26C0">
              <w:rPr>
                <w:rFonts w:eastAsia="Calibri"/>
                <w:sz w:val="24"/>
                <w:szCs w:val="24"/>
              </w:rPr>
              <w:t xml:space="preserve"> «Найди место для игрушки» «Реагирование на сигнал»</w:t>
            </w:r>
          </w:p>
          <w:p w14:paraId="282479F8" w14:textId="77777777" w:rsidR="003B18BB" w:rsidRPr="004E26C0" w:rsidRDefault="003B18BB" w:rsidP="003B18BB">
            <w:pPr>
              <w:rPr>
                <w:rFonts w:eastAsia="Calibri"/>
                <w:sz w:val="24"/>
                <w:szCs w:val="24"/>
              </w:rPr>
            </w:pPr>
            <w:r w:rsidRPr="004E26C0">
              <w:rPr>
                <w:rFonts w:eastAsia="Calibri"/>
                <w:sz w:val="24"/>
                <w:szCs w:val="24"/>
              </w:rPr>
              <w:t>доски Сегена</w:t>
            </w:r>
          </w:p>
          <w:p w14:paraId="1A67E621" w14:textId="77777777" w:rsidR="003B18BB" w:rsidRPr="004E26C0" w:rsidRDefault="003B18BB" w:rsidP="003B18BB">
            <w:pPr>
              <w:rPr>
                <w:rFonts w:eastAsia="Calibri"/>
                <w:sz w:val="24"/>
                <w:szCs w:val="24"/>
              </w:rPr>
            </w:pPr>
          </w:p>
        </w:tc>
        <w:tc>
          <w:tcPr>
            <w:tcW w:w="1134" w:type="dxa"/>
            <w:tcBorders>
              <w:left w:val="single" w:sz="4" w:space="0" w:color="auto"/>
            </w:tcBorders>
          </w:tcPr>
          <w:p w14:paraId="1EF43AF6" w14:textId="77777777" w:rsidR="003B18BB" w:rsidRDefault="003B18BB" w:rsidP="003B18BB">
            <w:pPr>
              <w:rPr>
                <w:rFonts w:eastAsia="Calibri"/>
                <w:sz w:val="24"/>
                <w:szCs w:val="24"/>
              </w:rPr>
            </w:pPr>
          </w:p>
          <w:p w14:paraId="1A86A0F9" w14:textId="77777777" w:rsidR="003B18BB" w:rsidRDefault="003B18BB" w:rsidP="003B18BB">
            <w:pPr>
              <w:rPr>
                <w:rFonts w:eastAsia="Calibri"/>
                <w:sz w:val="24"/>
                <w:szCs w:val="24"/>
              </w:rPr>
            </w:pPr>
          </w:p>
          <w:p w14:paraId="39DA2D60" w14:textId="77777777" w:rsidR="003B18BB" w:rsidRPr="004E26C0" w:rsidRDefault="003B18BB" w:rsidP="003B18BB">
            <w:pPr>
              <w:rPr>
                <w:rFonts w:eastAsia="Calibri"/>
                <w:sz w:val="24"/>
                <w:szCs w:val="24"/>
              </w:rPr>
            </w:pPr>
          </w:p>
        </w:tc>
      </w:tr>
      <w:tr w:rsidR="003B18BB" w:rsidRPr="004E26C0" w14:paraId="428ADCBC" w14:textId="77777777" w:rsidTr="003B18BB">
        <w:tc>
          <w:tcPr>
            <w:tcW w:w="533" w:type="dxa"/>
          </w:tcPr>
          <w:p w14:paraId="0F9B54C1" w14:textId="77777777" w:rsidR="003B18BB" w:rsidRPr="004E26C0" w:rsidRDefault="003B18BB" w:rsidP="003B18BB">
            <w:pPr>
              <w:numPr>
                <w:ilvl w:val="0"/>
                <w:numId w:val="72"/>
              </w:numPr>
              <w:rPr>
                <w:rFonts w:eastAsia="Calibri"/>
                <w:sz w:val="24"/>
                <w:szCs w:val="24"/>
              </w:rPr>
            </w:pPr>
          </w:p>
        </w:tc>
        <w:tc>
          <w:tcPr>
            <w:tcW w:w="2092" w:type="dxa"/>
          </w:tcPr>
          <w:p w14:paraId="550F20D1" w14:textId="77777777" w:rsidR="003B18BB" w:rsidRPr="004E26C0" w:rsidRDefault="003B18BB" w:rsidP="003B18BB">
            <w:pPr>
              <w:rPr>
                <w:rFonts w:eastAsia="Calibri"/>
                <w:sz w:val="24"/>
                <w:szCs w:val="24"/>
              </w:rPr>
            </w:pPr>
            <w:r w:rsidRPr="004E26C0">
              <w:rPr>
                <w:rFonts w:eastAsia="Calibri"/>
                <w:sz w:val="24"/>
                <w:szCs w:val="24"/>
              </w:rPr>
              <w:t>Формирование умения фиксировать взгляд на предмете</w:t>
            </w:r>
          </w:p>
        </w:tc>
        <w:tc>
          <w:tcPr>
            <w:tcW w:w="336" w:type="dxa"/>
          </w:tcPr>
          <w:p w14:paraId="406AE551" w14:textId="77777777" w:rsidR="003B18BB" w:rsidRPr="004E26C0" w:rsidRDefault="003B18BB" w:rsidP="003B18BB">
            <w:pPr>
              <w:rPr>
                <w:rFonts w:eastAsia="Calibri"/>
                <w:sz w:val="24"/>
                <w:szCs w:val="24"/>
              </w:rPr>
            </w:pPr>
            <w:r w:rsidRPr="004E26C0">
              <w:rPr>
                <w:sz w:val="24"/>
                <w:szCs w:val="24"/>
              </w:rPr>
              <w:t>1</w:t>
            </w:r>
          </w:p>
        </w:tc>
        <w:tc>
          <w:tcPr>
            <w:tcW w:w="2979" w:type="dxa"/>
          </w:tcPr>
          <w:p w14:paraId="5FEC23C6"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на предметах с применением четких инструкций</w:t>
            </w:r>
          </w:p>
          <w:p w14:paraId="01254A7C" w14:textId="77777777" w:rsidR="003B18BB" w:rsidRPr="004E26C0" w:rsidRDefault="003B18BB" w:rsidP="003B18BB">
            <w:pPr>
              <w:rPr>
                <w:rFonts w:eastAsia="Calibri"/>
                <w:sz w:val="24"/>
                <w:szCs w:val="24"/>
              </w:rPr>
            </w:pPr>
          </w:p>
        </w:tc>
        <w:tc>
          <w:tcPr>
            <w:tcW w:w="2673" w:type="dxa"/>
            <w:gridSpan w:val="2"/>
            <w:tcBorders>
              <w:right w:val="single" w:sz="4" w:space="0" w:color="auto"/>
            </w:tcBorders>
          </w:tcPr>
          <w:p w14:paraId="0EA72B93" w14:textId="77777777" w:rsidR="003B18BB" w:rsidRPr="004E26C0" w:rsidRDefault="003B18BB" w:rsidP="003B18BB">
            <w:pPr>
              <w:rPr>
                <w:rFonts w:eastAsia="Calibri"/>
                <w:sz w:val="24"/>
                <w:szCs w:val="24"/>
              </w:rPr>
            </w:pPr>
            <w:r w:rsidRPr="004E26C0">
              <w:rPr>
                <w:rFonts w:eastAsia="Calibri"/>
                <w:sz w:val="24"/>
                <w:szCs w:val="24"/>
              </w:rPr>
              <w:t xml:space="preserve"> «Найди место для игрушки» «Реагирование на сигнал»</w:t>
            </w:r>
          </w:p>
          <w:p w14:paraId="3E3F668B" w14:textId="77777777" w:rsidR="003B18BB" w:rsidRPr="004E26C0" w:rsidRDefault="003B18BB" w:rsidP="003B18BB">
            <w:pPr>
              <w:rPr>
                <w:rFonts w:eastAsia="Calibri"/>
                <w:sz w:val="24"/>
                <w:szCs w:val="24"/>
              </w:rPr>
            </w:pPr>
            <w:r w:rsidRPr="004E26C0">
              <w:rPr>
                <w:rFonts w:eastAsia="Calibri"/>
                <w:sz w:val="24"/>
                <w:szCs w:val="24"/>
              </w:rPr>
              <w:t>доски Сегена</w:t>
            </w:r>
          </w:p>
          <w:p w14:paraId="214DB40F" w14:textId="77777777" w:rsidR="003B18BB" w:rsidRPr="004E26C0" w:rsidRDefault="003B18BB" w:rsidP="003B18BB">
            <w:pPr>
              <w:rPr>
                <w:rFonts w:eastAsia="Calibri"/>
                <w:sz w:val="24"/>
                <w:szCs w:val="24"/>
              </w:rPr>
            </w:pPr>
          </w:p>
        </w:tc>
        <w:tc>
          <w:tcPr>
            <w:tcW w:w="1134" w:type="dxa"/>
            <w:tcBorders>
              <w:left w:val="single" w:sz="4" w:space="0" w:color="auto"/>
            </w:tcBorders>
          </w:tcPr>
          <w:p w14:paraId="3D015F3E" w14:textId="77777777" w:rsidR="003B18BB" w:rsidRDefault="003B18BB" w:rsidP="003B18BB">
            <w:pPr>
              <w:rPr>
                <w:rFonts w:eastAsia="Calibri"/>
                <w:sz w:val="24"/>
                <w:szCs w:val="24"/>
              </w:rPr>
            </w:pPr>
          </w:p>
          <w:p w14:paraId="78AFA569" w14:textId="77777777" w:rsidR="003B18BB" w:rsidRDefault="003B18BB" w:rsidP="003B18BB">
            <w:pPr>
              <w:rPr>
                <w:rFonts w:eastAsia="Calibri"/>
                <w:sz w:val="24"/>
                <w:szCs w:val="24"/>
              </w:rPr>
            </w:pPr>
          </w:p>
          <w:p w14:paraId="0569AFD3" w14:textId="77777777" w:rsidR="003B18BB" w:rsidRPr="004E26C0" w:rsidRDefault="003B18BB" w:rsidP="003B18BB">
            <w:pPr>
              <w:rPr>
                <w:rFonts w:eastAsia="Calibri"/>
                <w:sz w:val="24"/>
                <w:szCs w:val="24"/>
              </w:rPr>
            </w:pPr>
          </w:p>
        </w:tc>
      </w:tr>
      <w:tr w:rsidR="003B18BB" w:rsidRPr="004E26C0" w14:paraId="7EAD200D" w14:textId="77777777" w:rsidTr="003B18BB">
        <w:tc>
          <w:tcPr>
            <w:tcW w:w="533" w:type="dxa"/>
          </w:tcPr>
          <w:p w14:paraId="64430325" w14:textId="77777777" w:rsidR="003B18BB" w:rsidRPr="004E26C0" w:rsidRDefault="003B18BB" w:rsidP="003B18BB">
            <w:pPr>
              <w:numPr>
                <w:ilvl w:val="0"/>
                <w:numId w:val="72"/>
              </w:numPr>
              <w:rPr>
                <w:rFonts w:eastAsia="Calibri"/>
                <w:sz w:val="24"/>
                <w:szCs w:val="24"/>
              </w:rPr>
            </w:pPr>
          </w:p>
        </w:tc>
        <w:tc>
          <w:tcPr>
            <w:tcW w:w="2092" w:type="dxa"/>
          </w:tcPr>
          <w:p w14:paraId="79DC7D07"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w:t>
            </w:r>
            <w:r w:rsidRPr="004E26C0">
              <w:rPr>
                <w:rFonts w:eastAsia="Calibri"/>
                <w:sz w:val="24"/>
                <w:szCs w:val="24"/>
              </w:rPr>
              <w:lastRenderedPageBreak/>
              <w:t xml:space="preserve">взгляда на предмете </w:t>
            </w:r>
          </w:p>
        </w:tc>
        <w:tc>
          <w:tcPr>
            <w:tcW w:w="336" w:type="dxa"/>
          </w:tcPr>
          <w:p w14:paraId="1AB5668A" w14:textId="77777777" w:rsidR="003B18BB" w:rsidRPr="004E26C0" w:rsidRDefault="003B18BB" w:rsidP="003B18BB">
            <w:pPr>
              <w:rPr>
                <w:rFonts w:eastAsia="Calibri"/>
                <w:sz w:val="24"/>
                <w:szCs w:val="24"/>
              </w:rPr>
            </w:pPr>
            <w:r w:rsidRPr="004E26C0">
              <w:rPr>
                <w:sz w:val="24"/>
                <w:szCs w:val="24"/>
              </w:rPr>
              <w:lastRenderedPageBreak/>
              <w:t>1</w:t>
            </w:r>
          </w:p>
        </w:tc>
        <w:tc>
          <w:tcPr>
            <w:tcW w:w="2979" w:type="dxa"/>
          </w:tcPr>
          <w:p w14:paraId="3C2B6C50" w14:textId="77777777" w:rsidR="003B18BB" w:rsidRPr="004E26C0" w:rsidRDefault="003B18BB" w:rsidP="003B18BB">
            <w:pPr>
              <w:rPr>
                <w:rFonts w:eastAsia="Calibri"/>
                <w:sz w:val="24"/>
                <w:szCs w:val="24"/>
              </w:rPr>
            </w:pPr>
            <w:r w:rsidRPr="004E26C0">
              <w:rPr>
                <w:rFonts w:eastAsia="Calibri"/>
                <w:sz w:val="24"/>
                <w:szCs w:val="24"/>
              </w:rPr>
              <w:t xml:space="preserve">Работа на формирование </w:t>
            </w:r>
            <w:r w:rsidRPr="004E26C0">
              <w:rPr>
                <w:rFonts w:eastAsia="Calibri"/>
                <w:sz w:val="24"/>
                <w:szCs w:val="24"/>
              </w:rPr>
              <w:lastRenderedPageBreak/>
              <w:t>умения фиксировать взгляд на предметах с применением четких инструкций</w:t>
            </w:r>
          </w:p>
        </w:tc>
        <w:tc>
          <w:tcPr>
            <w:tcW w:w="2673" w:type="dxa"/>
            <w:gridSpan w:val="2"/>
            <w:tcBorders>
              <w:right w:val="single" w:sz="4" w:space="0" w:color="auto"/>
            </w:tcBorders>
          </w:tcPr>
          <w:p w14:paraId="68E70B08" w14:textId="77777777" w:rsidR="003B18BB" w:rsidRPr="004E26C0" w:rsidRDefault="003B18BB" w:rsidP="003B18BB">
            <w:pPr>
              <w:rPr>
                <w:rFonts w:eastAsia="Calibri"/>
                <w:sz w:val="24"/>
                <w:szCs w:val="24"/>
              </w:rPr>
            </w:pPr>
            <w:r w:rsidRPr="004E26C0">
              <w:rPr>
                <w:rFonts w:eastAsia="Calibri"/>
                <w:sz w:val="24"/>
                <w:szCs w:val="24"/>
              </w:rPr>
              <w:lastRenderedPageBreak/>
              <w:t xml:space="preserve">«Найди место для </w:t>
            </w:r>
            <w:r w:rsidRPr="004E26C0">
              <w:rPr>
                <w:rFonts w:eastAsia="Calibri"/>
                <w:sz w:val="24"/>
                <w:szCs w:val="24"/>
              </w:rPr>
              <w:lastRenderedPageBreak/>
              <w:t>игрушки», «Найди такой»</w:t>
            </w:r>
          </w:p>
          <w:p w14:paraId="029F272C" w14:textId="77777777" w:rsidR="003B18BB" w:rsidRPr="004E26C0" w:rsidRDefault="003B18BB" w:rsidP="003B18BB">
            <w:pPr>
              <w:rPr>
                <w:rFonts w:eastAsia="Calibri"/>
                <w:sz w:val="24"/>
                <w:szCs w:val="24"/>
              </w:rPr>
            </w:pPr>
            <w:r w:rsidRPr="004E26C0">
              <w:rPr>
                <w:rFonts w:eastAsia="Calibri"/>
                <w:sz w:val="24"/>
                <w:szCs w:val="24"/>
              </w:rPr>
              <w:t>Работа с пластилином, тестом (раскатывание). Игры с крупной мозаикой</w:t>
            </w:r>
          </w:p>
        </w:tc>
        <w:tc>
          <w:tcPr>
            <w:tcW w:w="1134" w:type="dxa"/>
            <w:tcBorders>
              <w:left w:val="single" w:sz="4" w:space="0" w:color="auto"/>
            </w:tcBorders>
          </w:tcPr>
          <w:p w14:paraId="2EAE80BA" w14:textId="77777777" w:rsidR="003B18BB" w:rsidRDefault="003B18BB" w:rsidP="003B18BB">
            <w:pPr>
              <w:rPr>
                <w:rFonts w:eastAsia="Calibri"/>
                <w:sz w:val="24"/>
                <w:szCs w:val="24"/>
              </w:rPr>
            </w:pPr>
          </w:p>
          <w:p w14:paraId="778D2CD2" w14:textId="77777777" w:rsidR="003B18BB" w:rsidRDefault="003B18BB" w:rsidP="003B18BB">
            <w:pPr>
              <w:rPr>
                <w:rFonts w:eastAsia="Calibri"/>
                <w:sz w:val="24"/>
                <w:szCs w:val="24"/>
              </w:rPr>
            </w:pPr>
          </w:p>
          <w:p w14:paraId="7DFD6F8B" w14:textId="77777777" w:rsidR="003B18BB" w:rsidRPr="004E26C0" w:rsidRDefault="003B18BB" w:rsidP="003B18BB">
            <w:pPr>
              <w:rPr>
                <w:rFonts w:eastAsia="Calibri"/>
                <w:sz w:val="24"/>
                <w:szCs w:val="24"/>
              </w:rPr>
            </w:pPr>
          </w:p>
        </w:tc>
      </w:tr>
      <w:tr w:rsidR="003B18BB" w:rsidRPr="004E26C0" w14:paraId="56AF081A" w14:textId="77777777" w:rsidTr="003B18BB">
        <w:tc>
          <w:tcPr>
            <w:tcW w:w="533" w:type="dxa"/>
          </w:tcPr>
          <w:p w14:paraId="52B39CF7" w14:textId="77777777" w:rsidR="003B18BB" w:rsidRPr="004E26C0" w:rsidRDefault="003B18BB" w:rsidP="003B18BB">
            <w:pPr>
              <w:numPr>
                <w:ilvl w:val="0"/>
                <w:numId w:val="72"/>
              </w:numPr>
              <w:rPr>
                <w:rFonts w:eastAsia="Calibri"/>
                <w:sz w:val="24"/>
                <w:szCs w:val="24"/>
              </w:rPr>
            </w:pPr>
          </w:p>
        </w:tc>
        <w:tc>
          <w:tcPr>
            <w:tcW w:w="2092" w:type="dxa"/>
          </w:tcPr>
          <w:p w14:paraId="4F998E84"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взгляда на предмете </w:t>
            </w:r>
          </w:p>
        </w:tc>
        <w:tc>
          <w:tcPr>
            <w:tcW w:w="336" w:type="dxa"/>
          </w:tcPr>
          <w:p w14:paraId="50FD2F2D" w14:textId="77777777" w:rsidR="003B18BB" w:rsidRPr="004E26C0" w:rsidRDefault="003B18BB" w:rsidP="003B18BB">
            <w:pPr>
              <w:rPr>
                <w:rFonts w:eastAsia="Calibri"/>
                <w:sz w:val="24"/>
                <w:szCs w:val="24"/>
              </w:rPr>
            </w:pPr>
            <w:r w:rsidRPr="004E26C0">
              <w:rPr>
                <w:sz w:val="24"/>
                <w:szCs w:val="24"/>
              </w:rPr>
              <w:t>1</w:t>
            </w:r>
          </w:p>
        </w:tc>
        <w:tc>
          <w:tcPr>
            <w:tcW w:w="2979" w:type="dxa"/>
          </w:tcPr>
          <w:p w14:paraId="1C07A74B"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на предметах с применением четких инструкций</w:t>
            </w:r>
          </w:p>
        </w:tc>
        <w:tc>
          <w:tcPr>
            <w:tcW w:w="2673" w:type="dxa"/>
            <w:gridSpan w:val="2"/>
            <w:tcBorders>
              <w:right w:val="single" w:sz="4" w:space="0" w:color="auto"/>
            </w:tcBorders>
          </w:tcPr>
          <w:p w14:paraId="6CA9A8D5" w14:textId="77777777" w:rsidR="003B18BB" w:rsidRPr="004E26C0" w:rsidRDefault="003B18BB" w:rsidP="003B18BB">
            <w:pPr>
              <w:rPr>
                <w:rFonts w:eastAsia="Calibri"/>
                <w:sz w:val="24"/>
                <w:szCs w:val="24"/>
              </w:rPr>
            </w:pPr>
            <w:r w:rsidRPr="004E26C0">
              <w:rPr>
                <w:rFonts w:eastAsia="Calibri"/>
                <w:sz w:val="24"/>
                <w:szCs w:val="24"/>
              </w:rPr>
              <w:t>«Найди место для игрушки», «Найди такой»</w:t>
            </w:r>
          </w:p>
          <w:p w14:paraId="43BEE33F" w14:textId="77777777" w:rsidR="003B18BB" w:rsidRPr="004E26C0" w:rsidRDefault="003B18BB" w:rsidP="003B18BB">
            <w:pPr>
              <w:rPr>
                <w:rFonts w:eastAsia="Calibri"/>
                <w:sz w:val="24"/>
                <w:szCs w:val="24"/>
              </w:rPr>
            </w:pPr>
            <w:r w:rsidRPr="004E26C0">
              <w:rPr>
                <w:rFonts w:eastAsia="Calibri"/>
                <w:sz w:val="24"/>
                <w:szCs w:val="24"/>
              </w:rPr>
              <w:t>Работа с пластилином, тестом (раскатывание). Игры с крупной мозаикой</w:t>
            </w:r>
          </w:p>
        </w:tc>
        <w:tc>
          <w:tcPr>
            <w:tcW w:w="1134" w:type="dxa"/>
            <w:tcBorders>
              <w:left w:val="single" w:sz="4" w:space="0" w:color="auto"/>
            </w:tcBorders>
          </w:tcPr>
          <w:p w14:paraId="0D20C912" w14:textId="77777777" w:rsidR="003B18BB" w:rsidRDefault="003B18BB" w:rsidP="003B18BB">
            <w:pPr>
              <w:rPr>
                <w:rFonts w:eastAsia="Calibri"/>
                <w:sz w:val="24"/>
                <w:szCs w:val="24"/>
              </w:rPr>
            </w:pPr>
          </w:p>
          <w:p w14:paraId="3DCE8192" w14:textId="77777777" w:rsidR="003B18BB" w:rsidRDefault="003B18BB" w:rsidP="003B18BB">
            <w:pPr>
              <w:rPr>
                <w:rFonts w:eastAsia="Calibri"/>
                <w:sz w:val="24"/>
                <w:szCs w:val="24"/>
              </w:rPr>
            </w:pPr>
          </w:p>
          <w:p w14:paraId="364D8333" w14:textId="77777777" w:rsidR="003B18BB" w:rsidRPr="004E26C0" w:rsidRDefault="003B18BB" w:rsidP="003B18BB">
            <w:pPr>
              <w:rPr>
                <w:rFonts w:eastAsia="Calibri"/>
                <w:sz w:val="24"/>
                <w:szCs w:val="24"/>
              </w:rPr>
            </w:pPr>
          </w:p>
        </w:tc>
      </w:tr>
      <w:tr w:rsidR="003B18BB" w:rsidRPr="004E26C0" w14:paraId="0E2983A2" w14:textId="77777777" w:rsidTr="003B18BB">
        <w:tc>
          <w:tcPr>
            <w:tcW w:w="533" w:type="dxa"/>
          </w:tcPr>
          <w:p w14:paraId="13D6BFB7" w14:textId="77777777" w:rsidR="003B18BB" w:rsidRPr="004E26C0" w:rsidRDefault="003B18BB" w:rsidP="003B18BB">
            <w:pPr>
              <w:numPr>
                <w:ilvl w:val="0"/>
                <w:numId w:val="72"/>
              </w:numPr>
              <w:rPr>
                <w:rFonts w:eastAsia="Calibri"/>
                <w:sz w:val="24"/>
                <w:szCs w:val="24"/>
              </w:rPr>
            </w:pPr>
          </w:p>
        </w:tc>
        <w:tc>
          <w:tcPr>
            <w:tcW w:w="2092" w:type="dxa"/>
          </w:tcPr>
          <w:p w14:paraId="30858308" w14:textId="77777777" w:rsidR="003B18BB" w:rsidRPr="004E26C0" w:rsidRDefault="003B18BB" w:rsidP="003B18BB">
            <w:pPr>
              <w:rPr>
                <w:rFonts w:eastAsia="Calibri"/>
                <w:sz w:val="24"/>
                <w:szCs w:val="24"/>
              </w:rPr>
            </w:pPr>
            <w:r w:rsidRPr="004E26C0">
              <w:rPr>
                <w:rFonts w:eastAsia="Calibri"/>
                <w:sz w:val="24"/>
                <w:szCs w:val="24"/>
              </w:rPr>
              <w:t>Формирование умения следить взглядом за движущимся предметом</w:t>
            </w:r>
          </w:p>
        </w:tc>
        <w:tc>
          <w:tcPr>
            <w:tcW w:w="336" w:type="dxa"/>
          </w:tcPr>
          <w:p w14:paraId="0D00A28D" w14:textId="77777777" w:rsidR="003B18BB" w:rsidRPr="004E26C0" w:rsidRDefault="003B18BB" w:rsidP="003B18BB">
            <w:pPr>
              <w:rPr>
                <w:rFonts w:eastAsia="Calibri"/>
                <w:sz w:val="24"/>
                <w:szCs w:val="24"/>
              </w:rPr>
            </w:pPr>
            <w:r w:rsidRPr="004E26C0">
              <w:rPr>
                <w:sz w:val="24"/>
                <w:szCs w:val="24"/>
              </w:rPr>
              <w:t>1</w:t>
            </w:r>
          </w:p>
        </w:tc>
        <w:tc>
          <w:tcPr>
            <w:tcW w:w="2979" w:type="dxa"/>
          </w:tcPr>
          <w:p w14:paraId="6C68AA20"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умения фиксировать взгляд на предметах с применением четких инструкций</w:t>
            </w:r>
          </w:p>
        </w:tc>
        <w:tc>
          <w:tcPr>
            <w:tcW w:w="2673" w:type="dxa"/>
            <w:gridSpan w:val="2"/>
            <w:tcBorders>
              <w:right w:val="single" w:sz="4" w:space="0" w:color="auto"/>
            </w:tcBorders>
          </w:tcPr>
          <w:p w14:paraId="06538298" w14:textId="77777777" w:rsidR="003B18BB" w:rsidRPr="004E26C0" w:rsidRDefault="003B18BB" w:rsidP="003B18BB">
            <w:pPr>
              <w:rPr>
                <w:rFonts w:eastAsia="Calibri"/>
                <w:sz w:val="24"/>
                <w:szCs w:val="24"/>
              </w:rPr>
            </w:pPr>
            <w:r w:rsidRPr="004E26C0">
              <w:rPr>
                <w:rFonts w:eastAsia="Calibri"/>
                <w:sz w:val="24"/>
                <w:szCs w:val="24"/>
              </w:rPr>
              <w:t>Игра «Солнечный зайчик»</w:t>
            </w:r>
          </w:p>
          <w:p w14:paraId="4CC5A329" w14:textId="77777777" w:rsidR="003B18BB" w:rsidRPr="004E26C0" w:rsidRDefault="003B18BB" w:rsidP="003B18BB">
            <w:pPr>
              <w:rPr>
                <w:rFonts w:eastAsia="Calibri"/>
                <w:sz w:val="24"/>
                <w:szCs w:val="24"/>
              </w:rPr>
            </w:pPr>
            <w:r w:rsidRPr="004E26C0">
              <w:rPr>
                <w:rFonts w:eastAsia="Calibri"/>
                <w:sz w:val="24"/>
                <w:szCs w:val="24"/>
              </w:rPr>
              <w:t>Ходьба по тактильным дорожкам.</w:t>
            </w:r>
          </w:p>
        </w:tc>
        <w:tc>
          <w:tcPr>
            <w:tcW w:w="1134" w:type="dxa"/>
            <w:tcBorders>
              <w:left w:val="single" w:sz="4" w:space="0" w:color="auto"/>
            </w:tcBorders>
          </w:tcPr>
          <w:p w14:paraId="55114099" w14:textId="77777777" w:rsidR="003B18BB" w:rsidRDefault="003B18BB" w:rsidP="003B18BB">
            <w:pPr>
              <w:rPr>
                <w:rFonts w:eastAsia="Calibri"/>
                <w:sz w:val="24"/>
                <w:szCs w:val="24"/>
              </w:rPr>
            </w:pPr>
          </w:p>
          <w:p w14:paraId="11E80C38" w14:textId="77777777" w:rsidR="003B18BB" w:rsidRPr="004E26C0" w:rsidRDefault="003B18BB" w:rsidP="003B18BB">
            <w:pPr>
              <w:rPr>
                <w:rFonts w:eastAsia="Calibri"/>
                <w:sz w:val="24"/>
                <w:szCs w:val="24"/>
              </w:rPr>
            </w:pPr>
          </w:p>
        </w:tc>
      </w:tr>
      <w:tr w:rsidR="003B18BB" w:rsidRPr="004E26C0" w14:paraId="31AB3E6C" w14:textId="77777777" w:rsidTr="003B18BB">
        <w:tc>
          <w:tcPr>
            <w:tcW w:w="533" w:type="dxa"/>
          </w:tcPr>
          <w:p w14:paraId="69AB95AC" w14:textId="77777777" w:rsidR="003B18BB" w:rsidRPr="004E26C0" w:rsidRDefault="003B18BB" w:rsidP="003B18BB">
            <w:pPr>
              <w:numPr>
                <w:ilvl w:val="0"/>
                <w:numId w:val="72"/>
              </w:numPr>
              <w:rPr>
                <w:rFonts w:eastAsia="Calibri"/>
                <w:sz w:val="24"/>
                <w:szCs w:val="24"/>
              </w:rPr>
            </w:pPr>
          </w:p>
        </w:tc>
        <w:tc>
          <w:tcPr>
            <w:tcW w:w="2092" w:type="dxa"/>
          </w:tcPr>
          <w:p w14:paraId="7699CDAF"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группировать предметы по форме </w:t>
            </w:r>
          </w:p>
        </w:tc>
        <w:tc>
          <w:tcPr>
            <w:tcW w:w="336" w:type="dxa"/>
          </w:tcPr>
          <w:p w14:paraId="0574A97D" w14:textId="77777777" w:rsidR="003B18BB" w:rsidRPr="004E26C0" w:rsidRDefault="003B18BB" w:rsidP="003B18BB">
            <w:pPr>
              <w:rPr>
                <w:rFonts w:eastAsia="Calibri"/>
                <w:sz w:val="24"/>
                <w:szCs w:val="24"/>
              </w:rPr>
            </w:pPr>
            <w:r w:rsidRPr="004E26C0">
              <w:rPr>
                <w:sz w:val="24"/>
                <w:szCs w:val="24"/>
              </w:rPr>
              <w:t>1</w:t>
            </w:r>
          </w:p>
        </w:tc>
        <w:tc>
          <w:tcPr>
            <w:tcW w:w="2979" w:type="dxa"/>
          </w:tcPr>
          <w:p w14:paraId="6796DE13" w14:textId="77777777" w:rsidR="003B18BB" w:rsidRPr="004E26C0" w:rsidRDefault="003B18BB" w:rsidP="003B18BB">
            <w:pPr>
              <w:rPr>
                <w:rFonts w:eastAsia="Calibri"/>
                <w:sz w:val="24"/>
                <w:szCs w:val="24"/>
              </w:rPr>
            </w:pPr>
            <w:r w:rsidRPr="004E26C0">
              <w:rPr>
                <w:rFonts w:eastAsia="Calibri"/>
                <w:sz w:val="24"/>
                <w:szCs w:val="24"/>
              </w:rPr>
              <w:t>Задания на выявление умения анализировать, сравнивать предметы, находить сходство и различие. Группировать предметы по форме</w:t>
            </w:r>
          </w:p>
        </w:tc>
        <w:tc>
          <w:tcPr>
            <w:tcW w:w="2673" w:type="dxa"/>
            <w:gridSpan w:val="2"/>
            <w:tcBorders>
              <w:right w:val="single" w:sz="4" w:space="0" w:color="auto"/>
            </w:tcBorders>
          </w:tcPr>
          <w:p w14:paraId="21D26B8D"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2074C23D" w14:textId="77777777" w:rsidR="003B18BB" w:rsidRPr="004E26C0" w:rsidRDefault="003B18BB" w:rsidP="003B18BB">
            <w:pPr>
              <w:rPr>
                <w:rFonts w:eastAsia="Calibri"/>
                <w:sz w:val="24"/>
                <w:szCs w:val="24"/>
              </w:rPr>
            </w:pPr>
            <w:r w:rsidRPr="004E26C0">
              <w:rPr>
                <w:rFonts w:eastAsia="Calibri"/>
                <w:sz w:val="24"/>
                <w:szCs w:val="24"/>
              </w:rPr>
              <w:t>Артикуляционная гимнастика.</w:t>
            </w:r>
          </w:p>
        </w:tc>
        <w:tc>
          <w:tcPr>
            <w:tcW w:w="1134" w:type="dxa"/>
            <w:tcBorders>
              <w:left w:val="single" w:sz="4" w:space="0" w:color="auto"/>
            </w:tcBorders>
          </w:tcPr>
          <w:p w14:paraId="3A4C529C" w14:textId="77777777" w:rsidR="003B18BB" w:rsidRDefault="003B18BB" w:rsidP="003B18BB">
            <w:pPr>
              <w:rPr>
                <w:rFonts w:eastAsia="Calibri"/>
                <w:sz w:val="24"/>
                <w:szCs w:val="24"/>
              </w:rPr>
            </w:pPr>
          </w:p>
          <w:p w14:paraId="1D0A0A35" w14:textId="77777777" w:rsidR="003B18BB" w:rsidRDefault="003B18BB" w:rsidP="003B18BB">
            <w:pPr>
              <w:rPr>
                <w:rFonts w:eastAsia="Calibri"/>
                <w:sz w:val="24"/>
                <w:szCs w:val="24"/>
              </w:rPr>
            </w:pPr>
          </w:p>
          <w:p w14:paraId="25365D6F" w14:textId="77777777" w:rsidR="003B18BB" w:rsidRPr="004E26C0" w:rsidRDefault="003B18BB" w:rsidP="003B18BB">
            <w:pPr>
              <w:rPr>
                <w:rFonts w:eastAsia="Calibri"/>
                <w:sz w:val="24"/>
                <w:szCs w:val="24"/>
              </w:rPr>
            </w:pPr>
          </w:p>
        </w:tc>
      </w:tr>
      <w:tr w:rsidR="003B18BB" w:rsidRPr="004E26C0" w14:paraId="629CD718" w14:textId="77777777" w:rsidTr="003B18BB">
        <w:tc>
          <w:tcPr>
            <w:tcW w:w="533" w:type="dxa"/>
          </w:tcPr>
          <w:p w14:paraId="11867992" w14:textId="77777777" w:rsidR="003B18BB" w:rsidRPr="004E26C0" w:rsidRDefault="003B18BB" w:rsidP="003B18BB">
            <w:pPr>
              <w:numPr>
                <w:ilvl w:val="0"/>
                <w:numId w:val="72"/>
              </w:numPr>
              <w:rPr>
                <w:rFonts w:eastAsia="Calibri"/>
                <w:sz w:val="24"/>
                <w:szCs w:val="24"/>
              </w:rPr>
            </w:pPr>
          </w:p>
        </w:tc>
        <w:tc>
          <w:tcPr>
            <w:tcW w:w="2092" w:type="dxa"/>
          </w:tcPr>
          <w:p w14:paraId="6EF2A2B0"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группировать предметы по форме </w:t>
            </w:r>
          </w:p>
        </w:tc>
        <w:tc>
          <w:tcPr>
            <w:tcW w:w="336" w:type="dxa"/>
          </w:tcPr>
          <w:p w14:paraId="6D58332B" w14:textId="77777777" w:rsidR="003B18BB" w:rsidRPr="004E26C0" w:rsidRDefault="003B18BB" w:rsidP="003B18BB">
            <w:pPr>
              <w:rPr>
                <w:rFonts w:eastAsia="Calibri"/>
                <w:sz w:val="24"/>
                <w:szCs w:val="24"/>
              </w:rPr>
            </w:pPr>
            <w:r w:rsidRPr="004E26C0">
              <w:rPr>
                <w:sz w:val="24"/>
                <w:szCs w:val="24"/>
              </w:rPr>
              <w:t>1</w:t>
            </w:r>
          </w:p>
        </w:tc>
        <w:tc>
          <w:tcPr>
            <w:tcW w:w="2979" w:type="dxa"/>
          </w:tcPr>
          <w:p w14:paraId="6BAFF4ED" w14:textId="77777777" w:rsidR="003B18BB" w:rsidRPr="004E26C0" w:rsidRDefault="003B18BB" w:rsidP="003B18BB">
            <w:pPr>
              <w:rPr>
                <w:rFonts w:eastAsia="Calibri"/>
                <w:sz w:val="24"/>
                <w:szCs w:val="24"/>
              </w:rPr>
            </w:pPr>
            <w:r w:rsidRPr="004E26C0">
              <w:rPr>
                <w:rFonts w:eastAsia="Calibri"/>
                <w:sz w:val="24"/>
                <w:szCs w:val="24"/>
              </w:rPr>
              <w:t>Задания на выявление умения анализировать, сравнивать предметы, находить сходство и различие. Группировать предметы по форме</w:t>
            </w:r>
          </w:p>
        </w:tc>
        <w:tc>
          <w:tcPr>
            <w:tcW w:w="2673" w:type="dxa"/>
            <w:gridSpan w:val="2"/>
            <w:tcBorders>
              <w:right w:val="single" w:sz="4" w:space="0" w:color="auto"/>
            </w:tcBorders>
          </w:tcPr>
          <w:p w14:paraId="58540F1F"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2BD50F2D" w14:textId="77777777" w:rsidR="003B18BB" w:rsidRPr="004E26C0" w:rsidRDefault="003B18BB" w:rsidP="003B18BB">
            <w:pPr>
              <w:rPr>
                <w:rFonts w:eastAsia="Calibri"/>
                <w:sz w:val="24"/>
                <w:szCs w:val="24"/>
              </w:rPr>
            </w:pPr>
            <w:r w:rsidRPr="004E26C0">
              <w:rPr>
                <w:rFonts w:eastAsia="Calibri"/>
                <w:sz w:val="24"/>
                <w:szCs w:val="24"/>
              </w:rPr>
              <w:t xml:space="preserve">Пальчиковая гимнастика </w:t>
            </w:r>
          </w:p>
        </w:tc>
        <w:tc>
          <w:tcPr>
            <w:tcW w:w="1134" w:type="dxa"/>
            <w:tcBorders>
              <w:left w:val="single" w:sz="4" w:space="0" w:color="auto"/>
            </w:tcBorders>
          </w:tcPr>
          <w:p w14:paraId="27B3EEF1" w14:textId="77777777" w:rsidR="003B18BB" w:rsidRDefault="003B18BB" w:rsidP="003B18BB">
            <w:pPr>
              <w:rPr>
                <w:rFonts w:eastAsia="Calibri"/>
                <w:sz w:val="24"/>
                <w:szCs w:val="24"/>
              </w:rPr>
            </w:pPr>
          </w:p>
          <w:p w14:paraId="3CE252DE" w14:textId="77777777" w:rsidR="003B18BB" w:rsidRDefault="003B18BB" w:rsidP="003B18BB">
            <w:pPr>
              <w:rPr>
                <w:rFonts w:eastAsia="Calibri"/>
                <w:sz w:val="24"/>
                <w:szCs w:val="24"/>
              </w:rPr>
            </w:pPr>
          </w:p>
          <w:p w14:paraId="5191D4C8" w14:textId="77777777" w:rsidR="003B18BB" w:rsidRPr="004E26C0" w:rsidRDefault="003B18BB" w:rsidP="003B18BB">
            <w:pPr>
              <w:rPr>
                <w:rFonts w:eastAsia="Calibri"/>
                <w:sz w:val="24"/>
                <w:szCs w:val="24"/>
              </w:rPr>
            </w:pPr>
          </w:p>
        </w:tc>
      </w:tr>
      <w:tr w:rsidR="003B18BB" w:rsidRPr="004E26C0" w14:paraId="5F36D653" w14:textId="77777777" w:rsidTr="003B18BB">
        <w:tc>
          <w:tcPr>
            <w:tcW w:w="533" w:type="dxa"/>
          </w:tcPr>
          <w:p w14:paraId="35F496C6" w14:textId="77777777" w:rsidR="003B18BB" w:rsidRPr="004E26C0" w:rsidRDefault="003B18BB" w:rsidP="003B18BB">
            <w:pPr>
              <w:numPr>
                <w:ilvl w:val="0"/>
                <w:numId w:val="72"/>
              </w:numPr>
              <w:rPr>
                <w:rFonts w:eastAsia="Calibri"/>
                <w:sz w:val="24"/>
                <w:szCs w:val="24"/>
              </w:rPr>
            </w:pPr>
          </w:p>
        </w:tc>
        <w:tc>
          <w:tcPr>
            <w:tcW w:w="2092" w:type="dxa"/>
          </w:tcPr>
          <w:p w14:paraId="034908B8"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группировать предметы по форме </w:t>
            </w:r>
          </w:p>
        </w:tc>
        <w:tc>
          <w:tcPr>
            <w:tcW w:w="336" w:type="dxa"/>
          </w:tcPr>
          <w:p w14:paraId="23E025B4" w14:textId="77777777" w:rsidR="003B18BB" w:rsidRPr="004E26C0" w:rsidRDefault="003B18BB" w:rsidP="003B18BB">
            <w:pPr>
              <w:rPr>
                <w:rFonts w:eastAsia="Calibri"/>
                <w:sz w:val="24"/>
                <w:szCs w:val="24"/>
              </w:rPr>
            </w:pPr>
            <w:r w:rsidRPr="004E26C0">
              <w:rPr>
                <w:sz w:val="24"/>
                <w:szCs w:val="24"/>
              </w:rPr>
              <w:t>1</w:t>
            </w:r>
          </w:p>
        </w:tc>
        <w:tc>
          <w:tcPr>
            <w:tcW w:w="2979" w:type="dxa"/>
          </w:tcPr>
          <w:p w14:paraId="69134055" w14:textId="77777777" w:rsidR="003B18BB" w:rsidRPr="004E26C0" w:rsidRDefault="003B18BB" w:rsidP="003B18BB">
            <w:pPr>
              <w:rPr>
                <w:rFonts w:eastAsia="Calibri"/>
                <w:sz w:val="24"/>
                <w:szCs w:val="24"/>
              </w:rPr>
            </w:pPr>
            <w:r w:rsidRPr="004E26C0">
              <w:rPr>
                <w:rFonts w:eastAsia="Calibri"/>
                <w:sz w:val="24"/>
                <w:szCs w:val="24"/>
              </w:rPr>
              <w:t>Задания на выявление умения анализировать, сравнивать предметы, находить сходство и различие. Группировать предметы по форме</w:t>
            </w:r>
          </w:p>
        </w:tc>
        <w:tc>
          <w:tcPr>
            <w:tcW w:w="2673" w:type="dxa"/>
            <w:gridSpan w:val="2"/>
            <w:tcBorders>
              <w:right w:val="single" w:sz="4" w:space="0" w:color="auto"/>
            </w:tcBorders>
          </w:tcPr>
          <w:p w14:paraId="2297FAD6"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3B7EA42E" w14:textId="77777777" w:rsidR="003B18BB" w:rsidRPr="004E26C0" w:rsidRDefault="003B18BB" w:rsidP="003B18BB">
            <w:pPr>
              <w:rPr>
                <w:rFonts w:eastAsia="Calibri"/>
                <w:sz w:val="24"/>
                <w:szCs w:val="24"/>
              </w:rPr>
            </w:pPr>
            <w:r w:rsidRPr="004E26C0">
              <w:rPr>
                <w:rFonts w:eastAsia="Calibri"/>
                <w:sz w:val="24"/>
                <w:szCs w:val="24"/>
              </w:rPr>
              <w:t>Пальчиковая гимнастика</w:t>
            </w:r>
          </w:p>
        </w:tc>
        <w:tc>
          <w:tcPr>
            <w:tcW w:w="1134" w:type="dxa"/>
            <w:tcBorders>
              <w:left w:val="single" w:sz="4" w:space="0" w:color="auto"/>
            </w:tcBorders>
          </w:tcPr>
          <w:p w14:paraId="046D5AA5" w14:textId="77777777" w:rsidR="003B18BB" w:rsidRDefault="003B18BB" w:rsidP="003B18BB">
            <w:pPr>
              <w:rPr>
                <w:rFonts w:eastAsia="Calibri"/>
                <w:sz w:val="24"/>
                <w:szCs w:val="24"/>
              </w:rPr>
            </w:pPr>
          </w:p>
          <w:p w14:paraId="723B2EED" w14:textId="77777777" w:rsidR="003B18BB" w:rsidRDefault="003B18BB" w:rsidP="003B18BB">
            <w:pPr>
              <w:rPr>
                <w:rFonts w:eastAsia="Calibri"/>
                <w:sz w:val="24"/>
                <w:szCs w:val="24"/>
              </w:rPr>
            </w:pPr>
          </w:p>
          <w:p w14:paraId="638422C5" w14:textId="77777777" w:rsidR="003B18BB" w:rsidRPr="004E26C0" w:rsidRDefault="003B18BB" w:rsidP="003B18BB">
            <w:pPr>
              <w:rPr>
                <w:rFonts w:eastAsia="Calibri"/>
                <w:sz w:val="24"/>
                <w:szCs w:val="24"/>
              </w:rPr>
            </w:pPr>
          </w:p>
        </w:tc>
      </w:tr>
      <w:tr w:rsidR="003B18BB" w:rsidRPr="004E26C0" w14:paraId="5E7B69CB" w14:textId="77777777" w:rsidTr="003B18BB">
        <w:tc>
          <w:tcPr>
            <w:tcW w:w="533" w:type="dxa"/>
          </w:tcPr>
          <w:p w14:paraId="55C92A88" w14:textId="77777777" w:rsidR="003B18BB" w:rsidRPr="004E26C0" w:rsidRDefault="003B18BB" w:rsidP="003B18BB">
            <w:pPr>
              <w:numPr>
                <w:ilvl w:val="0"/>
                <w:numId w:val="72"/>
              </w:numPr>
              <w:rPr>
                <w:rFonts w:eastAsia="Calibri"/>
                <w:sz w:val="24"/>
                <w:szCs w:val="24"/>
              </w:rPr>
            </w:pPr>
          </w:p>
        </w:tc>
        <w:tc>
          <w:tcPr>
            <w:tcW w:w="2092" w:type="dxa"/>
          </w:tcPr>
          <w:p w14:paraId="21719154" w14:textId="77777777" w:rsidR="003B18BB" w:rsidRPr="004E26C0" w:rsidRDefault="003B18BB" w:rsidP="003B18BB">
            <w:pPr>
              <w:rPr>
                <w:rFonts w:eastAsia="Calibri"/>
                <w:sz w:val="24"/>
                <w:szCs w:val="24"/>
              </w:rPr>
            </w:pPr>
            <w:r w:rsidRPr="004E26C0">
              <w:rPr>
                <w:rFonts w:eastAsia="Calibri"/>
                <w:sz w:val="24"/>
                <w:szCs w:val="24"/>
              </w:rPr>
              <w:t>Формирование умения группировать предметы по цвету</w:t>
            </w:r>
          </w:p>
        </w:tc>
        <w:tc>
          <w:tcPr>
            <w:tcW w:w="336" w:type="dxa"/>
          </w:tcPr>
          <w:p w14:paraId="1CE108E7" w14:textId="77777777" w:rsidR="003B18BB" w:rsidRPr="004E26C0" w:rsidRDefault="003B18BB" w:rsidP="003B18BB">
            <w:pPr>
              <w:rPr>
                <w:rFonts w:eastAsia="Calibri"/>
                <w:sz w:val="24"/>
                <w:szCs w:val="24"/>
              </w:rPr>
            </w:pPr>
            <w:r w:rsidRPr="004E26C0">
              <w:rPr>
                <w:sz w:val="24"/>
                <w:szCs w:val="24"/>
              </w:rPr>
              <w:t>1</w:t>
            </w:r>
          </w:p>
        </w:tc>
        <w:tc>
          <w:tcPr>
            <w:tcW w:w="2979" w:type="dxa"/>
          </w:tcPr>
          <w:p w14:paraId="001F410A" w14:textId="77777777" w:rsidR="003B18BB" w:rsidRPr="004E26C0" w:rsidRDefault="003B18BB" w:rsidP="003B18BB">
            <w:pPr>
              <w:rPr>
                <w:rFonts w:eastAsia="Calibri"/>
                <w:sz w:val="24"/>
                <w:szCs w:val="24"/>
              </w:rPr>
            </w:pPr>
            <w:r w:rsidRPr="004E26C0">
              <w:rPr>
                <w:rFonts w:eastAsia="Calibri"/>
                <w:sz w:val="24"/>
                <w:szCs w:val="24"/>
              </w:rPr>
              <w:t>Задания на выявление умения анализировать, сравнивать предметы, находить сходство и различие. Группировать предметы по цвету</w:t>
            </w:r>
          </w:p>
        </w:tc>
        <w:tc>
          <w:tcPr>
            <w:tcW w:w="2673" w:type="dxa"/>
            <w:gridSpan w:val="2"/>
            <w:tcBorders>
              <w:right w:val="single" w:sz="4" w:space="0" w:color="auto"/>
            </w:tcBorders>
          </w:tcPr>
          <w:p w14:paraId="4A0EDC2C"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37215F06" w14:textId="77777777" w:rsidR="003B18BB" w:rsidRPr="004E26C0" w:rsidRDefault="003B18BB" w:rsidP="003B18BB">
            <w:pPr>
              <w:rPr>
                <w:rFonts w:eastAsia="Calibri"/>
                <w:sz w:val="24"/>
                <w:szCs w:val="24"/>
              </w:rPr>
            </w:pPr>
            <w:r w:rsidRPr="004E26C0">
              <w:rPr>
                <w:rFonts w:eastAsia="Calibri"/>
                <w:sz w:val="24"/>
                <w:szCs w:val="24"/>
              </w:rPr>
              <w:t>Пальчиковая гимнастика</w:t>
            </w:r>
          </w:p>
        </w:tc>
        <w:tc>
          <w:tcPr>
            <w:tcW w:w="1134" w:type="dxa"/>
            <w:tcBorders>
              <w:left w:val="single" w:sz="4" w:space="0" w:color="auto"/>
            </w:tcBorders>
          </w:tcPr>
          <w:p w14:paraId="164745A5" w14:textId="77777777" w:rsidR="003B18BB" w:rsidRDefault="003B18BB" w:rsidP="003B18BB">
            <w:pPr>
              <w:rPr>
                <w:rFonts w:eastAsia="Calibri"/>
                <w:sz w:val="24"/>
                <w:szCs w:val="24"/>
              </w:rPr>
            </w:pPr>
          </w:p>
          <w:p w14:paraId="474783F6" w14:textId="77777777" w:rsidR="003B18BB" w:rsidRDefault="003B18BB" w:rsidP="003B18BB">
            <w:pPr>
              <w:rPr>
                <w:rFonts w:eastAsia="Calibri"/>
                <w:sz w:val="24"/>
                <w:szCs w:val="24"/>
              </w:rPr>
            </w:pPr>
          </w:p>
          <w:p w14:paraId="1D9E56FA" w14:textId="77777777" w:rsidR="003B18BB" w:rsidRPr="004E26C0" w:rsidRDefault="003B18BB" w:rsidP="003B18BB">
            <w:pPr>
              <w:rPr>
                <w:rFonts w:eastAsia="Calibri"/>
                <w:sz w:val="24"/>
                <w:szCs w:val="24"/>
              </w:rPr>
            </w:pPr>
          </w:p>
        </w:tc>
      </w:tr>
      <w:tr w:rsidR="003B18BB" w:rsidRPr="004E26C0" w14:paraId="12642A22" w14:textId="77777777" w:rsidTr="003B18BB">
        <w:tc>
          <w:tcPr>
            <w:tcW w:w="533" w:type="dxa"/>
          </w:tcPr>
          <w:p w14:paraId="3F967AB2" w14:textId="77777777" w:rsidR="003B18BB" w:rsidRPr="004E26C0" w:rsidRDefault="003B18BB" w:rsidP="003B18BB">
            <w:pPr>
              <w:numPr>
                <w:ilvl w:val="0"/>
                <w:numId w:val="72"/>
              </w:numPr>
              <w:rPr>
                <w:rFonts w:eastAsia="Calibri"/>
                <w:sz w:val="24"/>
                <w:szCs w:val="24"/>
              </w:rPr>
            </w:pPr>
          </w:p>
        </w:tc>
        <w:tc>
          <w:tcPr>
            <w:tcW w:w="2092" w:type="dxa"/>
          </w:tcPr>
          <w:p w14:paraId="0AEDD25D" w14:textId="77777777" w:rsidR="003B18BB" w:rsidRPr="004E26C0" w:rsidRDefault="003B18BB" w:rsidP="003B18BB">
            <w:pPr>
              <w:rPr>
                <w:rFonts w:eastAsia="Calibri"/>
                <w:sz w:val="24"/>
                <w:szCs w:val="24"/>
              </w:rPr>
            </w:pPr>
            <w:r w:rsidRPr="004E26C0">
              <w:rPr>
                <w:rFonts w:eastAsia="Calibri"/>
                <w:sz w:val="24"/>
                <w:szCs w:val="24"/>
              </w:rPr>
              <w:t>Формирование умения группировать предметы по цвету</w:t>
            </w:r>
          </w:p>
        </w:tc>
        <w:tc>
          <w:tcPr>
            <w:tcW w:w="336" w:type="dxa"/>
          </w:tcPr>
          <w:p w14:paraId="60ABE923" w14:textId="77777777" w:rsidR="003B18BB" w:rsidRPr="004E26C0" w:rsidRDefault="003B18BB" w:rsidP="003B18BB">
            <w:pPr>
              <w:rPr>
                <w:rFonts w:eastAsia="Calibri"/>
                <w:sz w:val="24"/>
                <w:szCs w:val="24"/>
              </w:rPr>
            </w:pPr>
            <w:r w:rsidRPr="004E26C0">
              <w:rPr>
                <w:sz w:val="24"/>
                <w:szCs w:val="24"/>
              </w:rPr>
              <w:t>1</w:t>
            </w:r>
          </w:p>
        </w:tc>
        <w:tc>
          <w:tcPr>
            <w:tcW w:w="2979" w:type="dxa"/>
          </w:tcPr>
          <w:p w14:paraId="3E1BDC20" w14:textId="77777777" w:rsidR="003B18BB" w:rsidRPr="004E26C0" w:rsidRDefault="003B18BB" w:rsidP="003B18BB">
            <w:pPr>
              <w:rPr>
                <w:rFonts w:eastAsia="Calibri"/>
                <w:sz w:val="24"/>
                <w:szCs w:val="24"/>
              </w:rPr>
            </w:pPr>
            <w:r w:rsidRPr="004E26C0">
              <w:rPr>
                <w:rFonts w:eastAsia="Calibri"/>
                <w:sz w:val="24"/>
                <w:szCs w:val="24"/>
              </w:rPr>
              <w:t>Задания на выявление умения анализировать, сравнивать предметы, находить сходство и различие. Группировать предметы по цвету</w:t>
            </w:r>
          </w:p>
        </w:tc>
        <w:tc>
          <w:tcPr>
            <w:tcW w:w="2673" w:type="dxa"/>
            <w:gridSpan w:val="2"/>
            <w:tcBorders>
              <w:right w:val="single" w:sz="4" w:space="0" w:color="auto"/>
            </w:tcBorders>
          </w:tcPr>
          <w:p w14:paraId="4DD88D7E"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07B8FAC3"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w:t>
            </w:r>
          </w:p>
        </w:tc>
        <w:tc>
          <w:tcPr>
            <w:tcW w:w="1134" w:type="dxa"/>
            <w:tcBorders>
              <w:left w:val="single" w:sz="4" w:space="0" w:color="auto"/>
            </w:tcBorders>
          </w:tcPr>
          <w:p w14:paraId="5E78B21A" w14:textId="77777777" w:rsidR="003B18BB" w:rsidRDefault="003B18BB" w:rsidP="003B18BB">
            <w:pPr>
              <w:rPr>
                <w:rFonts w:eastAsia="Calibri"/>
                <w:sz w:val="24"/>
                <w:szCs w:val="24"/>
              </w:rPr>
            </w:pPr>
          </w:p>
          <w:p w14:paraId="5755702D" w14:textId="77777777" w:rsidR="003B18BB" w:rsidRDefault="003B18BB" w:rsidP="003B18BB">
            <w:pPr>
              <w:rPr>
                <w:rFonts w:eastAsia="Calibri"/>
                <w:sz w:val="24"/>
                <w:szCs w:val="24"/>
              </w:rPr>
            </w:pPr>
          </w:p>
          <w:p w14:paraId="03BD5B4C" w14:textId="77777777" w:rsidR="003B18BB" w:rsidRPr="004E26C0" w:rsidRDefault="003B18BB" w:rsidP="003B18BB">
            <w:pPr>
              <w:rPr>
                <w:rFonts w:eastAsia="Calibri"/>
                <w:sz w:val="24"/>
                <w:szCs w:val="24"/>
              </w:rPr>
            </w:pPr>
          </w:p>
        </w:tc>
      </w:tr>
      <w:tr w:rsidR="003B18BB" w:rsidRPr="004E26C0" w14:paraId="13C29232" w14:textId="77777777" w:rsidTr="003B18BB">
        <w:tc>
          <w:tcPr>
            <w:tcW w:w="533" w:type="dxa"/>
          </w:tcPr>
          <w:p w14:paraId="27B124AF" w14:textId="77777777" w:rsidR="003B18BB" w:rsidRPr="004E26C0" w:rsidRDefault="003B18BB" w:rsidP="003B18BB">
            <w:pPr>
              <w:numPr>
                <w:ilvl w:val="0"/>
                <w:numId w:val="72"/>
              </w:numPr>
              <w:rPr>
                <w:rFonts w:eastAsia="Calibri"/>
                <w:sz w:val="24"/>
                <w:szCs w:val="24"/>
              </w:rPr>
            </w:pPr>
          </w:p>
        </w:tc>
        <w:tc>
          <w:tcPr>
            <w:tcW w:w="2092" w:type="dxa"/>
          </w:tcPr>
          <w:p w14:paraId="51D9083E"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группировать предметы по </w:t>
            </w:r>
            <w:r w:rsidRPr="004E26C0">
              <w:rPr>
                <w:rFonts w:eastAsia="Calibri"/>
                <w:sz w:val="24"/>
                <w:szCs w:val="24"/>
              </w:rPr>
              <w:lastRenderedPageBreak/>
              <w:t>цвету</w:t>
            </w:r>
          </w:p>
        </w:tc>
        <w:tc>
          <w:tcPr>
            <w:tcW w:w="336" w:type="dxa"/>
          </w:tcPr>
          <w:p w14:paraId="0E1E14FC" w14:textId="77777777" w:rsidR="003B18BB" w:rsidRPr="004E26C0" w:rsidRDefault="003B18BB" w:rsidP="003B18BB">
            <w:pPr>
              <w:rPr>
                <w:rFonts w:eastAsia="Calibri"/>
                <w:sz w:val="24"/>
                <w:szCs w:val="24"/>
              </w:rPr>
            </w:pPr>
            <w:r w:rsidRPr="004E26C0">
              <w:rPr>
                <w:sz w:val="24"/>
                <w:szCs w:val="24"/>
              </w:rPr>
              <w:lastRenderedPageBreak/>
              <w:t>1</w:t>
            </w:r>
          </w:p>
        </w:tc>
        <w:tc>
          <w:tcPr>
            <w:tcW w:w="2979" w:type="dxa"/>
          </w:tcPr>
          <w:p w14:paraId="3317AE96" w14:textId="77777777" w:rsidR="003B18BB" w:rsidRPr="004E26C0" w:rsidRDefault="003B18BB" w:rsidP="003B18BB">
            <w:pPr>
              <w:rPr>
                <w:rFonts w:eastAsia="Calibri"/>
                <w:sz w:val="24"/>
                <w:szCs w:val="24"/>
              </w:rPr>
            </w:pPr>
            <w:r w:rsidRPr="004E26C0">
              <w:rPr>
                <w:rFonts w:eastAsia="Calibri"/>
                <w:sz w:val="24"/>
                <w:szCs w:val="24"/>
              </w:rPr>
              <w:t xml:space="preserve">Задания на выявление умения анализировать, сравнивать предметы, находить сходство и </w:t>
            </w:r>
            <w:r w:rsidRPr="004E26C0">
              <w:rPr>
                <w:rFonts w:eastAsia="Calibri"/>
                <w:sz w:val="24"/>
                <w:szCs w:val="24"/>
              </w:rPr>
              <w:lastRenderedPageBreak/>
              <w:t>различие. Группировать предметы по цвету</w:t>
            </w:r>
          </w:p>
        </w:tc>
        <w:tc>
          <w:tcPr>
            <w:tcW w:w="2673" w:type="dxa"/>
            <w:gridSpan w:val="2"/>
            <w:tcBorders>
              <w:right w:val="single" w:sz="4" w:space="0" w:color="auto"/>
            </w:tcBorders>
          </w:tcPr>
          <w:p w14:paraId="2E917C52" w14:textId="77777777" w:rsidR="003B18BB" w:rsidRPr="004E26C0" w:rsidRDefault="003B18BB" w:rsidP="003B18BB">
            <w:pPr>
              <w:rPr>
                <w:rFonts w:eastAsia="Calibri"/>
                <w:sz w:val="24"/>
                <w:szCs w:val="24"/>
              </w:rPr>
            </w:pPr>
            <w:r w:rsidRPr="004E26C0">
              <w:rPr>
                <w:rFonts w:eastAsia="Calibri"/>
                <w:sz w:val="24"/>
                <w:szCs w:val="24"/>
              </w:rPr>
              <w:lastRenderedPageBreak/>
              <w:t>Работа с развивающим набором Фребеля</w:t>
            </w:r>
          </w:p>
          <w:p w14:paraId="1E5B28BD"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w:t>
            </w:r>
          </w:p>
        </w:tc>
        <w:tc>
          <w:tcPr>
            <w:tcW w:w="1134" w:type="dxa"/>
            <w:tcBorders>
              <w:left w:val="single" w:sz="4" w:space="0" w:color="auto"/>
            </w:tcBorders>
          </w:tcPr>
          <w:p w14:paraId="2A36910F" w14:textId="77777777" w:rsidR="003B18BB" w:rsidRDefault="003B18BB" w:rsidP="003B18BB">
            <w:pPr>
              <w:rPr>
                <w:rFonts w:eastAsia="Calibri"/>
                <w:sz w:val="24"/>
                <w:szCs w:val="24"/>
              </w:rPr>
            </w:pPr>
          </w:p>
          <w:p w14:paraId="0A67C159" w14:textId="77777777" w:rsidR="003B18BB" w:rsidRDefault="003B18BB" w:rsidP="003B18BB">
            <w:pPr>
              <w:rPr>
                <w:rFonts w:eastAsia="Calibri"/>
                <w:sz w:val="24"/>
                <w:szCs w:val="24"/>
              </w:rPr>
            </w:pPr>
          </w:p>
          <w:p w14:paraId="49711F17" w14:textId="77777777" w:rsidR="003B18BB" w:rsidRPr="004E26C0" w:rsidRDefault="003B18BB" w:rsidP="003B18BB">
            <w:pPr>
              <w:rPr>
                <w:rFonts w:eastAsia="Calibri"/>
                <w:sz w:val="24"/>
                <w:szCs w:val="24"/>
              </w:rPr>
            </w:pPr>
          </w:p>
        </w:tc>
      </w:tr>
      <w:tr w:rsidR="003B18BB" w:rsidRPr="004E26C0" w14:paraId="09126498" w14:textId="77777777" w:rsidTr="003B18BB">
        <w:tc>
          <w:tcPr>
            <w:tcW w:w="533" w:type="dxa"/>
          </w:tcPr>
          <w:p w14:paraId="2A6F3DAA" w14:textId="77777777" w:rsidR="003B18BB" w:rsidRPr="004E26C0" w:rsidRDefault="003B18BB" w:rsidP="003B18BB">
            <w:pPr>
              <w:numPr>
                <w:ilvl w:val="0"/>
                <w:numId w:val="72"/>
              </w:numPr>
              <w:rPr>
                <w:rFonts w:eastAsia="Calibri"/>
                <w:sz w:val="24"/>
                <w:szCs w:val="24"/>
              </w:rPr>
            </w:pPr>
          </w:p>
        </w:tc>
        <w:tc>
          <w:tcPr>
            <w:tcW w:w="2092" w:type="dxa"/>
          </w:tcPr>
          <w:p w14:paraId="089D70C3" w14:textId="77777777" w:rsidR="003B18BB" w:rsidRPr="004E26C0" w:rsidRDefault="003B18BB" w:rsidP="003B18BB">
            <w:pPr>
              <w:rPr>
                <w:rFonts w:eastAsia="Calibri"/>
                <w:sz w:val="24"/>
                <w:szCs w:val="24"/>
              </w:rPr>
            </w:pPr>
            <w:r w:rsidRPr="004E26C0">
              <w:rPr>
                <w:rFonts w:eastAsia="Calibri"/>
                <w:sz w:val="24"/>
                <w:szCs w:val="24"/>
              </w:rPr>
              <w:t>Формирование умения группировать предметы по цвету</w:t>
            </w:r>
          </w:p>
        </w:tc>
        <w:tc>
          <w:tcPr>
            <w:tcW w:w="336" w:type="dxa"/>
          </w:tcPr>
          <w:p w14:paraId="1AFB9FB1" w14:textId="77777777" w:rsidR="003B18BB" w:rsidRPr="004E26C0" w:rsidRDefault="003B18BB" w:rsidP="003B18BB">
            <w:pPr>
              <w:rPr>
                <w:rFonts w:eastAsia="Calibri"/>
                <w:sz w:val="24"/>
                <w:szCs w:val="24"/>
              </w:rPr>
            </w:pPr>
            <w:r w:rsidRPr="004E26C0">
              <w:rPr>
                <w:sz w:val="24"/>
                <w:szCs w:val="24"/>
              </w:rPr>
              <w:t>1</w:t>
            </w:r>
          </w:p>
        </w:tc>
        <w:tc>
          <w:tcPr>
            <w:tcW w:w="2979" w:type="dxa"/>
          </w:tcPr>
          <w:p w14:paraId="4229FB47" w14:textId="77777777" w:rsidR="003B18BB" w:rsidRPr="004E26C0" w:rsidRDefault="003B18BB" w:rsidP="003B18BB">
            <w:pPr>
              <w:rPr>
                <w:rFonts w:eastAsia="Calibri"/>
                <w:sz w:val="24"/>
                <w:szCs w:val="24"/>
              </w:rPr>
            </w:pPr>
            <w:r w:rsidRPr="004E26C0">
              <w:rPr>
                <w:rFonts w:eastAsia="Calibri"/>
                <w:sz w:val="24"/>
                <w:szCs w:val="24"/>
              </w:rPr>
              <w:t>Задания на выявление умения анализировать, сравнивать предметы, находить сходство и различие. Группировать предметы по цвету</w:t>
            </w:r>
          </w:p>
        </w:tc>
        <w:tc>
          <w:tcPr>
            <w:tcW w:w="2673" w:type="dxa"/>
            <w:gridSpan w:val="2"/>
            <w:tcBorders>
              <w:right w:val="single" w:sz="4" w:space="0" w:color="auto"/>
            </w:tcBorders>
          </w:tcPr>
          <w:p w14:paraId="5F99B28D"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2663AA4F"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w:t>
            </w:r>
          </w:p>
        </w:tc>
        <w:tc>
          <w:tcPr>
            <w:tcW w:w="1134" w:type="dxa"/>
            <w:tcBorders>
              <w:left w:val="single" w:sz="4" w:space="0" w:color="auto"/>
            </w:tcBorders>
          </w:tcPr>
          <w:p w14:paraId="58895F6E" w14:textId="77777777" w:rsidR="003B18BB" w:rsidRDefault="003B18BB" w:rsidP="003B18BB">
            <w:pPr>
              <w:rPr>
                <w:rFonts w:eastAsia="Calibri"/>
                <w:sz w:val="24"/>
                <w:szCs w:val="24"/>
              </w:rPr>
            </w:pPr>
          </w:p>
          <w:p w14:paraId="291EEAC9" w14:textId="77777777" w:rsidR="003B18BB" w:rsidRDefault="003B18BB" w:rsidP="003B18BB">
            <w:pPr>
              <w:rPr>
                <w:rFonts w:eastAsia="Calibri"/>
                <w:sz w:val="24"/>
                <w:szCs w:val="24"/>
              </w:rPr>
            </w:pPr>
          </w:p>
          <w:p w14:paraId="2221E31C" w14:textId="77777777" w:rsidR="003B18BB" w:rsidRPr="004E26C0" w:rsidRDefault="003B18BB" w:rsidP="003B18BB">
            <w:pPr>
              <w:rPr>
                <w:rFonts w:eastAsia="Calibri"/>
                <w:sz w:val="24"/>
                <w:szCs w:val="24"/>
              </w:rPr>
            </w:pPr>
          </w:p>
        </w:tc>
      </w:tr>
      <w:tr w:rsidR="003B18BB" w:rsidRPr="004E26C0" w14:paraId="096254FA" w14:textId="77777777" w:rsidTr="003B18BB">
        <w:tc>
          <w:tcPr>
            <w:tcW w:w="533" w:type="dxa"/>
          </w:tcPr>
          <w:p w14:paraId="21A9D045" w14:textId="77777777" w:rsidR="003B18BB" w:rsidRPr="004E26C0" w:rsidRDefault="003B18BB" w:rsidP="003B18BB">
            <w:pPr>
              <w:numPr>
                <w:ilvl w:val="0"/>
                <w:numId w:val="72"/>
              </w:numPr>
              <w:rPr>
                <w:rFonts w:eastAsia="Calibri"/>
                <w:sz w:val="24"/>
                <w:szCs w:val="24"/>
              </w:rPr>
            </w:pPr>
          </w:p>
        </w:tc>
        <w:tc>
          <w:tcPr>
            <w:tcW w:w="2092" w:type="dxa"/>
          </w:tcPr>
          <w:p w14:paraId="0AA7B1A0"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соотносить предмет с изображением </w:t>
            </w:r>
          </w:p>
        </w:tc>
        <w:tc>
          <w:tcPr>
            <w:tcW w:w="336" w:type="dxa"/>
          </w:tcPr>
          <w:p w14:paraId="5E55F056" w14:textId="77777777" w:rsidR="003B18BB" w:rsidRPr="004E26C0" w:rsidRDefault="003B18BB" w:rsidP="003B18BB">
            <w:pPr>
              <w:rPr>
                <w:rFonts w:eastAsia="Calibri"/>
                <w:sz w:val="24"/>
                <w:szCs w:val="24"/>
              </w:rPr>
            </w:pPr>
            <w:r w:rsidRPr="004E26C0">
              <w:rPr>
                <w:sz w:val="24"/>
                <w:szCs w:val="24"/>
              </w:rPr>
              <w:t>1</w:t>
            </w:r>
          </w:p>
        </w:tc>
        <w:tc>
          <w:tcPr>
            <w:tcW w:w="2979" w:type="dxa"/>
          </w:tcPr>
          <w:p w14:paraId="21F1E956"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работать с карточками « Пекс», соотносить изображение с предметами.</w:t>
            </w:r>
          </w:p>
        </w:tc>
        <w:tc>
          <w:tcPr>
            <w:tcW w:w="2673" w:type="dxa"/>
            <w:gridSpan w:val="2"/>
            <w:tcBorders>
              <w:right w:val="single" w:sz="4" w:space="0" w:color="auto"/>
            </w:tcBorders>
          </w:tcPr>
          <w:p w14:paraId="589156C4" w14:textId="77777777" w:rsidR="003B18BB" w:rsidRPr="004E26C0" w:rsidRDefault="003B18BB" w:rsidP="003B18BB">
            <w:pPr>
              <w:rPr>
                <w:rFonts w:eastAsia="Calibri"/>
                <w:sz w:val="24"/>
                <w:szCs w:val="24"/>
              </w:rPr>
            </w:pPr>
            <w:r w:rsidRPr="004E26C0">
              <w:rPr>
                <w:rFonts w:eastAsia="Calibri"/>
                <w:sz w:val="24"/>
                <w:szCs w:val="24"/>
              </w:rPr>
              <w:t>Работа с карточками «Пекс»</w:t>
            </w:r>
          </w:p>
          <w:p w14:paraId="5ABA84D4" w14:textId="77777777" w:rsidR="003B18BB" w:rsidRPr="004E26C0" w:rsidRDefault="003B18BB" w:rsidP="003B18BB">
            <w:pPr>
              <w:rPr>
                <w:rFonts w:eastAsia="Calibri"/>
                <w:sz w:val="24"/>
                <w:szCs w:val="24"/>
              </w:rPr>
            </w:pPr>
            <w:r w:rsidRPr="004E26C0">
              <w:rPr>
                <w:rFonts w:eastAsia="Calibri"/>
                <w:sz w:val="24"/>
                <w:szCs w:val="24"/>
              </w:rPr>
              <w:t xml:space="preserve">Раздаточным материалом </w:t>
            </w:r>
          </w:p>
          <w:p w14:paraId="40869ADF" w14:textId="77777777" w:rsidR="003B18BB" w:rsidRPr="004E26C0" w:rsidRDefault="003B18BB" w:rsidP="003B18BB">
            <w:pPr>
              <w:rPr>
                <w:rFonts w:eastAsia="Calibri"/>
                <w:sz w:val="24"/>
                <w:szCs w:val="24"/>
              </w:rPr>
            </w:pPr>
            <w:r w:rsidRPr="004E26C0">
              <w:rPr>
                <w:rFonts w:eastAsia="Calibri"/>
                <w:sz w:val="24"/>
                <w:szCs w:val="24"/>
              </w:rPr>
              <w:t>«Овощи»</w:t>
            </w:r>
          </w:p>
          <w:p w14:paraId="06F03F65"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w:t>
            </w:r>
          </w:p>
        </w:tc>
        <w:tc>
          <w:tcPr>
            <w:tcW w:w="1134" w:type="dxa"/>
            <w:tcBorders>
              <w:left w:val="single" w:sz="4" w:space="0" w:color="auto"/>
            </w:tcBorders>
          </w:tcPr>
          <w:p w14:paraId="49BCCC20" w14:textId="77777777" w:rsidR="003B18BB" w:rsidRDefault="003B18BB" w:rsidP="003B18BB">
            <w:pPr>
              <w:rPr>
                <w:rFonts w:eastAsia="Calibri"/>
                <w:sz w:val="24"/>
                <w:szCs w:val="24"/>
              </w:rPr>
            </w:pPr>
          </w:p>
          <w:p w14:paraId="6AEFB792" w14:textId="77777777" w:rsidR="003B18BB" w:rsidRPr="004E26C0" w:rsidRDefault="003B18BB" w:rsidP="003B18BB">
            <w:pPr>
              <w:rPr>
                <w:rFonts w:eastAsia="Calibri"/>
                <w:sz w:val="24"/>
                <w:szCs w:val="24"/>
              </w:rPr>
            </w:pPr>
          </w:p>
        </w:tc>
      </w:tr>
      <w:tr w:rsidR="003B18BB" w:rsidRPr="004E26C0" w14:paraId="7755848C" w14:textId="77777777" w:rsidTr="003B18BB">
        <w:tc>
          <w:tcPr>
            <w:tcW w:w="533" w:type="dxa"/>
          </w:tcPr>
          <w:p w14:paraId="1C62B4E4" w14:textId="77777777" w:rsidR="003B18BB" w:rsidRPr="004E26C0" w:rsidRDefault="003B18BB" w:rsidP="003B18BB">
            <w:pPr>
              <w:numPr>
                <w:ilvl w:val="0"/>
                <w:numId w:val="72"/>
              </w:numPr>
              <w:rPr>
                <w:rFonts w:eastAsia="Calibri"/>
                <w:sz w:val="24"/>
                <w:szCs w:val="24"/>
              </w:rPr>
            </w:pPr>
          </w:p>
        </w:tc>
        <w:tc>
          <w:tcPr>
            <w:tcW w:w="2092" w:type="dxa"/>
          </w:tcPr>
          <w:p w14:paraId="11C25FE7"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соотносить предмет с изображением </w:t>
            </w:r>
          </w:p>
        </w:tc>
        <w:tc>
          <w:tcPr>
            <w:tcW w:w="336" w:type="dxa"/>
          </w:tcPr>
          <w:p w14:paraId="68E5E8EC" w14:textId="77777777" w:rsidR="003B18BB" w:rsidRPr="004E26C0" w:rsidRDefault="003B18BB" w:rsidP="003B18BB">
            <w:pPr>
              <w:rPr>
                <w:rFonts w:eastAsia="Calibri"/>
                <w:sz w:val="24"/>
                <w:szCs w:val="24"/>
              </w:rPr>
            </w:pPr>
            <w:r w:rsidRPr="004E26C0">
              <w:rPr>
                <w:sz w:val="24"/>
                <w:szCs w:val="24"/>
              </w:rPr>
              <w:t>1</w:t>
            </w:r>
          </w:p>
        </w:tc>
        <w:tc>
          <w:tcPr>
            <w:tcW w:w="2979" w:type="dxa"/>
          </w:tcPr>
          <w:p w14:paraId="572594ED"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работать с карточками «Пекс», соотносить изображение с предметами.</w:t>
            </w:r>
          </w:p>
        </w:tc>
        <w:tc>
          <w:tcPr>
            <w:tcW w:w="2673" w:type="dxa"/>
            <w:gridSpan w:val="2"/>
            <w:tcBorders>
              <w:right w:val="single" w:sz="4" w:space="0" w:color="auto"/>
            </w:tcBorders>
          </w:tcPr>
          <w:p w14:paraId="57CF3737" w14:textId="77777777" w:rsidR="003B18BB" w:rsidRPr="004E26C0" w:rsidRDefault="003B18BB" w:rsidP="003B18BB">
            <w:pPr>
              <w:rPr>
                <w:rFonts w:eastAsia="Calibri"/>
                <w:sz w:val="24"/>
                <w:szCs w:val="24"/>
              </w:rPr>
            </w:pPr>
            <w:r w:rsidRPr="004E26C0">
              <w:rPr>
                <w:rFonts w:eastAsia="Calibri"/>
                <w:sz w:val="24"/>
                <w:szCs w:val="24"/>
              </w:rPr>
              <w:t>Работа с карточками «Пекс»</w:t>
            </w:r>
          </w:p>
          <w:p w14:paraId="43862122" w14:textId="77777777" w:rsidR="003B18BB" w:rsidRPr="004E26C0" w:rsidRDefault="003B18BB" w:rsidP="003B18BB">
            <w:pPr>
              <w:rPr>
                <w:rFonts w:eastAsia="Calibri"/>
                <w:sz w:val="24"/>
                <w:szCs w:val="24"/>
              </w:rPr>
            </w:pPr>
            <w:r w:rsidRPr="004E26C0">
              <w:rPr>
                <w:rFonts w:eastAsia="Calibri"/>
                <w:sz w:val="24"/>
                <w:szCs w:val="24"/>
              </w:rPr>
              <w:t xml:space="preserve">Раздаточным материалом </w:t>
            </w:r>
          </w:p>
          <w:p w14:paraId="0BB1DB43" w14:textId="77777777" w:rsidR="003B18BB" w:rsidRPr="004E26C0" w:rsidRDefault="003B18BB" w:rsidP="003B18BB">
            <w:pPr>
              <w:rPr>
                <w:rFonts w:eastAsia="Calibri"/>
                <w:sz w:val="24"/>
                <w:szCs w:val="24"/>
              </w:rPr>
            </w:pPr>
            <w:r w:rsidRPr="004E26C0">
              <w:rPr>
                <w:rFonts w:eastAsia="Calibri"/>
                <w:sz w:val="24"/>
                <w:szCs w:val="24"/>
              </w:rPr>
              <w:t>«Фрукты»</w:t>
            </w:r>
          </w:p>
          <w:p w14:paraId="41355EE0"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w:t>
            </w:r>
          </w:p>
        </w:tc>
        <w:tc>
          <w:tcPr>
            <w:tcW w:w="1134" w:type="dxa"/>
            <w:tcBorders>
              <w:left w:val="single" w:sz="4" w:space="0" w:color="auto"/>
            </w:tcBorders>
          </w:tcPr>
          <w:p w14:paraId="3785806E" w14:textId="77777777" w:rsidR="003B18BB" w:rsidRDefault="003B18BB" w:rsidP="003B18BB">
            <w:pPr>
              <w:rPr>
                <w:rFonts w:eastAsia="Calibri"/>
                <w:sz w:val="24"/>
                <w:szCs w:val="24"/>
              </w:rPr>
            </w:pPr>
          </w:p>
          <w:p w14:paraId="179CD9A0" w14:textId="77777777" w:rsidR="003B18BB" w:rsidRPr="004E26C0" w:rsidRDefault="003B18BB" w:rsidP="003B18BB">
            <w:pPr>
              <w:rPr>
                <w:rFonts w:eastAsia="Calibri"/>
                <w:sz w:val="24"/>
                <w:szCs w:val="24"/>
              </w:rPr>
            </w:pPr>
          </w:p>
        </w:tc>
      </w:tr>
      <w:tr w:rsidR="003B18BB" w:rsidRPr="004E26C0" w14:paraId="4F708AF2" w14:textId="77777777" w:rsidTr="003B18BB">
        <w:tc>
          <w:tcPr>
            <w:tcW w:w="9747" w:type="dxa"/>
            <w:gridSpan w:val="7"/>
          </w:tcPr>
          <w:p w14:paraId="26CADC42" w14:textId="77777777" w:rsidR="003B18BB" w:rsidRPr="004E26C0" w:rsidRDefault="003B18BB" w:rsidP="003B18BB">
            <w:pPr>
              <w:ind w:left="360"/>
              <w:jc w:val="center"/>
              <w:rPr>
                <w:rFonts w:eastAsia="Calibri"/>
                <w:sz w:val="24"/>
                <w:szCs w:val="24"/>
              </w:rPr>
            </w:pPr>
            <w:r w:rsidRPr="004E26C0">
              <w:rPr>
                <w:rFonts w:eastAsia="Calibri"/>
                <w:sz w:val="24"/>
                <w:szCs w:val="24"/>
              </w:rPr>
              <w:t xml:space="preserve">Слуховое восприятие </w:t>
            </w:r>
          </w:p>
        </w:tc>
      </w:tr>
      <w:tr w:rsidR="003B18BB" w:rsidRPr="004E26C0" w14:paraId="077F1608" w14:textId="77777777" w:rsidTr="003B18BB">
        <w:trPr>
          <w:trHeight w:val="1690"/>
        </w:trPr>
        <w:tc>
          <w:tcPr>
            <w:tcW w:w="533" w:type="dxa"/>
          </w:tcPr>
          <w:p w14:paraId="2B8F3DE2" w14:textId="77777777" w:rsidR="003B18BB" w:rsidRPr="004E26C0" w:rsidRDefault="003B18BB" w:rsidP="003B18BB">
            <w:pPr>
              <w:numPr>
                <w:ilvl w:val="0"/>
                <w:numId w:val="72"/>
              </w:numPr>
              <w:rPr>
                <w:rFonts w:eastAsia="Calibri"/>
                <w:sz w:val="24"/>
                <w:szCs w:val="24"/>
              </w:rPr>
            </w:pPr>
          </w:p>
        </w:tc>
        <w:tc>
          <w:tcPr>
            <w:tcW w:w="2092" w:type="dxa"/>
          </w:tcPr>
          <w:p w14:paraId="3145C405" w14:textId="77777777" w:rsidR="003B18BB" w:rsidRPr="004E26C0" w:rsidRDefault="003B18BB" w:rsidP="003B18BB">
            <w:pPr>
              <w:rPr>
                <w:rFonts w:eastAsia="Calibri"/>
                <w:sz w:val="24"/>
                <w:szCs w:val="24"/>
              </w:rPr>
            </w:pPr>
            <w:r w:rsidRPr="004E26C0">
              <w:rPr>
                <w:rFonts w:eastAsia="Calibri"/>
                <w:sz w:val="24"/>
                <w:szCs w:val="24"/>
              </w:rPr>
              <w:t>Формирование умения локализовать неподвижный (близко расположенный) источник звука.</w:t>
            </w:r>
          </w:p>
        </w:tc>
        <w:tc>
          <w:tcPr>
            <w:tcW w:w="336" w:type="dxa"/>
          </w:tcPr>
          <w:p w14:paraId="5C7DC124" w14:textId="77777777" w:rsidR="003B18BB" w:rsidRPr="004E26C0" w:rsidRDefault="003B18BB" w:rsidP="003B18BB">
            <w:pPr>
              <w:rPr>
                <w:rFonts w:eastAsia="Calibri"/>
                <w:sz w:val="24"/>
                <w:szCs w:val="24"/>
              </w:rPr>
            </w:pPr>
            <w:r w:rsidRPr="004E26C0">
              <w:rPr>
                <w:sz w:val="24"/>
                <w:szCs w:val="24"/>
              </w:rPr>
              <w:t>1</w:t>
            </w:r>
          </w:p>
        </w:tc>
        <w:tc>
          <w:tcPr>
            <w:tcW w:w="2979" w:type="dxa"/>
          </w:tcPr>
          <w:p w14:paraId="5F676D4D"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1DD8FA0B"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27FD2E05" w14:textId="77777777" w:rsidR="003B18BB" w:rsidRPr="004E26C0" w:rsidRDefault="003B18BB" w:rsidP="003B18BB">
            <w:pPr>
              <w:rPr>
                <w:rFonts w:eastAsia="Calibri"/>
                <w:sz w:val="24"/>
                <w:szCs w:val="24"/>
              </w:rPr>
            </w:pPr>
            <w:r w:rsidRPr="004E26C0">
              <w:rPr>
                <w:rFonts w:eastAsia="Calibri"/>
                <w:sz w:val="24"/>
                <w:szCs w:val="24"/>
              </w:rPr>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инструкции.  </w:t>
            </w:r>
          </w:p>
        </w:tc>
        <w:tc>
          <w:tcPr>
            <w:tcW w:w="1134" w:type="dxa"/>
            <w:tcBorders>
              <w:left w:val="single" w:sz="4" w:space="0" w:color="auto"/>
            </w:tcBorders>
          </w:tcPr>
          <w:p w14:paraId="36DB4E3C" w14:textId="77777777" w:rsidR="003B18BB" w:rsidRDefault="003B18BB" w:rsidP="003B18BB">
            <w:pPr>
              <w:rPr>
                <w:rFonts w:eastAsia="Calibri"/>
                <w:sz w:val="24"/>
                <w:szCs w:val="24"/>
              </w:rPr>
            </w:pPr>
          </w:p>
          <w:p w14:paraId="1655142A" w14:textId="77777777" w:rsidR="003B18BB" w:rsidRDefault="003B18BB" w:rsidP="003B18BB">
            <w:pPr>
              <w:rPr>
                <w:rFonts w:eastAsia="Calibri"/>
                <w:sz w:val="24"/>
                <w:szCs w:val="24"/>
              </w:rPr>
            </w:pPr>
          </w:p>
          <w:p w14:paraId="58F343DB" w14:textId="77777777" w:rsidR="003B18BB" w:rsidRPr="004E26C0" w:rsidRDefault="003B18BB" w:rsidP="003B18BB">
            <w:pPr>
              <w:rPr>
                <w:rFonts w:eastAsia="Calibri"/>
                <w:sz w:val="24"/>
                <w:szCs w:val="24"/>
              </w:rPr>
            </w:pPr>
          </w:p>
        </w:tc>
      </w:tr>
      <w:tr w:rsidR="003B18BB" w:rsidRPr="004E26C0" w14:paraId="741F3047" w14:textId="77777777" w:rsidTr="003B18BB">
        <w:tc>
          <w:tcPr>
            <w:tcW w:w="533" w:type="dxa"/>
          </w:tcPr>
          <w:p w14:paraId="317CF2D8" w14:textId="77777777" w:rsidR="003B18BB" w:rsidRPr="004E26C0" w:rsidRDefault="003B18BB" w:rsidP="003B18BB">
            <w:pPr>
              <w:numPr>
                <w:ilvl w:val="0"/>
                <w:numId w:val="72"/>
              </w:numPr>
              <w:rPr>
                <w:rFonts w:eastAsia="Calibri"/>
                <w:sz w:val="24"/>
                <w:szCs w:val="24"/>
              </w:rPr>
            </w:pPr>
          </w:p>
        </w:tc>
        <w:tc>
          <w:tcPr>
            <w:tcW w:w="2092" w:type="dxa"/>
          </w:tcPr>
          <w:p w14:paraId="217D1C51" w14:textId="77777777" w:rsidR="003B18BB" w:rsidRPr="004E26C0" w:rsidRDefault="003B18BB" w:rsidP="003B18BB">
            <w:pPr>
              <w:rPr>
                <w:rFonts w:eastAsia="Calibri"/>
                <w:sz w:val="24"/>
                <w:szCs w:val="24"/>
              </w:rPr>
            </w:pPr>
            <w:r w:rsidRPr="004E26C0">
              <w:rPr>
                <w:rFonts w:eastAsia="Calibri"/>
                <w:sz w:val="24"/>
                <w:szCs w:val="24"/>
              </w:rPr>
              <w:t>Формирование умения прослеживать за (близко расположенным) перемещающимся источником звука.</w:t>
            </w:r>
          </w:p>
        </w:tc>
        <w:tc>
          <w:tcPr>
            <w:tcW w:w="336" w:type="dxa"/>
          </w:tcPr>
          <w:p w14:paraId="57B40CB7" w14:textId="77777777" w:rsidR="003B18BB" w:rsidRPr="004E26C0" w:rsidRDefault="003B18BB" w:rsidP="003B18BB">
            <w:pPr>
              <w:rPr>
                <w:rFonts w:eastAsia="Calibri"/>
                <w:sz w:val="24"/>
                <w:szCs w:val="24"/>
              </w:rPr>
            </w:pPr>
            <w:r w:rsidRPr="004E26C0">
              <w:rPr>
                <w:sz w:val="24"/>
                <w:szCs w:val="24"/>
              </w:rPr>
              <w:t>1</w:t>
            </w:r>
          </w:p>
        </w:tc>
        <w:tc>
          <w:tcPr>
            <w:tcW w:w="2979" w:type="dxa"/>
          </w:tcPr>
          <w:p w14:paraId="3158B8A6"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33B08EEC"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1767CCAD" w14:textId="77777777" w:rsidR="003B18BB" w:rsidRPr="004E26C0" w:rsidRDefault="003B18BB" w:rsidP="003B18BB">
            <w:pPr>
              <w:rPr>
                <w:rFonts w:eastAsia="Calibri"/>
                <w:sz w:val="24"/>
                <w:szCs w:val="24"/>
              </w:rPr>
            </w:pPr>
            <w:r w:rsidRPr="004E26C0">
              <w:rPr>
                <w:rFonts w:eastAsia="Calibri"/>
                <w:sz w:val="24"/>
                <w:szCs w:val="24"/>
              </w:rPr>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w:t>
            </w:r>
            <w:r w:rsidRPr="004E26C0">
              <w:rPr>
                <w:rFonts w:eastAsia="Calibri"/>
                <w:sz w:val="24"/>
                <w:szCs w:val="24"/>
              </w:rPr>
              <w:lastRenderedPageBreak/>
              <w:t xml:space="preserve">инструкции.  </w:t>
            </w:r>
          </w:p>
        </w:tc>
        <w:tc>
          <w:tcPr>
            <w:tcW w:w="1134" w:type="dxa"/>
            <w:tcBorders>
              <w:left w:val="single" w:sz="4" w:space="0" w:color="auto"/>
            </w:tcBorders>
          </w:tcPr>
          <w:p w14:paraId="0423D3A1" w14:textId="77777777" w:rsidR="003B18BB" w:rsidRDefault="003B18BB" w:rsidP="003B18BB">
            <w:pPr>
              <w:rPr>
                <w:rFonts w:eastAsia="Calibri"/>
                <w:sz w:val="24"/>
                <w:szCs w:val="24"/>
              </w:rPr>
            </w:pPr>
          </w:p>
          <w:p w14:paraId="6D7A859A" w14:textId="77777777" w:rsidR="003B18BB" w:rsidRDefault="003B18BB" w:rsidP="003B18BB">
            <w:pPr>
              <w:rPr>
                <w:rFonts w:eastAsia="Calibri"/>
                <w:sz w:val="24"/>
                <w:szCs w:val="24"/>
              </w:rPr>
            </w:pPr>
          </w:p>
          <w:p w14:paraId="1064550B" w14:textId="77777777" w:rsidR="003B18BB" w:rsidRPr="004E26C0" w:rsidRDefault="003B18BB" w:rsidP="003B18BB">
            <w:pPr>
              <w:rPr>
                <w:rFonts w:eastAsia="Calibri"/>
                <w:sz w:val="24"/>
                <w:szCs w:val="24"/>
              </w:rPr>
            </w:pPr>
          </w:p>
        </w:tc>
      </w:tr>
      <w:tr w:rsidR="003B18BB" w:rsidRPr="004E26C0" w14:paraId="7C62114D" w14:textId="77777777" w:rsidTr="003B18BB">
        <w:tc>
          <w:tcPr>
            <w:tcW w:w="533" w:type="dxa"/>
          </w:tcPr>
          <w:p w14:paraId="6B8C1737" w14:textId="77777777" w:rsidR="003B18BB" w:rsidRPr="004E26C0" w:rsidRDefault="003B18BB" w:rsidP="003B18BB">
            <w:pPr>
              <w:numPr>
                <w:ilvl w:val="0"/>
                <w:numId w:val="72"/>
              </w:numPr>
              <w:rPr>
                <w:rFonts w:eastAsia="Calibri"/>
                <w:sz w:val="24"/>
                <w:szCs w:val="24"/>
              </w:rPr>
            </w:pPr>
          </w:p>
        </w:tc>
        <w:tc>
          <w:tcPr>
            <w:tcW w:w="2092" w:type="dxa"/>
          </w:tcPr>
          <w:p w14:paraId="786389E5" w14:textId="77777777" w:rsidR="003B18BB" w:rsidRPr="004E26C0" w:rsidRDefault="003B18BB" w:rsidP="003B18BB">
            <w:pPr>
              <w:rPr>
                <w:rFonts w:eastAsia="Calibri"/>
                <w:sz w:val="24"/>
                <w:szCs w:val="24"/>
              </w:rPr>
            </w:pPr>
            <w:r w:rsidRPr="004E26C0">
              <w:rPr>
                <w:rFonts w:eastAsia="Calibri"/>
                <w:sz w:val="24"/>
                <w:szCs w:val="24"/>
              </w:rPr>
              <w:t>Формирование умения локализовать неподвижный (удаленный) источник звука.</w:t>
            </w:r>
          </w:p>
        </w:tc>
        <w:tc>
          <w:tcPr>
            <w:tcW w:w="336" w:type="dxa"/>
          </w:tcPr>
          <w:p w14:paraId="1DAE0C35" w14:textId="77777777" w:rsidR="003B18BB" w:rsidRPr="004E26C0" w:rsidRDefault="003B18BB" w:rsidP="003B18BB">
            <w:pPr>
              <w:rPr>
                <w:rFonts w:eastAsia="Calibri"/>
                <w:sz w:val="24"/>
                <w:szCs w:val="24"/>
              </w:rPr>
            </w:pPr>
            <w:r w:rsidRPr="004E26C0">
              <w:rPr>
                <w:sz w:val="24"/>
                <w:szCs w:val="24"/>
              </w:rPr>
              <w:t>1</w:t>
            </w:r>
          </w:p>
        </w:tc>
        <w:tc>
          <w:tcPr>
            <w:tcW w:w="2979" w:type="dxa"/>
          </w:tcPr>
          <w:p w14:paraId="39170407"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430251EA"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4B0D61E3" w14:textId="77777777" w:rsidR="003B18BB" w:rsidRPr="004E26C0" w:rsidRDefault="003B18BB" w:rsidP="003B18BB">
            <w:pPr>
              <w:rPr>
                <w:rFonts w:eastAsia="Calibri"/>
                <w:sz w:val="24"/>
                <w:szCs w:val="24"/>
              </w:rPr>
            </w:pPr>
            <w:r w:rsidRPr="004E26C0">
              <w:rPr>
                <w:rFonts w:eastAsia="Calibri"/>
                <w:sz w:val="24"/>
                <w:szCs w:val="24"/>
              </w:rPr>
              <w:t>Игра «Где колокольчик?»</w:t>
            </w:r>
          </w:p>
        </w:tc>
        <w:tc>
          <w:tcPr>
            <w:tcW w:w="1134" w:type="dxa"/>
            <w:tcBorders>
              <w:left w:val="single" w:sz="4" w:space="0" w:color="auto"/>
            </w:tcBorders>
          </w:tcPr>
          <w:p w14:paraId="5B71202C" w14:textId="77777777" w:rsidR="003B18BB" w:rsidRDefault="003B18BB" w:rsidP="003B18BB">
            <w:pPr>
              <w:rPr>
                <w:rFonts w:eastAsia="Calibri"/>
                <w:sz w:val="24"/>
                <w:szCs w:val="24"/>
              </w:rPr>
            </w:pPr>
          </w:p>
          <w:p w14:paraId="1DEC289B" w14:textId="77777777" w:rsidR="003B18BB" w:rsidRDefault="003B18BB" w:rsidP="003B18BB">
            <w:pPr>
              <w:rPr>
                <w:rFonts w:eastAsia="Calibri"/>
                <w:sz w:val="24"/>
                <w:szCs w:val="24"/>
              </w:rPr>
            </w:pPr>
          </w:p>
          <w:p w14:paraId="07DE7603" w14:textId="77777777" w:rsidR="003B18BB" w:rsidRPr="004E26C0" w:rsidRDefault="003B18BB" w:rsidP="003B18BB">
            <w:pPr>
              <w:rPr>
                <w:rFonts w:eastAsia="Calibri"/>
                <w:sz w:val="24"/>
                <w:szCs w:val="24"/>
              </w:rPr>
            </w:pPr>
          </w:p>
        </w:tc>
      </w:tr>
      <w:tr w:rsidR="003B18BB" w:rsidRPr="004E26C0" w14:paraId="53AA388E" w14:textId="77777777" w:rsidTr="003B18BB">
        <w:tc>
          <w:tcPr>
            <w:tcW w:w="533" w:type="dxa"/>
          </w:tcPr>
          <w:p w14:paraId="593EAA5C" w14:textId="77777777" w:rsidR="003B18BB" w:rsidRPr="004E26C0" w:rsidRDefault="003B18BB" w:rsidP="003B18BB">
            <w:pPr>
              <w:numPr>
                <w:ilvl w:val="0"/>
                <w:numId w:val="72"/>
              </w:numPr>
              <w:rPr>
                <w:rFonts w:eastAsia="Calibri"/>
                <w:sz w:val="24"/>
                <w:szCs w:val="24"/>
              </w:rPr>
            </w:pPr>
          </w:p>
        </w:tc>
        <w:tc>
          <w:tcPr>
            <w:tcW w:w="2092" w:type="dxa"/>
          </w:tcPr>
          <w:p w14:paraId="541A8122" w14:textId="77777777" w:rsidR="003B18BB" w:rsidRPr="004E26C0" w:rsidRDefault="003B18BB" w:rsidP="003B18BB">
            <w:pPr>
              <w:rPr>
                <w:rFonts w:eastAsia="Calibri"/>
                <w:sz w:val="24"/>
                <w:szCs w:val="24"/>
              </w:rPr>
            </w:pPr>
            <w:r w:rsidRPr="004E26C0">
              <w:rPr>
                <w:rFonts w:eastAsia="Calibri"/>
                <w:sz w:val="24"/>
                <w:szCs w:val="24"/>
              </w:rPr>
              <w:t>Формирование умения соотносить звук с его источником.</w:t>
            </w:r>
          </w:p>
        </w:tc>
        <w:tc>
          <w:tcPr>
            <w:tcW w:w="336" w:type="dxa"/>
          </w:tcPr>
          <w:p w14:paraId="17D8DCE8" w14:textId="77777777" w:rsidR="003B18BB" w:rsidRPr="004E26C0" w:rsidRDefault="003B18BB" w:rsidP="003B18BB">
            <w:pPr>
              <w:rPr>
                <w:rFonts w:eastAsia="Calibri"/>
                <w:sz w:val="24"/>
                <w:szCs w:val="24"/>
              </w:rPr>
            </w:pPr>
            <w:r w:rsidRPr="004E26C0">
              <w:rPr>
                <w:sz w:val="24"/>
                <w:szCs w:val="24"/>
              </w:rPr>
              <w:t>1</w:t>
            </w:r>
          </w:p>
        </w:tc>
        <w:tc>
          <w:tcPr>
            <w:tcW w:w="2979" w:type="dxa"/>
          </w:tcPr>
          <w:p w14:paraId="759F64CE"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7EEB1956"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1C37E4AA" w14:textId="77777777" w:rsidR="003B18BB" w:rsidRPr="004E26C0" w:rsidRDefault="003B18BB" w:rsidP="003B18BB">
            <w:pPr>
              <w:rPr>
                <w:rFonts w:eastAsia="Calibri"/>
                <w:sz w:val="24"/>
                <w:szCs w:val="24"/>
              </w:rPr>
            </w:pPr>
            <w:r w:rsidRPr="004E26C0">
              <w:rPr>
                <w:rFonts w:eastAsia="Calibri"/>
                <w:sz w:val="24"/>
                <w:szCs w:val="24"/>
              </w:rPr>
              <w:t>Игра «Колокольчик»</w:t>
            </w:r>
          </w:p>
        </w:tc>
        <w:tc>
          <w:tcPr>
            <w:tcW w:w="1134" w:type="dxa"/>
            <w:tcBorders>
              <w:left w:val="single" w:sz="4" w:space="0" w:color="auto"/>
            </w:tcBorders>
          </w:tcPr>
          <w:p w14:paraId="274C214E" w14:textId="77777777" w:rsidR="003B18BB" w:rsidRDefault="003B18BB" w:rsidP="003B18BB">
            <w:pPr>
              <w:rPr>
                <w:rFonts w:eastAsia="Calibri"/>
                <w:sz w:val="24"/>
                <w:szCs w:val="24"/>
              </w:rPr>
            </w:pPr>
          </w:p>
          <w:p w14:paraId="2EA6751E" w14:textId="77777777" w:rsidR="003B18BB" w:rsidRDefault="003B18BB" w:rsidP="003B18BB">
            <w:pPr>
              <w:rPr>
                <w:rFonts w:eastAsia="Calibri"/>
                <w:sz w:val="24"/>
                <w:szCs w:val="24"/>
              </w:rPr>
            </w:pPr>
          </w:p>
          <w:p w14:paraId="42E7DA30" w14:textId="77777777" w:rsidR="003B18BB" w:rsidRPr="004E26C0" w:rsidRDefault="003B18BB" w:rsidP="003B18BB">
            <w:pPr>
              <w:rPr>
                <w:rFonts w:eastAsia="Calibri"/>
                <w:sz w:val="24"/>
                <w:szCs w:val="24"/>
              </w:rPr>
            </w:pPr>
          </w:p>
        </w:tc>
      </w:tr>
      <w:tr w:rsidR="003B18BB" w:rsidRPr="004E26C0" w14:paraId="4325EA92" w14:textId="77777777" w:rsidTr="003B18BB">
        <w:tc>
          <w:tcPr>
            <w:tcW w:w="533" w:type="dxa"/>
          </w:tcPr>
          <w:p w14:paraId="4448869D" w14:textId="77777777" w:rsidR="003B18BB" w:rsidRPr="004E26C0" w:rsidRDefault="003B18BB" w:rsidP="003B18BB">
            <w:pPr>
              <w:numPr>
                <w:ilvl w:val="0"/>
                <w:numId w:val="72"/>
              </w:numPr>
              <w:rPr>
                <w:rFonts w:eastAsia="Calibri"/>
                <w:sz w:val="24"/>
                <w:szCs w:val="24"/>
              </w:rPr>
            </w:pPr>
          </w:p>
        </w:tc>
        <w:tc>
          <w:tcPr>
            <w:tcW w:w="2092" w:type="dxa"/>
          </w:tcPr>
          <w:p w14:paraId="2D610582" w14:textId="77777777" w:rsidR="003B18BB" w:rsidRPr="004E26C0" w:rsidRDefault="003B18BB" w:rsidP="003B18BB">
            <w:pPr>
              <w:rPr>
                <w:rFonts w:eastAsia="Calibri"/>
                <w:sz w:val="24"/>
                <w:szCs w:val="24"/>
              </w:rPr>
            </w:pPr>
            <w:r w:rsidRPr="004E26C0">
              <w:rPr>
                <w:rFonts w:eastAsia="Calibri"/>
                <w:sz w:val="24"/>
                <w:szCs w:val="24"/>
              </w:rPr>
              <w:t>Формирование умения находить одинаковые по звучанию объекты</w:t>
            </w:r>
          </w:p>
        </w:tc>
        <w:tc>
          <w:tcPr>
            <w:tcW w:w="336" w:type="dxa"/>
          </w:tcPr>
          <w:p w14:paraId="7E1D2936" w14:textId="77777777" w:rsidR="003B18BB" w:rsidRPr="004E26C0" w:rsidRDefault="003B18BB" w:rsidP="003B18BB">
            <w:pPr>
              <w:rPr>
                <w:rFonts w:eastAsia="Calibri"/>
                <w:sz w:val="24"/>
                <w:szCs w:val="24"/>
              </w:rPr>
            </w:pPr>
            <w:r w:rsidRPr="004E26C0">
              <w:rPr>
                <w:sz w:val="24"/>
                <w:szCs w:val="24"/>
              </w:rPr>
              <w:t>1</w:t>
            </w:r>
          </w:p>
        </w:tc>
        <w:tc>
          <w:tcPr>
            <w:tcW w:w="2979" w:type="dxa"/>
          </w:tcPr>
          <w:p w14:paraId="3FC2E66B"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330E5CA1"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49046A73" w14:textId="77777777" w:rsidR="003B18BB" w:rsidRPr="004E26C0" w:rsidRDefault="003B18BB" w:rsidP="003B18BB">
            <w:pPr>
              <w:rPr>
                <w:rFonts w:eastAsia="Calibri"/>
                <w:sz w:val="24"/>
                <w:szCs w:val="24"/>
              </w:rPr>
            </w:pPr>
            <w:r w:rsidRPr="004E26C0">
              <w:rPr>
                <w:rFonts w:eastAsia="Calibri"/>
                <w:sz w:val="24"/>
                <w:szCs w:val="24"/>
              </w:rPr>
              <w:t>Игра «Угадай что играет?»</w:t>
            </w:r>
          </w:p>
        </w:tc>
        <w:tc>
          <w:tcPr>
            <w:tcW w:w="1134" w:type="dxa"/>
            <w:tcBorders>
              <w:left w:val="single" w:sz="4" w:space="0" w:color="auto"/>
            </w:tcBorders>
          </w:tcPr>
          <w:p w14:paraId="49748F13" w14:textId="77777777" w:rsidR="003B18BB" w:rsidRDefault="003B18BB" w:rsidP="003B18BB">
            <w:pPr>
              <w:rPr>
                <w:rFonts w:eastAsia="Calibri"/>
                <w:sz w:val="24"/>
                <w:szCs w:val="24"/>
              </w:rPr>
            </w:pPr>
          </w:p>
          <w:p w14:paraId="17A1A8D1" w14:textId="77777777" w:rsidR="003B18BB" w:rsidRDefault="003B18BB" w:rsidP="003B18BB">
            <w:pPr>
              <w:rPr>
                <w:rFonts w:eastAsia="Calibri"/>
                <w:sz w:val="24"/>
                <w:szCs w:val="24"/>
              </w:rPr>
            </w:pPr>
          </w:p>
          <w:p w14:paraId="2FD61665" w14:textId="77777777" w:rsidR="003B18BB" w:rsidRPr="004E26C0" w:rsidRDefault="003B18BB" w:rsidP="003B18BB">
            <w:pPr>
              <w:rPr>
                <w:rFonts w:eastAsia="Calibri"/>
                <w:sz w:val="24"/>
                <w:szCs w:val="24"/>
              </w:rPr>
            </w:pPr>
          </w:p>
        </w:tc>
      </w:tr>
      <w:tr w:rsidR="003B18BB" w:rsidRPr="004E26C0" w14:paraId="1920B9C7" w14:textId="77777777" w:rsidTr="003B18BB">
        <w:tc>
          <w:tcPr>
            <w:tcW w:w="533" w:type="dxa"/>
          </w:tcPr>
          <w:p w14:paraId="20A4C0A0" w14:textId="77777777" w:rsidR="003B18BB" w:rsidRPr="004E26C0" w:rsidRDefault="003B18BB" w:rsidP="003B18BB">
            <w:pPr>
              <w:numPr>
                <w:ilvl w:val="0"/>
                <w:numId w:val="72"/>
              </w:numPr>
              <w:rPr>
                <w:rFonts w:eastAsia="Calibri"/>
                <w:sz w:val="24"/>
                <w:szCs w:val="24"/>
              </w:rPr>
            </w:pPr>
          </w:p>
        </w:tc>
        <w:tc>
          <w:tcPr>
            <w:tcW w:w="2092" w:type="dxa"/>
          </w:tcPr>
          <w:p w14:paraId="6B7E8EF1" w14:textId="77777777" w:rsidR="003B18BB" w:rsidRPr="004E26C0" w:rsidRDefault="003B18BB" w:rsidP="003B18BB">
            <w:pPr>
              <w:rPr>
                <w:rFonts w:eastAsia="Calibri"/>
                <w:sz w:val="24"/>
                <w:szCs w:val="24"/>
              </w:rPr>
            </w:pPr>
            <w:r w:rsidRPr="004E26C0">
              <w:rPr>
                <w:rFonts w:eastAsia="Calibri"/>
                <w:sz w:val="24"/>
                <w:szCs w:val="24"/>
              </w:rPr>
              <w:t>Формирование умения находить одинаковые по звучанию объекты</w:t>
            </w:r>
          </w:p>
        </w:tc>
        <w:tc>
          <w:tcPr>
            <w:tcW w:w="336" w:type="dxa"/>
          </w:tcPr>
          <w:p w14:paraId="713EA511" w14:textId="77777777" w:rsidR="003B18BB" w:rsidRPr="004E26C0" w:rsidRDefault="003B18BB" w:rsidP="003B18BB">
            <w:pPr>
              <w:rPr>
                <w:rFonts w:eastAsia="Calibri"/>
                <w:sz w:val="24"/>
                <w:szCs w:val="24"/>
              </w:rPr>
            </w:pPr>
            <w:r w:rsidRPr="004E26C0">
              <w:rPr>
                <w:sz w:val="24"/>
                <w:szCs w:val="24"/>
              </w:rPr>
              <w:t>1</w:t>
            </w:r>
          </w:p>
        </w:tc>
        <w:tc>
          <w:tcPr>
            <w:tcW w:w="2979" w:type="dxa"/>
          </w:tcPr>
          <w:p w14:paraId="0B4F5E36"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7EDDF9C8"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24C46864" w14:textId="77777777" w:rsidR="003B18BB" w:rsidRPr="004E26C0" w:rsidRDefault="003B18BB" w:rsidP="003B18BB">
            <w:pPr>
              <w:rPr>
                <w:rFonts w:eastAsia="Calibri"/>
                <w:sz w:val="24"/>
                <w:szCs w:val="24"/>
              </w:rPr>
            </w:pPr>
            <w:r w:rsidRPr="004E26C0">
              <w:rPr>
                <w:rFonts w:eastAsia="Calibri"/>
                <w:sz w:val="24"/>
                <w:szCs w:val="24"/>
              </w:rPr>
              <w:t>Игра «Угадай что играет?»</w:t>
            </w:r>
          </w:p>
        </w:tc>
        <w:tc>
          <w:tcPr>
            <w:tcW w:w="1134" w:type="dxa"/>
            <w:tcBorders>
              <w:left w:val="single" w:sz="4" w:space="0" w:color="auto"/>
            </w:tcBorders>
          </w:tcPr>
          <w:p w14:paraId="1DE58C30" w14:textId="77777777" w:rsidR="003B18BB" w:rsidRDefault="003B18BB" w:rsidP="003B18BB">
            <w:pPr>
              <w:rPr>
                <w:rFonts w:eastAsia="Calibri"/>
                <w:sz w:val="24"/>
                <w:szCs w:val="24"/>
              </w:rPr>
            </w:pPr>
          </w:p>
          <w:p w14:paraId="0A3FC856" w14:textId="77777777" w:rsidR="003B18BB" w:rsidRDefault="003B18BB" w:rsidP="003B18BB">
            <w:pPr>
              <w:rPr>
                <w:rFonts w:eastAsia="Calibri"/>
                <w:sz w:val="24"/>
                <w:szCs w:val="24"/>
              </w:rPr>
            </w:pPr>
          </w:p>
          <w:p w14:paraId="4BF535E0" w14:textId="77777777" w:rsidR="003B18BB" w:rsidRPr="004E26C0" w:rsidRDefault="003B18BB" w:rsidP="003B18BB">
            <w:pPr>
              <w:rPr>
                <w:rFonts w:eastAsia="Calibri"/>
                <w:sz w:val="24"/>
                <w:szCs w:val="24"/>
              </w:rPr>
            </w:pPr>
          </w:p>
        </w:tc>
      </w:tr>
      <w:tr w:rsidR="003B18BB" w:rsidRPr="004E26C0" w14:paraId="65C15A44" w14:textId="77777777" w:rsidTr="003B18BB">
        <w:tc>
          <w:tcPr>
            <w:tcW w:w="533" w:type="dxa"/>
          </w:tcPr>
          <w:p w14:paraId="1783D43F" w14:textId="77777777" w:rsidR="003B18BB" w:rsidRPr="004E26C0" w:rsidRDefault="003B18BB" w:rsidP="003B18BB">
            <w:pPr>
              <w:numPr>
                <w:ilvl w:val="0"/>
                <w:numId w:val="72"/>
              </w:numPr>
              <w:rPr>
                <w:rFonts w:eastAsia="Calibri"/>
                <w:sz w:val="24"/>
                <w:szCs w:val="24"/>
              </w:rPr>
            </w:pPr>
          </w:p>
        </w:tc>
        <w:tc>
          <w:tcPr>
            <w:tcW w:w="2092" w:type="dxa"/>
          </w:tcPr>
          <w:p w14:paraId="37723D45" w14:textId="77777777" w:rsidR="003B18BB" w:rsidRPr="004E26C0" w:rsidRDefault="003B18BB" w:rsidP="003B18BB">
            <w:pPr>
              <w:rPr>
                <w:rFonts w:eastAsia="Calibri"/>
                <w:sz w:val="24"/>
                <w:szCs w:val="24"/>
              </w:rPr>
            </w:pPr>
            <w:r w:rsidRPr="004E26C0">
              <w:rPr>
                <w:rFonts w:eastAsia="Calibri"/>
                <w:sz w:val="24"/>
                <w:szCs w:val="24"/>
              </w:rPr>
              <w:t>Формирование умения играть на детских музыкальных инструментах по подражанию.</w:t>
            </w:r>
          </w:p>
        </w:tc>
        <w:tc>
          <w:tcPr>
            <w:tcW w:w="336" w:type="dxa"/>
          </w:tcPr>
          <w:p w14:paraId="34A54560" w14:textId="77777777" w:rsidR="003B18BB" w:rsidRPr="004E26C0" w:rsidRDefault="003B18BB" w:rsidP="003B18BB">
            <w:pPr>
              <w:rPr>
                <w:rFonts w:eastAsia="Calibri"/>
                <w:sz w:val="24"/>
                <w:szCs w:val="24"/>
              </w:rPr>
            </w:pPr>
            <w:r w:rsidRPr="004E26C0">
              <w:rPr>
                <w:sz w:val="24"/>
                <w:szCs w:val="24"/>
              </w:rPr>
              <w:t>1</w:t>
            </w:r>
          </w:p>
        </w:tc>
        <w:tc>
          <w:tcPr>
            <w:tcW w:w="2979" w:type="dxa"/>
          </w:tcPr>
          <w:p w14:paraId="43634E63"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53C315FD"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7E2F6592" w14:textId="77777777" w:rsidR="003B18BB" w:rsidRPr="004E26C0" w:rsidRDefault="003B18BB" w:rsidP="003B18BB">
            <w:pPr>
              <w:rPr>
                <w:rFonts w:eastAsia="Calibri"/>
                <w:sz w:val="24"/>
                <w:szCs w:val="24"/>
              </w:rPr>
            </w:pPr>
          </w:p>
        </w:tc>
        <w:tc>
          <w:tcPr>
            <w:tcW w:w="1134" w:type="dxa"/>
            <w:tcBorders>
              <w:left w:val="single" w:sz="4" w:space="0" w:color="auto"/>
            </w:tcBorders>
          </w:tcPr>
          <w:p w14:paraId="7B5889FF" w14:textId="77777777" w:rsidR="003B18BB" w:rsidRDefault="003B18BB" w:rsidP="003B18BB">
            <w:pPr>
              <w:rPr>
                <w:rFonts w:eastAsia="Calibri"/>
                <w:sz w:val="24"/>
                <w:szCs w:val="24"/>
              </w:rPr>
            </w:pPr>
          </w:p>
          <w:p w14:paraId="0EB2F480" w14:textId="77777777" w:rsidR="003B18BB" w:rsidRDefault="003B18BB" w:rsidP="003B18BB">
            <w:pPr>
              <w:rPr>
                <w:rFonts w:eastAsia="Calibri"/>
                <w:sz w:val="24"/>
                <w:szCs w:val="24"/>
              </w:rPr>
            </w:pPr>
          </w:p>
          <w:p w14:paraId="025A8588" w14:textId="77777777" w:rsidR="003B18BB" w:rsidRPr="004E26C0" w:rsidRDefault="003B18BB" w:rsidP="003B18BB">
            <w:pPr>
              <w:rPr>
                <w:rFonts w:eastAsia="Calibri"/>
                <w:sz w:val="24"/>
                <w:szCs w:val="24"/>
              </w:rPr>
            </w:pPr>
          </w:p>
        </w:tc>
      </w:tr>
      <w:tr w:rsidR="003B18BB" w:rsidRPr="004E26C0" w14:paraId="6A8567AB" w14:textId="77777777" w:rsidTr="003B18BB">
        <w:tc>
          <w:tcPr>
            <w:tcW w:w="533" w:type="dxa"/>
          </w:tcPr>
          <w:p w14:paraId="45B0D4D2" w14:textId="77777777" w:rsidR="003B18BB" w:rsidRPr="004E26C0" w:rsidRDefault="003B18BB" w:rsidP="003B18BB">
            <w:pPr>
              <w:numPr>
                <w:ilvl w:val="0"/>
                <w:numId w:val="72"/>
              </w:numPr>
              <w:rPr>
                <w:rFonts w:eastAsia="Calibri"/>
                <w:sz w:val="24"/>
                <w:szCs w:val="24"/>
              </w:rPr>
            </w:pPr>
          </w:p>
        </w:tc>
        <w:tc>
          <w:tcPr>
            <w:tcW w:w="2092" w:type="dxa"/>
          </w:tcPr>
          <w:p w14:paraId="2BE15F45" w14:textId="77777777" w:rsidR="003B18BB" w:rsidRPr="004E26C0" w:rsidRDefault="003B18BB" w:rsidP="003B18BB">
            <w:pPr>
              <w:rPr>
                <w:rFonts w:eastAsia="Calibri"/>
                <w:sz w:val="24"/>
                <w:szCs w:val="24"/>
              </w:rPr>
            </w:pPr>
            <w:r w:rsidRPr="004E26C0">
              <w:rPr>
                <w:rFonts w:eastAsia="Calibri"/>
                <w:sz w:val="24"/>
                <w:szCs w:val="24"/>
              </w:rPr>
              <w:t>Формирование умения играть на детских музыкальных инструментах по подражанию.</w:t>
            </w:r>
          </w:p>
        </w:tc>
        <w:tc>
          <w:tcPr>
            <w:tcW w:w="336" w:type="dxa"/>
          </w:tcPr>
          <w:p w14:paraId="0010B1E3" w14:textId="77777777" w:rsidR="003B18BB" w:rsidRPr="004E26C0" w:rsidRDefault="003B18BB" w:rsidP="003B18BB">
            <w:pPr>
              <w:rPr>
                <w:rFonts w:eastAsia="Calibri"/>
                <w:sz w:val="24"/>
                <w:szCs w:val="24"/>
              </w:rPr>
            </w:pPr>
            <w:r w:rsidRPr="004E26C0">
              <w:rPr>
                <w:sz w:val="24"/>
                <w:szCs w:val="24"/>
              </w:rPr>
              <w:t>1</w:t>
            </w:r>
          </w:p>
        </w:tc>
        <w:tc>
          <w:tcPr>
            <w:tcW w:w="2979" w:type="dxa"/>
          </w:tcPr>
          <w:p w14:paraId="1B850073"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звук, реагировать на звук.</w:t>
            </w:r>
          </w:p>
        </w:tc>
        <w:tc>
          <w:tcPr>
            <w:tcW w:w="2673" w:type="dxa"/>
            <w:gridSpan w:val="2"/>
            <w:tcBorders>
              <w:right w:val="single" w:sz="4" w:space="0" w:color="auto"/>
            </w:tcBorders>
          </w:tcPr>
          <w:p w14:paraId="586EEAFB" w14:textId="77777777" w:rsidR="003B18BB" w:rsidRPr="004E26C0" w:rsidRDefault="003B18BB" w:rsidP="003B18BB">
            <w:pPr>
              <w:rPr>
                <w:rFonts w:eastAsia="Calibri"/>
                <w:sz w:val="24"/>
                <w:szCs w:val="24"/>
              </w:rPr>
            </w:pPr>
            <w:r w:rsidRPr="004E26C0">
              <w:rPr>
                <w:rFonts w:eastAsia="Calibri"/>
                <w:sz w:val="24"/>
                <w:szCs w:val="24"/>
              </w:rPr>
              <w:t>Работа с детскими музыкальными инструментами.</w:t>
            </w:r>
          </w:p>
          <w:p w14:paraId="3239974B" w14:textId="77777777" w:rsidR="003B18BB" w:rsidRPr="004E26C0" w:rsidRDefault="003B18BB" w:rsidP="003B18BB">
            <w:pPr>
              <w:rPr>
                <w:rFonts w:eastAsia="Calibri"/>
                <w:sz w:val="24"/>
                <w:szCs w:val="24"/>
              </w:rPr>
            </w:pPr>
            <w:r w:rsidRPr="004E26C0">
              <w:rPr>
                <w:rFonts w:eastAsia="Calibri"/>
                <w:sz w:val="24"/>
                <w:szCs w:val="24"/>
              </w:rPr>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инструкции.  </w:t>
            </w:r>
          </w:p>
        </w:tc>
        <w:tc>
          <w:tcPr>
            <w:tcW w:w="1134" w:type="dxa"/>
            <w:tcBorders>
              <w:left w:val="single" w:sz="4" w:space="0" w:color="auto"/>
            </w:tcBorders>
          </w:tcPr>
          <w:p w14:paraId="666DF89A" w14:textId="77777777" w:rsidR="003B18BB" w:rsidRDefault="003B18BB" w:rsidP="003B18BB">
            <w:pPr>
              <w:rPr>
                <w:rFonts w:eastAsia="Calibri"/>
                <w:sz w:val="24"/>
                <w:szCs w:val="24"/>
              </w:rPr>
            </w:pPr>
          </w:p>
          <w:p w14:paraId="23E71C6A" w14:textId="77777777" w:rsidR="003B18BB" w:rsidRDefault="003B18BB" w:rsidP="003B18BB">
            <w:pPr>
              <w:rPr>
                <w:rFonts w:eastAsia="Calibri"/>
                <w:sz w:val="24"/>
                <w:szCs w:val="24"/>
              </w:rPr>
            </w:pPr>
          </w:p>
          <w:p w14:paraId="7439DAA2" w14:textId="77777777" w:rsidR="003B18BB" w:rsidRPr="004E26C0" w:rsidRDefault="003B18BB" w:rsidP="003B18BB">
            <w:pPr>
              <w:rPr>
                <w:rFonts w:eastAsia="Calibri"/>
                <w:sz w:val="24"/>
                <w:szCs w:val="24"/>
              </w:rPr>
            </w:pPr>
          </w:p>
        </w:tc>
      </w:tr>
      <w:tr w:rsidR="003B18BB" w:rsidRPr="004E26C0" w14:paraId="110343BA" w14:textId="77777777" w:rsidTr="003B18BB">
        <w:tc>
          <w:tcPr>
            <w:tcW w:w="8613" w:type="dxa"/>
            <w:gridSpan w:val="6"/>
            <w:tcBorders>
              <w:right w:val="single" w:sz="4" w:space="0" w:color="auto"/>
            </w:tcBorders>
          </w:tcPr>
          <w:p w14:paraId="1AE6FDD7" w14:textId="77777777" w:rsidR="003B18BB" w:rsidRPr="004E26C0" w:rsidRDefault="003B18BB" w:rsidP="003B18BB">
            <w:pPr>
              <w:ind w:left="360"/>
              <w:jc w:val="center"/>
              <w:rPr>
                <w:rFonts w:eastAsia="Calibri"/>
                <w:sz w:val="24"/>
                <w:szCs w:val="24"/>
              </w:rPr>
            </w:pPr>
            <w:r w:rsidRPr="004E26C0">
              <w:rPr>
                <w:rFonts w:eastAsia="Calibri"/>
                <w:sz w:val="24"/>
                <w:szCs w:val="24"/>
              </w:rPr>
              <w:t xml:space="preserve">Кинетестическое восприятие </w:t>
            </w:r>
          </w:p>
        </w:tc>
        <w:tc>
          <w:tcPr>
            <w:tcW w:w="1134" w:type="dxa"/>
            <w:tcBorders>
              <w:left w:val="single" w:sz="4" w:space="0" w:color="auto"/>
            </w:tcBorders>
          </w:tcPr>
          <w:p w14:paraId="2AA4D81B" w14:textId="77777777" w:rsidR="003B18BB" w:rsidRPr="004E26C0" w:rsidRDefault="003B18BB" w:rsidP="003B18BB">
            <w:pPr>
              <w:jc w:val="center"/>
              <w:rPr>
                <w:rFonts w:eastAsia="Calibri"/>
                <w:sz w:val="24"/>
                <w:szCs w:val="24"/>
              </w:rPr>
            </w:pPr>
          </w:p>
        </w:tc>
      </w:tr>
      <w:tr w:rsidR="003B18BB" w:rsidRPr="004E26C0" w14:paraId="0C5680DC" w14:textId="77777777" w:rsidTr="003B18BB">
        <w:tc>
          <w:tcPr>
            <w:tcW w:w="533" w:type="dxa"/>
          </w:tcPr>
          <w:p w14:paraId="4549E7B9" w14:textId="77777777" w:rsidR="003B18BB" w:rsidRPr="004E26C0" w:rsidRDefault="003B18BB" w:rsidP="003B18BB">
            <w:pPr>
              <w:numPr>
                <w:ilvl w:val="0"/>
                <w:numId w:val="72"/>
              </w:numPr>
              <w:rPr>
                <w:rFonts w:eastAsia="Calibri"/>
                <w:sz w:val="24"/>
                <w:szCs w:val="24"/>
              </w:rPr>
            </w:pPr>
          </w:p>
        </w:tc>
        <w:tc>
          <w:tcPr>
            <w:tcW w:w="2092" w:type="dxa"/>
          </w:tcPr>
          <w:p w14:paraId="3F4B840A"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эмоционально-двигательной реакции на прикосновения человека.  </w:t>
            </w:r>
          </w:p>
        </w:tc>
        <w:tc>
          <w:tcPr>
            <w:tcW w:w="336" w:type="dxa"/>
          </w:tcPr>
          <w:p w14:paraId="4F1559AF" w14:textId="77777777" w:rsidR="003B18BB" w:rsidRPr="004E26C0" w:rsidRDefault="003B18BB" w:rsidP="003B18BB">
            <w:pPr>
              <w:rPr>
                <w:rFonts w:eastAsia="Calibri"/>
                <w:sz w:val="24"/>
                <w:szCs w:val="24"/>
              </w:rPr>
            </w:pPr>
            <w:r w:rsidRPr="004E26C0">
              <w:rPr>
                <w:sz w:val="24"/>
                <w:szCs w:val="24"/>
              </w:rPr>
              <w:t>1</w:t>
            </w:r>
          </w:p>
        </w:tc>
        <w:tc>
          <w:tcPr>
            <w:tcW w:w="2979" w:type="dxa"/>
          </w:tcPr>
          <w:p w14:paraId="011E778E" w14:textId="77777777" w:rsidR="003B18BB" w:rsidRPr="004E26C0" w:rsidRDefault="003B18BB" w:rsidP="003B18BB">
            <w:pPr>
              <w:rPr>
                <w:rFonts w:eastAsia="Calibri"/>
                <w:sz w:val="24"/>
                <w:szCs w:val="24"/>
              </w:rPr>
            </w:pPr>
            <w:r w:rsidRPr="004E26C0">
              <w:rPr>
                <w:rFonts w:eastAsia="Calibri"/>
                <w:sz w:val="24"/>
                <w:szCs w:val="24"/>
              </w:rPr>
              <w:t>Работа на установление эмоционально-двигательного контакта</w:t>
            </w:r>
          </w:p>
        </w:tc>
        <w:tc>
          <w:tcPr>
            <w:tcW w:w="2673" w:type="dxa"/>
            <w:gridSpan w:val="2"/>
            <w:tcBorders>
              <w:right w:val="single" w:sz="4" w:space="0" w:color="auto"/>
            </w:tcBorders>
          </w:tcPr>
          <w:p w14:paraId="08DD220F" w14:textId="77777777" w:rsidR="003B18BB" w:rsidRPr="004E26C0" w:rsidRDefault="003B18BB" w:rsidP="003B18BB">
            <w:pPr>
              <w:rPr>
                <w:rFonts w:eastAsia="Calibri"/>
                <w:sz w:val="24"/>
                <w:szCs w:val="24"/>
              </w:rPr>
            </w:pPr>
            <w:r w:rsidRPr="004E26C0">
              <w:rPr>
                <w:rFonts w:eastAsia="Calibri"/>
                <w:sz w:val="24"/>
                <w:szCs w:val="24"/>
              </w:rPr>
              <w:t xml:space="preserve">Двигательные упражнения </w:t>
            </w:r>
          </w:p>
          <w:p w14:paraId="26705804" w14:textId="77777777" w:rsidR="003B18BB" w:rsidRPr="004E26C0" w:rsidRDefault="003B18BB" w:rsidP="003B18BB">
            <w:pPr>
              <w:rPr>
                <w:rFonts w:eastAsia="Calibri"/>
                <w:sz w:val="24"/>
                <w:szCs w:val="24"/>
              </w:rPr>
            </w:pPr>
            <w:r w:rsidRPr="004E26C0">
              <w:rPr>
                <w:rFonts w:eastAsia="Calibri"/>
                <w:sz w:val="24"/>
                <w:szCs w:val="24"/>
              </w:rPr>
              <w:t>Игра «Обнимашки –танцевашки»</w:t>
            </w:r>
          </w:p>
          <w:p w14:paraId="3EED6A22" w14:textId="77777777" w:rsidR="003B18BB" w:rsidRPr="004E26C0" w:rsidRDefault="003B18BB" w:rsidP="003B18BB">
            <w:pPr>
              <w:rPr>
                <w:rFonts w:eastAsia="Calibri"/>
                <w:sz w:val="24"/>
                <w:szCs w:val="24"/>
              </w:rPr>
            </w:pPr>
            <w:r w:rsidRPr="004E26C0">
              <w:rPr>
                <w:rFonts w:eastAsia="Calibri"/>
                <w:sz w:val="24"/>
                <w:szCs w:val="24"/>
              </w:rPr>
              <w:t xml:space="preserve">Стимулирующие упражнения и массаж для отдельных частей тела, выполнение по показу педагога </w:t>
            </w:r>
            <w:r w:rsidRPr="004E26C0">
              <w:rPr>
                <w:rFonts w:eastAsia="Calibri"/>
                <w:sz w:val="24"/>
                <w:szCs w:val="24"/>
              </w:rPr>
              <w:lastRenderedPageBreak/>
              <w:t xml:space="preserve">простых упражнений, на  тренировку в управлении определенной  частью тела, в разном положении по показу и инструкции.  </w:t>
            </w:r>
          </w:p>
        </w:tc>
        <w:tc>
          <w:tcPr>
            <w:tcW w:w="1134" w:type="dxa"/>
            <w:tcBorders>
              <w:left w:val="single" w:sz="4" w:space="0" w:color="auto"/>
            </w:tcBorders>
          </w:tcPr>
          <w:p w14:paraId="350D5FEC" w14:textId="77777777" w:rsidR="003B18BB" w:rsidRDefault="003B18BB" w:rsidP="003B18BB">
            <w:pPr>
              <w:rPr>
                <w:rFonts w:eastAsia="Calibri"/>
                <w:sz w:val="24"/>
                <w:szCs w:val="24"/>
              </w:rPr>
            </w:pPr>
          </w:p>
          <w:p w14:paraId="5D25C07E" w14:textId="77777777" w:rsidR="003B18BB" w:rsidRPr="004E26C0" w:rsidRDefault="003B18BB" w:rsidP="003B18BB">
            <w:pPr>
              <w:rPr>
                <w:rFonts w:eastAsia="Calibri"/>
                <w:sz w:val="24"/>
                <w:szCs w:val="24"/>
              </w:rPr>
            </w:pPr>
          </w:p>
        </w:tc>
      </w:tr>
      <w:tr w:rsidR="003B18BB" w:rsidRPr="004E26C0" w14:paraId="498A2A0C" w14:textId="77777777" w:rsidTr="003B18BB">
        <w:tc>
          <w:tcPr>
            <w:tcW w:w="533" w:type="dxa"/>
          </w:tcPr>
          <w:p w14:paraId="6D9A3EA7" w14:textId="77777777" w:rsidR="003B18BB" w:rsidRPr="004E26C0" w:rsidRDefault="003B18BB" w:rsidP="003B18BB">
            <w:pPr>
              <w:numPr>
                <w:ilvl w:val="0"/>
                <w:numId w:val="72"/>
              </w:numPr>
              <w:rPr>
                <w:rFonts w:eastAsia="Calibri"/>
                <w:sz w:val="24"/>
                <w:szCs w:val="24"/>
              </w:rPr>
            </w:pPr>
          </w:p>
        </w:tc>
        <w:tc>
          <w:tcPr>
            <w:tcW w:w="2092" w:type="dxa"/>
          </w:tcPr>
          <w:p w14:paraId="5162787D"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эмоционально-двигательной реакции на прикосновения человека.  </w:t>
            </w:r>
          </w:p>
          <w:p w14:paraId="49B53BEF" w14:textId="77777777" w:rsidR="003B18BB" w:rsidRPr="004E26C0" w:rsidRDefault="003B18BB" w:rsidP="003B18BB">
            <w:pPr>
              <w:rPr>
                <w:rFonts w:eastAsia="Calibri"/>
                <w:sz w:val="24"/>
                <w:szCs w:val="24"/>
              </w:rPr>
            </w:pPr>
          </w:p>
        </w:tc>
        <w:tc>
          <w:tcPr>
            <w:tcW w:w="336" w:type="dxa"/>
          </w:tcPr>
          <w:p w14:paraId="48C92893" w14:textId="77777777" w:rsidR="003B18BB" w:rsidRPr="004E26C0" w:rsidRDefault="003B18BB" w:rsidP="003B18BB">
            <w:pPr>
              <w:rPr>
                <w:rFonts w:eastAsia="Calibri"/>
                <w:sz w:val="24"/>
                <w:szCs w:val="24"/>
              </w:rPr>
            </w:pPr>
            <w:r w:rsidRPr="004E26C0">
              <w:rPr>
                <w:sz w:val="24"/>
                <w:szCs w:val="24"/>
              </w:rPr>
              <w:t>1</w:t>
            </w:r>
          </w:p>
        </w:tc>
        <w:tc>
          <w:tcPr>
            <w:tcW w:w="2979" w:type="dxa"/>
          </w:tcPr>
          <w:p w14:paraId="682666B1" w14:textId="77777777" w:rsidR="003B18BB" w:rsidRPr="004E26C0" w:rsidRDefault="003B18BB" w:rsidP="003B18BB">
            <w:pPr>
              <w:rPr>
                <w:rFonts w:eastAsia="Calibri"/>
                <w:sz w:val="24"/>
                <w:szCs w:val="24"/>
              </w:rPr>
            </w:pPr>
            <w:r w:rsidRPr="004E26C0">
              <w:rPr>
                <w:rFonts w:eastAsia="Calibri"/>
                <w:sz w:val="24"/>
                <w:szCs w:val="24"/>
              </w:rPr>
              <w:t>Работа на установление эмоционально-двигательного контакта</w:t>
            </w:r>
          </w:p>
        </w:tc>
        <w:tc>
          <w:tcPr>
            <w:tcW w:w="2673" w:type="dxa"/>
            <w:gridSpan w:val="2"/>
            <w:tcBorders>
              <w:right w:val="single" w:sz="4" w:space="0" w:color="auto"/>
            </w:tcBorders>
          </w:tcPr>
          <w:p w14:paraId="243E8598" w14:textId="77777777" w:rsidR="003B18BB" w:rsidRPr="004E26C0" w:rsidRDefault="003B18BB" w:rsidP="003B18BB">
            <w:pPr>
              <w:rPr>
                <w:rFonts w:eastAsia="Calibri"/>
                <w:sz w:val="24"/>
                <w:szCs w:val="24"/>
              </w:rPr>
            </w:pPr>
            <w:r w:rsidRPr="004E26C0">
              <w:rPr>
                <w:rFonts w:eastAsia="Calibri"/>
                <w:sz w:val="24"/>
                <w:szCs w:val="24"/>
              </w:rPr>
              <w:t xml:space="preserve">Двигательные упражнения </w:t>
            </w:r>
          </w:p>
          <w:p w14:paraId="0D97E446" w14:textId="77777777" w:rsidR="003B18BB" w:rsidRPr="004E26C0" w:rsidRDefault="003B18BB" w:rsidP="003B18BB">
            <w:pPr>
              <w:rPr>
                <w:rFonts w:eastAsia="Calibri"/>
                <w:sz w:val="24"/>
                <w:szCs w:val="24"/>
              </w:rPr>
            </w:pPr>
            <w:r w:rsidRPr="004E26C0">
              <w:rPr>
                <w:rFonts w:eastAsia="Calibri"/>
                <w:sz w:val="24"/>
                <w:szCs w:val="24"/>
              </w:rPr>
              <w:t>Игра «Обнимашки –танцевашки»</w:t>
            </w:r>
          </w:p>
          <w:p w14:paraId="171D12EB" w14:textId="77777777" w:rsidR="003B18BB" w:rsidRPr="004E26C0" w:rsidRDefault="003B18BB" w:rsidP="003B18BB">
            <w:pPr>
              <w:rPr>
                <w:rFonts w:eastAsia="Calibri"/>
                <w:sz w:val="24"/>
                <w:szCs w:val="24"/>
              </w:rPr>
            </w:pPr>
            <w:r w:rsidRPr="004E26C0">
              <w:rPr>
                <w:rFonts w:eastAsia="Calibri"/>
                <w:sz w:val="24"/>
                <w:szCs w:val="24"/>
              </w:rPr>
              <w:t xml:space="preserve">Целенаправленность выполнения действий и движений по инструкции педагога </w:t>
            </w:r>
          </w:p>
        </w:tc>
        <w:tc>
          <w:tcPr>
            <w:tcW w:w="1134" w:type="dxa"/>
            <w:tcBorders>
              <w:left w:val="single" w:sz="4" w:space="0" w:color="auto"/>
            </w:tcBorders>
          </w:tcPr>
          <w:p w14:paraId="516B91C5" w14:textId="77777777" w:rsidR="003B18BB" w:rsidRDefault="003B18BB" w:rsidP="003B18BB">
            <w:pPr>
              <w:rPr>
                <w:rFonts w:eastAsia="Calibri"/>
                <w:sz w:val="24"/>
                <w:szCs w:val="24"/>
              </w:rPr>
            </w:pPr>
          </w:p>
          <w:p w14:paraId="26C40896" w14:textId="77777777" w:rsidR="003B18BB" w:rsidRPr="004E26C0" w:rsidRDefault="003B18BB" w:rsidP="003B18BB">
            <w:pPr>
              <w:rPr>
                <w:rFonts w:eastAsia="Calibri"/>
                <w:sz w:val="24"/>
                <w:szCs w:val="24"/>
              </w:rPr>
            </w:pPr>
          </w:p>
        </w:tc>
      </w:tr>
      <w:tr w:rsidR="003B18BB" w:rsidRPr="004E26C0" w14:paraId="41585E2E" w14:textId="77777777" w:rsidTr="003B18BB">
        <w:tc>
          <w:tcPr>
            <w:tcW w:w="533" w:type="dxa"/>
          </w:tcPr>
          <w:p w14:paraId="547BFA1B" w14:textId="77777777" w:rsidR="003B18BB" w:rsidRPr="004E26C0" w:rsidRDefault="003B18BB" w:rsidP="003B18BB">
            <w:pPr>
              <w:numPr>
                <w:ilvl w:val="0"/>
                <w:numId w:val="72"/>
              </w:numPr>
              <w:rPr>
                <w:rFonts w:eastAsia="Calibri"/>
                <w:sz w:val="24"/>
                <w:szCs w:val="24"/>
              </w:rPr>
            </w:pPr>
          </w:p>
        </w:tc>
        <w:tc>
          <w:tcPr>
            <w:tcW w:w="2092" w:type="dxa"/>
          </w:tcPr>
          <w:p w14:paraId="3336BF4B"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реакции на соприкосновение с различными материалами.  </w:t>
            </w:r>
          </w:p>
        </w:tc>
        <w:tc>
          <w:tcPr>
            <w:tcW w:w="336" w:type="dxa"/>
          </w:tcPr>
          <w:p w14:paraId="56555FC9" w14:textId="77777777" w:rsidR="003B18BB" w:rsidRPr="004E26C0" w:rsidRDefault="003B18BB" w:rsidP="003B18BB">
            <w:pPr>
              <w:rPr>
                <w:rFonts w:eastAsia="Calibri"/>
                <w:sz w:val="24"/>
                <w:szCs w:val="24"/>
              </w:rPr>
            </w:pPr>
            <w:r w:rsidRPr="004E26C0">
              <w:rPr>
                <w:sz w:val="24"/>
                <w:szCs w:val="24"/>
              </w:rPr>
              <w:t>1</w:t>
            </w:r>
          </w:p>
        </w:tc>
        <w:tc>
          <w:tcPr>
            <w:tcW w:w="2979" w:type="dxa"/>
          </w:tcPr>
          <w:p w14:paraId="24487D0F"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работать с различными материалами</w:t>
            </w:r>
          </w:p>
        </w:tc>
        <w:tc>
          <w:tcPr>
            <w:tcW w:w="2673" w:type="dxa"/>
            <w:gridSpan w:val="2"/>
            <w:tcBorders>
              <w:right w:val="single" w:sz="4" w:space="0" w:color="auto"/>
            </w:tcBorders>
          </w:tcPr>
          <w:p w14:paraId="0BF27687" w14:textId="77777777" w:rsidR="003B18BB" w:rsidRPr="004E26C0" w:rsidRDefault="003B18BB" w:rsidP="003B18BB">
            <w:pPr>
              <w:rPr>
                <w:rFonts w:eastAsia="Calibri"/>
                <w:sz w:val="24"/>
                <w:szCs w:val="24"/>
              </w:rPr>
            </w:pPr>
            <w:r w:rsidRPr="004E26C0">
              <w:rPr>
                <w:rFonts w:eastAsia="Calibri"/>
                <w:sz w:val="24"/>
                <w:szCs w:val="24"/>
              </w:rPr>
              <w:t xml:space="preserve">Пескотерапия </w:t>
            </w:r>
          </w:p>
          <w:p w14:paraId="6FB9D6DB" w14:textId="77777777" w:rsidR="003B18BB" w:rsidRPr="004E26C0" w:rsidRDefault="003B18BB" w:rsidP="003B18BB">
            <w:pPr>
              <w:rPr>
                <w:rFonts w:eastAsia="Calibri"/>
                <w:sz w:val="24"/>
                <w:szCs w:val="24"/>
              </w:rPr>
            </w:pPr>
            <w:r w:rsidRPr="004E26C0">
              <w:rPr>
                <w:rFonts w:eastAsia="Calibri"/>
                <w:sz w:val="24"/>
                <w:szCs w:val="24"/>
              </w:rPr>
              <w:t>Развитие и координация движений кисти рук и пальцев.</w:t>
            </w:r>
          </w:p>
        </w:tc>
        <w:tc>
          <w:tcPr>
            <w:tcW w:w="1134" w:type="dxa"/>
            <w:tcBorders>
              <w:left w:val="single" w:sz="4" w:space="0" w:color="auto"/>
            </w:tcBorders>
          </w:tcPr>
          <w:p w14:paraId="47748A24" w14:textId="77777777" w:rsidR="003B18BB" w:rsidRDefault="003B18BB" w:rsidP="003B18BB">
            <w:pPr>
              <w:rPr>
                <w:rFonts w:eastAsia="Calibri"/>
                <w:sz w:val="24"/>
                <w:szCs w:val="24"/>
              </w:rPr>
            </w:pPr>
          </w:p>
          <w:p w14:paraId="5CE46736" w14:textId="77777777" w:rsidR="003B18BB" w:rsidRPr="004E26C0" w:rsidRDefault="003B18BB" w:rsidP="003B18BB">
            <w:pPr>
              <w:rPr>
                <w:rFonts w:eastAsia="Calibri"/>
                <w:sz w:val="24"/>
                <w:szCs w:val="24"/>
              </w:rPr>
            </w:pPr>
          </w:p>
        </w:tc>
      </w:tr>
      <w:tr w:rsidR="003B18BB" w:rsidRPr="004E26C0" w14:paraId="14A5475C" w14:textId="77777777" w:rsidTr="003B18BB">
        <w:tc>
          <w:tcPr>
            <w:tcW w:w="533" w:type="dxa"/>
          </w:tcPr>
          <w:p w14:paraId="7621E333" w14:textId="77777777" w:rsidR="003B18BB" w:rsidRPr="004E26C0" w:rsidRDefault="003B18BB" w:rsidP="003B18BB">
            <w:pPr>
              <w:numPr>
                <w:ilvl w:val="0"/>
                <w:numId w:val="72"/>
              </w:numPr>
              <w:rPr>
                <w:rFonts w:eastAsia="Calibri"/>
                <w:sz w:val="24"/>
                <w:szCs w:val="24"/>
              </w:rPr>
            </w:pPr>
          </w:p>
        </w:tc>
        <w:tc>
          <w:tcPr>
            <w:tcW w:w="2092" w:type="dxa"/>
          </w:tcPr>
          <w:p w14:paraId="0D16093A"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реакции на соприкосновение с различными материалами.  </w:t>
            </w:r>
          </w:p>
        </w:tc>
        <w:tc>
          <w:tcPr>
            <w:tcW w:w="336" w:type="dxa"/>
          </w:tcPr>
          <w:p w14:paraId="216CA68D" w14:textId="77777777" w:rsidR="003B18BB" w:rsidRPr="004E26C0" w:rsidRDefault="003B18BB" w:rsidP="003B18BB">
            <w:pPr>
              <w:rPr>
                <w:rFonts w:eastAsia="Calibri"/>
                <w:sz w:val="24"/>
                <w:szCs w:val="24"/>
              </w:rPr>
            </w:pPr>
            <w:r w:rsidRPr="004E26C0">
              <w:rPr>
                <w:sz w:val="24"/>
                <w:szCs w:val="24"/>
              </w:rPr>
              <w:t>1</w:t>
            </w:r>
          </w:p>
        </w:tc>
        <w:tc>
          <w:tcPr>
            <w:tcW w:w="2979" w:type="dxa"/>
          </w:tcPr>
          <w:p w14:paraId="603E36B4"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работать с различными материалами</w:t>
            </w:r>
          </w:p>
        </w:tc>
        <w:tc>
          <w:tcPr>
            <w:tcW w:w="2673" w:type="dxa"/>
            <w:gridSpan w:val="2"/>
            <w:tcBorders>
              <w:right w:val="single" w:sz="4" w:space="0" w:color="auto"/>
            </w:tcBorders>
          </w:tcPr>
          <w:p w14:paraId="4DC57C2B"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tc>
        <w:tc>
          <w:tcPr>
            <w:tcW w:w="1134" w:type="dxa"/>
            <w:tcBorders>
              <w:left w:val="single" w:sz="4" w:space="0" w:color="auto"/>
            </w:tcBorders>
          </w:tcPr>
          <w:p w14:paraId="2C39633A" w14:textId="77777777" w:rsidR="003B18BB" w:rsidRDefault="003B18BB" w:rsidP="003B18BB">
            <w:pPr>
              <w:rPr>
                <w:rFonts w:eastAsia="Calibri"/>
                <w:sz w:val="24"/>
                <w:szCs w:val="24"/>
              </w:rPr>
            </w:pPr>
          </w:p>
          <w:p w14:paraId="30A0673C" w14:textId="77777777" w:rsidR="003B18BB" w:rsidRPr="004E26C0" w:rsidRDefault="003B18BB" w:rsidP="003B18BB">
            <w:pPr>
              <w:rPr>
                <w:rFonts w:eastAsia="Calibri"/>
                <w:sz w:val="24"/>
                <w:szCs w:val="24"/>
              </w:rPr>
            </w:pPr>
          </w:p>
        </w:tc>
      </w:tr>
      <w:tr w:rsidR="003B18BB" w:rsidRPr="004E26C0" w14:paraId="6E1CFFD1" w14:textId="77777777" w:rsidTr="003B18BB">
        <w:tc>
          <w:tcPr>
            <w:tcW w:w="533" w:type="dxa"/>
          </w:tcPr>
          <w:p w14:paraId="23AF50BE" w14:textId="77777777" w:rsidR="003B18BB" w:rsidRPr="004E26C0" w:rsidRDefault="003B18BB" w:rsidP="003B18BB">
            <w:pPr>
              <w:numPr>
                <w:ilvl w:val="0"/>
                <w:numId w:val="72"/>
              </w:numPr>
              <w:rPr>
                <w:rFonts w:eastAsia="Calibri"/>
                <w:sz w:val="24"/>
                <w:szCs w:val="24"/>
              </w:rPr>
            </w:pPr>
          </w:p>
        </w:tc>
        <w:tc>
          <w:tcPr>
            <w:tcW w:w="2092" w:type="dxa"/>
          </w:tcPr>
          <w:p w14:paraId="17B944F8" w14:textId="77777777" w:rsidR="003B18BB" w:rsidRPr="004E26C0" w:rsidRDefault="003B18BB" w:rsidP="003B18BB">
            <w:pPr>
              <w:rPr>
                <w:rFonts w:eastAsia="Calibri"/>
                <w:sz w:val="24"/>
                <w:szCs w:val="24"/>
              </w:rPr>
            </w:pPr>
            <w:r w:rsidRPr="004E26C0">
              <w:rPr>
                <w:rFonts w:eastAsia="Calibri"/>
                <w:sz w:val="24"/>
                <w:szCs w:val="24"/>
              </w:rPr>
              <w:t>Формирование адекватной реакции на изменение положения тела.</w:t>
            </w:r>
          </w:p>
        </w:tc>
        <w:tc>
          <w:tcPr>
            <w:tcW w:w="336" w:type="dxa"/>
          </w:tcPr>
          <w:p w14:paraId="39979D8F" w14:textId="77777777" w:rsidR="003B18BB" w:rsidRPr="004E26C0" w:rsidRDefault="003B18BB" w:rsidP="003B18BB">
            <w:pPr>
              <w:rPr>
                <w:rFonts w:eastAsia="Calibri"/>
                <w:sz w:val="24"/>
                <w:szCs w:val="24"/>
              </w:rPr>
            </w:pPr>
            <w:r w:rsidRPr="004E26C0">
              <w:rPr>
                <w:sz w:val="24"/>
                <w:szCs w:val="24"/>
              </w:rPr>
              <w:t>1</w:t>
            </w:r>
          </w:p>
        </w:tc>
        <w:tc>
          <w:tcPr>
            <w:tcW w:w="2979" w:type="dxa"/>
          </w:tcPr>
          <w:p w14:paraId="08844B06"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менять положение тела, по просьбе взрослого </w:t>
            </w:r>
          </w:p>
        </w:tc>
        <w:tc>
          <w:tcPr>
            <w:tcW w:w="2673" w:type="dxa"/>
            <w:gridSpan w:val="2"/>
            <w:tcBorders>
              <w:right w:val="single" w:sz="4" w:space="0" w:color="auto"/>
            </w:tcBorders>
          </w:tcPr>
          <w:p w14:paraId="563ED103" w14:textId="77777777" w:rsidR="003B18BB" w:rsidRPr="004E26C0" w:rsidRDefault="003B18BB" w:rsidP="003B18BB">
            <w:pPr>
              <w:rPr>
                <w:rFonts w:eastAsia="Calibri"/>
                <w:sz w:val="24"/>
                <w:szCs w:val="24"/>
              </w:rPr>
            </w:pPr>
            <w:r w:rsidRPr="004E26C0">
              <w:rPr>
                <w:rFonts w:eastAsia="Calibri"/>
                <w:sz w:val="24"/>
                <w:szCs w:val="24"/>
              </w:rPr>
              <w:t xml:space="preserve">Упражнения на развитие общей моторики </w:t>
            </w:r>
          </w:p>
          <w:p w14:paraId="42E543E5" w14:textId="77777777" w:rsidR="003B18BB" w:rsidRPr="004E26C0" w:rsidRDefault="003B18BB" w:rsidP="003B18BB">
            <w:pPr>
              <w:rPr>
                <w:rFonts w:eastAsia="Calibri"/>
                <w:sz w:val="24"/>
                <w:szCs w:val="24"/>
              </w:rPr>
            </w:pPr>
            <w:r w:rsidRPr="004E26C0">
              <w:rPr>
                <w:rFonts w:eastAsia="Calibri"/>
                <w:sz w:val="24"/>
                <w:szCs w:val="24"/>
              </w:rPr>
              <w:t>«Пружинки»</w:t>
            </w:r>
          </w:p>
        </w:tc>
        <w:tc>
          <w:tcPr>
            <w:tcW w:w="1134" w:type="dxa"/>
            <w:tcBorders>
              <w:left w:val="single" w:sz="4" w:space="0" w:color="auto"/>
            </w:tcBorders>
          </w:tcPr>
          <w:p w14:paraId="706A7FEE" w14:textId="77777777" w:rsidR="003B18BB" w:rsidRDefault="003B18BB" w:rsidP="003B18BB">
            <w:pPr>
              <w:rPr>
                <w:rFonts w:eastAsia="Calibri"/>
                <w:sz w:val="24"/>
                <w:szCs w:val="24"/>
              </w:rPr>
            </w:pPr>
          </w:p>
          <w:p w14:paraId="40BAC233" w14:textId="77777777" w:rsidR="003B18BB" w:rsidRDefault="003B18BB" w:rsidP="003B18BB">
            <w:pPr>
              <w:rPr>
                <w:rFonts w:eastAsia="Calibri"/>
                <w:sz w:val="24"/>
                <w:szCs w:val="24"/>
              </w:rPr>
            </w:pPr>
          </w:p>
          <w:p w14:paraId="57B8F85E" w14:textId="77777777" w:rsidR="003B18BB" w:rsidRPr="004E26C0" w:rsidRDefault="003B18BB" w:rsidP="003B18BB">
            <w:pPr>
              <w:rPr>
                <w:rFonts w:eastAsia="Calibri"/>
                <w:sz w:val="24"/>
                <w:szCs w:val="24"/>
              </w:rPr>
            </w:pPr>
          </w:p>
        </w:tc>
      </w:tr>
      <w:tr w:rsidR="003B18BB" w:rsidRPr="004E26C0" w14:paraId="3CD4B62E" w14:textId="77777777" w:rsidTr="003B18BB">
        <w:tc>
          <w:tcPr>
            <w:tcW w:w="533" w:type="dxa"/>
          </w:tcPr>
          <w:p w14:paraId="698EF4AD" w14:textId="77777777" w:rsidR="003B18BB" w:rsidRPr="004E26C0" w:rsidRDefault="003B18BB" w:rsidP="003B18BB">
            <w:pPr>
              <w:numPr>
                <w:ilvl w:val="0"/>
                <w:numId w:val="72"/>
              </w:numPr>
              <w:rPr>
                <w:rFonts w:eastAsia="Calibri"/>
                <w:sz w:val="24"/>
                <w:szCs w:val="24"/>
              </w:rPr>
            </w:pPr>
          </w:p>
        </w:tc>
        <w:tc>
          <w:tcPr>
            <w:tcW w:w="2092" w:type="dxa"/>
          </w:tcPr>
          <w:p w14:paraId="2C4D8583" w14:textId="77777777" w:rsidR="003B18BB" w:rsidRPr="004E26C0" w:rsidRDefault="003B18BB" w:rsidP="003B18BB">
            <w:pPr>
              <w:rPr>
                <w:rFonts w:eastAsia="Calibri"/>
                <w:sz w:val="24"/>
                <w:szCs w:val="24"/>
              </w:rPr>
            </w:pPr>
            <w:r w:rsidRPr="004E26C0">
              <w:rPr>
                <w:rFonts w:eastAsia="Calibri"/>
                <w:sz w:val="24"/>
                <w:szCs w:val="24"/>
              </w:rPr>
              <w:t>Формирование адекватной реакции на изменение положения тела.</w:t>
            </w:r>
          </w:p>
        </w:tc>
        <w:tc>
          <w:tcPr>
            <w:tcW w:w="336" w:type="dxa"/>
          </w:tcPr>
          <w:p w14:paraId="3507C550" w14:textId="77777777" w:rsidR="003B18BB" w:rsidRPr="004E26C0" w:rsidRDefault="003B18BB" w:rsidP="003B18BB">
            <w:pPr>
              <w:rPr>
                <w:rFonts w:eastAsia="Calibri"/>
                <w:sz w:val="24"/>
                <w:szCs w:val="24"/>
              </w:rPr>
            </w:pPr>
            <w:r w:rsidRPr="004E26C0">
              <w:rPr>
                <w:sz w:val="24"/>
                <w:szCs w:val="24"/>
              </w:rPr>
              <w:t>1</w:t>
            </w:r>
          </w:p>
        </w:tc>
        <w:tc>
          <w:tcPr>
            <w:tcW w:w="2979" w:type="dxa"/>
          </w:tcPr>
          <w:p w14:paraId="062955EC"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менять положение тела, по просьбе взрослого </w:t>
            </w:r>
          </w:p>
        </w:tc>
        <w:tc>
          <w:tcPr>
            <w:tcW w:w="2673" w:type="dxa"/>
            <w:gridSpan w:val="2"/>
            <w:tcBorders>
              <w:right w:val="single" w:sz="4" w:space="0" w:color="auto"/>
            </w:tcBorders>
          </w:tcPr>
          <w:p w14:paraId="7AD1F9A0" w14:textId="77777777" w:rsidR="003B18BB" w:rsidRPr="004E26C0" w:rsidRDefault="003B18BB" w:rsidP="003B18BB">
            <w:pPr>
              <w:rPr>
                <w:rFonts w:eastAsia="Calibri"/>
                <w:sz w:val="24"/>
                <w:szCs w:val="24"/>
              </w:rPr>
            </w:pPr>
            <w:r w:rsidRPr="004E26C0">
              <w:rPr>
                <w:rFonts w:eastAsia="Calibri"/>
                <w:sz w:val="24"/>
                <w:szCs w:val="24"/>
              </w:rPr>
              <w:t xml:space="preserve">Упражнения на развитие общей моторики </w:t>
            </w:r>
          </w:p>
          <w:p w14:paraId="6462667C" w14:textId="77777777" w:rsidR="003B18BB" w:rsidRPr="004E26C0" w:rsidRDefault="003B18BB" w:rsidP="003B18BB">
            <w:pPr>
              <w:rPr>
                <w:rFonts w:eastAsia="Calibri"/>
                <w:sz w:val="24"/>
                <w:szCs w:val="24"/>
              </w:rPr>
            </w:pPr>
            <w:r w:rsidRPr="004E26C0">
              <w:rPr>
                <w:rFonts w:eastAsia="Calibri"/>
                <w:sz w:val="24"/>
                <w:szCs w:val="24"/>
              </w:rPr>
              <w:t xml:space="preserve">«Покачивания» </w:t>
            </w:r>
          </w:p>
          <w:p w14:paraId="2E028A86" w14:textId="77777777" w:rsidR="003B18BB" w:rsidRPr="004E26C0" w:rsidRDefault="003B18BB" w:rsidP="003B18BB">
            <w:pPr>
              <w:rPr>
                <w:rFonts w:eastAsia="Calibri"/>
                <w:sz w:val="24"/>
                <w:szCs w:val="24"/>
              </w:rPr>
            </w:pPr>
            <w:r w:rsidRPr="004E26C0">
              <w:rPr>
                <w:rFonts w:eastAsia="Calibri"/>
                <w:sz w:val="24"/>
                <w:szCs w:val="24"/>
              </w:rPr>
              <w:t>«Повороты»</w:t>
            </w:r>
          </w:p>
        </w:tc>
        <w:tc>
          <w:tcPr>
            <w:tcW w:w="1134" w:type="dxa"/>
            <w:tcBorders>
              <w:left w:val="single" w:sz="4" w:space="0" w:color="auto"/>
            </w:tcBorders>
          </w:tcPr>
          <w:p w14:paraId="32890A9A" w14:textId="77777777" w:rsidR="003B18BB" w:rsidRDefault="003B18BB" w:rsidP="003B18BB">
            <w:pPr>
              <w:rPr>
                <w:rFonts w:eastAsia="Calibri"/>
                <w:sz w:val="24"/>
                <w:szCs w:val="24"/>
              </w:rPr>
            </w:pPr>
          </w:p>
          <w:p w14:paraId="4E687A34" w14:textId="77777777" w:rsidR="003B18BB" w:rsidRDefault="003B18BB" w:rsidP="003B18BB">
            <w:pPr>
              <w:rPr>
                <w:rFonts w:eastAsia="Calibri"/>
                <w:sz w:val="24"/>
                <w:szCs w:val="24"/>
              </w:rPr>
            </w:pPr>
          </w:p>
          <w:p w14:paraId="192508F1" w14:textId="77777777" w:rsidR="003B18BB" w:rsidRPr="004E26C0" w:rsidRDefault="003B18BB" w:rsidP="003B18BB">
            <w:pPr>
              <w:rPr>
                <w:rFonts w:eastAsia="Calibri"/>
                <w:sz w:val="24"/>
                <w:szCs w:val="24"/>
              </w:rPr>
            </w:pPr>
          </w:p>
        </w:tc>
      </w:tr>
      <w:tr w:rsidR="003B18BB" w:rsidRPr="004E26C0" w14:paraId="359200D8" w14:textId="77777777" w:rsidTr="003B18BB">
        <w:tc>
          <w:tcPr>
            <w:tcW w:w="533" w:type="dxa"/>
          </w:tcPr>
          <w:p w14:paraId="475DD821" w14:textId="77777777" w:rsidR="003B18BB" w:rsidRPr="004E26C0" w:rsidRDefault="003B18BB" w:rsidP="003B18BB">
            <w:pPr>
              <w:numPr>
                <w:ilvl w:val="0"/>
                <w:numId w:val="72"/>
              </w:numPr>
              <w:rPr>
                <w:rFonts w:eastAsia="Calibri"/>
                <w:sz w:val="24"/>
                <w:szCs w:val="24"/>
              </w:rPr>
            </w:pPr>
          </w:p>
        </w:tc>
        <w:tc>
          <w:tcPr>
            <w:tcW w:w="2092" w:type="dxa"/>
          </w:tcPr>
          <w:p w14:paraId="76394686" w14:textId="77777777" w:rsidR="003B18BB" w:rsidRPr="004E26C0" w:rsidRDefault="003B18BB" w:rsidP="003B18BB">
            <w:pPr>
              <w:rPr>
                <w:rFonts w:eastAsia="Calibri"/>
                <w:sz w:val="24"/>
                <w:szCs w:val="24"/>
              </w:rPr>
            </w:pPr>
            <w:r w:rsidRPr="004E26C0">
              <w:rPr>
                <w:rFonts w:eastAsia="Calibri"/>
                <w:sz w:val="24"/>
                <w:szCs w:val="24"/>
              </w:rPr>
              <w:t>Формирование адекватной реакции на соприкосновение тела с разными видами поверхностей.</w:t>
            </w:r>
          </w:p>
        </w:tc>
        <w:tc>
          <w:tcPr>
            <w:tcW w:w="336" w:type="dxa"/>
          </w:tcPr>
          <w:p w14:paraId="0E536909" w14:textId="77777777" w:rsidR="003B18BB" w:rsidRPr="004E26C0" w:rsidRDefault="003B18BB" w:rsidP="003B18BB">
            <w:pPr>
              <w:rPr>
                <w:rFonts w:eastAsia="Calibri"/>
                <w:sz w:val="24"/>
                <w:szCs w:val="24"/>
              </w:rPr>
            </w:pPr>
            <w:r w:rsidRPr="004E26C0">
              <w:rPr>
                <w:sz w:val="24"/>
                <w:szCs w:val="24"/>
              </w:rPr>
              <w:t>1</w:t>
            </w:r>
          </w:p>
        </w:tc>
        <w:tc>
          <w:tcPr>
            <w:tcW w:w="2979" w:type="dxa"/>
          </w:tcPr>
          <w:p w14:paraId="30F1368B" w14:textId="77777777" w:rsidR="003B18BB" w:rsidRPr="004E26C0" w:rsidRDefault="003B18BB" w:rsidP="003B18BB">
            <w:pPr>
              <w:rPr>
                <w:rFonts w:eastAsia="Calibri"/>
                <w:sz w:val="24"/>
                <w:szCs w:val="24"/>
              </w:rPr>
            </w:pPr>
            <w:r w:rsidRPr="004E26C0">
              <w:rPr>
                <w:rFonts w:eastAsia="Calibri"/>
                <w:sz w:val="24"/>
                <w:szCs w:val="24"/>
              </w:rPr>
              <w:t>Развитие общей моторики.</w:t>
            </w:r>
          </w:p>
        </w:tc>
        <w:tc>
          <w:tcPr>
            <w:tcW w:w="2673" w:type="dxa"/>
            <w:gridSpan w:val="2"/>
            <w:tcBorders>
              <w:right w:val="single" w:sz="4" w:space="0" w:color="auto"/>
            </w:tcBorders>
          </w:tcPr>
          <w:p w14:paraId="30C635C8" w14:textId="77777777" w:rsidR="003B18BB" w:rsidRPr="004E26C0" w:rsidRDefault="003B18BB" w:rsidP="003B18BB">
            <w:pPr>
              <w:rPr>
                <w:rFonts w:eastAsia="Calibri"/>
                <w:sz w:val="24"/>
                <w:szCs w:val="24"/>
              </w:rPr>
            </w:pPr>
            <w:r w:rsidRPr="004E26C0">
              <w:rPr>
                <w:rFonts w:eastAsia="Calibri"/>
                <w:sz w:val="24"/>
                <w:szCs w:val="24"/>
              </w:rPr>
              <w:t>Работа с тактильными дорожками.</w:t>
            </w:r>
          </w:p>
          <w:p w14:paraId="3F0A17D7" w14:textId="77777777" w:rsidR="003B18BB" w:rsidRPr="004E26C0" w:rsidRDefault="003B18BB" w:rsidP="003B18BB">
            <w:pPr>
              <w:rPr>
                <w:rFonts w:eastAsia="Calibri"/>
                <w:sz w:val="24"/>
                <w:szCs w:val="24"/>
              </w:rPr>
            </w:pPr>
            <w:r w:rsidRPr="004E26C0">
              <w:rPr>
                <w:rFonts w:eastAsia="Calibri"/>
                <w:sz w:val="24"/>
                <w:szCs w:val="24"/>
              </w:rPr>
              <w:t>Целенаправленность выполнения действий и движений по инструкции педагога (броски в цель, ходьба по «дорожке следов»)</w:t>
            </w:r>
          </w:p>
        </w:tc>
        <w:tc>
          <w:tcPr>
            <w:tcW w:w="1134" w:type="dxa"/>
            <w:tcBorders>
              <w:left w:val="single" w:sz="4" w:space="0" w:color="auto"/>
            </w:tcBorders>
          </w:tcPr>
          <w:p w14:paraId="01417950" w14:textId="77777777" w:rsidR="003B18BB" w:rsidRDefault="003B18BB" w:rsidP="003B18BB">
            <w:pPr>
              <w:rPr>
                <w:rFonts w:eastAsia="Calibri"/>
                <w:sz w:val="24"/>
                <w:szCs w:val="24"/>
              </w:rPr>
            </w:pPr>
          </w:p>
          <w:p w14:paraId="47D79C3F" w14:textId="77777777" w:rsidR="003B18BB" w:rsidRPr="004E26C0" w:rsidRDefault="003B18BB" w:rsidP="003B18BB">
            <w:pPr>
              <w:rPr>
                <w:rFonts w:eastAsia="Calibri"/>
                <w:sz w:val="24"/>
                <w:szCs w:val="24"/>
              </w:rPr>
            </w:pPr>
          </w:p>
        </w:tc>
      </w:tr>
      <w:tr w:rsidR="003B18BB" w:rsidRPr="004E26C0" w14:paraId="08CE68BF" w14:textId="77777777" w:rsidTr="003B18BB">
        <w:tc>
          <w:tcPr>
            <w:tcW w:w="533" w:type="dxa"/>
          </w:tcPr>
          <w:p w14:paraId="3D37293F" w14:textId="77777777" w:rsidR="003B18BB" w:rsidRPr="004E26C0" w:rsidRDefault="003B18BB" w:rsidP="003B18BB">
            <w:pPr>
              <w:numPr>
                <w:ilvl w:val="0"/>
                <w:numId w:val="72"/>
              </w:numPr>
              <w:rPr>
                <w:rFonts w:eastAsia="Calibri"/>
                <w:sz w:val="24"/>
                <w:szCs w:val="24"/>
              </w:rPr>
            </w:pPr>
          </w:p>
        </w:tc>
        <w:tc>
          <w:tcPr>
            <w:tcW w:w="2092" w:type="dxa"/>
          </w:tcPr>
          <w:p w14:paraId="08363A5F"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свойства материалов.</w:t>
            </w:r>
          </w:p>
        </w:tc>
        <w:tc>
          <w:tcPr>
            <w:tcW w:w="336" w:type="dxa"/>
          </w:tcPr>
          <w:p w14:paraId="2369F1E1" w14:textId="77777777" w:rsidR="003B18BB" w:rsidRPr="004E26C0" w:rsidRDefault="003B18BB" w:rsidP="003B18BB">
            <w:pPr>
              <w:rPr>
                <w:rFonts w:eastAsia="Calibri"/>
                <w:sz w:val="24"/>
                <w:szCs w:val="24"/>
              </w:rPr>
            </w:pPr>
            <w:r w:rsidRPr="004E26C0">
              <w:rPr>
                <w:sz w:val="24"/>
                <w:szCs w:val="24"/>
              </w:rPr>
              <w:t>1</w:t>
            </w:r>
          </w:p>
        </w:tc>
        <w:tc>
          <w:tcPr>
            <w:tcW w:w="2979" w:type="dxa"/>
          </w:tcPr>
          <w:p w14:paraId="32711463"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и развитие мелкой моторики </w:t>
            </w:r>
          </w:p>
        </w:tc>
        <w:tc>
          <w:tcPr>
            <w:tcW w:w="2673" w:type="dxa"/>
            <w:gridSpan w:val="2"/>
            <w:tcBorders>
              <w:right w:val="single" w:sz="4" w:space="0" w:color="auto"/>
            </w:tcBorders>
          </w:tcPr>
          <w:p w14:paraId="3727F707" w14:textId="77777777" w:rsidR="003B18BB" w:rsidRPr="004E26C0" w:rsidRDefault="003B18BB" w:rsidP="003B18BB">
            <w:pPr>
              <w:rPr>
                <w:rFonts w:eastAsia="Calibri"/>
                <w:sz w:val="24"/>
                <w:szCs w:val="24"/>
              </w:rPr>
            </w:pPr>
            <w:r w:rsidRPr="004E26C0">
              <w:rPr>
                <w:rFonts w:eastAsia="Calibri"/>
                <w:sz w:val="24"/>
                <w:szCs w:val="24"/>
              </w:rPr>
              <w:t>Работа с песком, водой.</w:t>
            </w:r>
          </w:p>
          <w:p w14:paraId="133C91F3" w14:textId="77777777" w:rsidR="003B18BB" w:rsidRPr="004E26C0" w:rsidRDefault="003B18BB" w:rsidP="003B18BB">
            <w:pPr>
              <w:rPr>
                <w:rFonts w:eastAsia="Calibri"/>
                <w:sz w:val="24"/>
                <w:szCs w:val="24"/>
              </w:rPr>
            </w:pPr>
            <w:r w:rsidRPr="004E26C0">
              <w:rPr>
                <w:rFonts w:eastAsia="Calibri"/>
                <w:sz w:val="24"/>
                <w:szCs w:val="24"/>
              </w:rPr>
              <w:t>Пересыпания  и переливания.</w:t>
            </w:r>
          </w:p>
        </w:tc>
        <w:tc>
          <w:tcPr>
            <w:tcW w:w="1134" w:type="dxa"/>
            <w:tcBorders>
              <w:left w:val="single" w:sz="4" w:space="0" w:color="auto"/>
            </w:tcBorders>
          </w:tcPr>
          <w:p w14:paraId="15B7D8EB" w14:textId="77777777" w:rsidR="003B18BB" w:rsidRDefault="003B18BB" w:rsidP="003B18BB">
            <w:pPr>
              <w:rPr>
                <w:rFonts w:eastAsia="Calibri"/>
                <w:sz w:val="24"/>
                <w:szCs w:val="24"/>
              </w:rPr>
            </w:pPr>
          </w:p>
          <w:p w14:paraId="49096758" w14:textId="77777777" w:rsidR="003B18BB" w:rsidRPr="004E26C0" w:rsidRDefault="003B18BB" w:rsidP="003B18BB">
            <w:pPr>
              <w:rPr>
                <w:rFonts w:eastAsia="Calibri"/>
                <w:sz w:val="24"/>
                <w:szCs w:val="24"/>
              </w:rPr>
            </w:pPr>
          </w:p>
        </w:tc>
      </w:tr>
      <w:tr w:rsidR="003B18BB" w:rsidRPr="004E26C0" w14:paraId="797F8B67" w14:textId="77777777" w:rsidTr="003B18BB">
        <w:tc>
          <w:tcPr>
            <w:tcW w:w="533" w:type="dxa"/>
          </w:tcPr>
          <w:p w14:paraId="71952FB1" w14:textId="77777777" w:rsidR="003B18BB" w:rsidRPr="004E26C0" w:rsidRDefault="003B18BB" w:rsidP="003B18BB">
            <w:pPr>
              <w:numPr>
                <w:ilvl w:val="0"/>
                <w:numId w:val="72"/>
              </w:numPr>
              <w:rPr>
                <w:rFonts w:eastAsia="Calibri"/>
                <w:sz w:val="24"/>
                <w:szCs w:val="24"/>
              </w:rPr>
            </w:pPr>
          </w:p>
        </w:tc>
        <w:tc>
          <w:tcPr>
            <w:tcW w:w="2092" w:type="dxa"/>
          </w:tcPr>
          <w:p w14:paraId="03537E02"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называть предмет на ощупь </w:t>
            </w:r>
          </w:p>
        </w:tc>
        <w:tc>
          <w:tcPr>
            <w:tcW w:w="336" w:type="dxa"/>
          </w:tcPr>
          <w:p w14:paraId="3515CB00" w14:textId="77777777" w:rsidR="003B18BB" w:rsidRPr="004E26C0" w:rsidRDefault="003B18BB" w:rsidP="003B18BB">
            <w:pPr>
              <w:rPr>
                <w:rFonts w:eastAsia="Calibri"/>
                <w:sz w:val="24"/>
                <w:szCs w:val="24"/>
              </w:rPr>
            </w:pPr>
            <w:r w:rsidRPr="004E26C0">
              <w:rPr>
                <w:sz w:val="24"/>
                <w:szCs w:val="24"/>
              </w:rPr>
              <w:t>1</w:t>
            </w:r>
          </w:p>
        </w:tc>
        <w:tc>
          <w:tcPr>
            <w:tcW w:w="2979" w:type="dxa"/>
          </w:tcPr>
          <w:p w14:paraId="2019824A" w14:textId="77777777" w:rsidR="003B18BB" w:rsidRPr="004E26C0" w:rsidRDefault="003B18BB" w:rsidP="003B18BB">
            <w:pPr>
              <w:rPr>
                <w:rFonts w:eastAsia="Calibri"/>
                <w:sz w:val="24"/>
                <w:szCs w:val="24"/>
              </w:rPr>
            </w:pPr>
            <w:r w:rsidRPr="004E26C0">
              <w:rPr>
                <w:rFonts w:eastAsia="Calibri"/>
                <w:sz w:val="24"/>
                <w:szCs w:val="24"/>
              </w:rPr>
              <w:t>Развитие мелкой моторики, осязательных ощущений.</w:t>
            </w:r>
          </w:p>
        </w:tc>
        <w:tc>
          <w:tcPr>
            <w:tcW w:w="2673" w:type="dxa"/>
            <w:gridSpan w:val="2"/>
            <w:tcBorders>
              <w:right w:val="single" w:sz="4" w:space="0" w:color="auto"/>
            </w:tcBorders>
          </w:tcPr>
          <w:p w14:paraId="0DA81FB6" w14:textId="77777777" w:rsidR="003B18BB" w:rsidRPr="004E26C0" w:rsidRDefault="003B18BB" w:rsidP="003B18BB">
            <w:pPr>
              <w:rPr>
                <w:rFonts w:eastAsia="Calibri"/>
                <w:sz w:val="24"/>
                <w:szCs w:val="24"/>
              </w:rPr>
            </w:pPr>
            <w:r w:rsidRPr="004E26C0">
              <w:rPr>
                <w:rFonts w:eastAsia="Calibri"/>
                <w:sz w:val="24"/>
                <w:szCs w:val="24"/>
              </w:rPr>
              <w:t>Работа с «Волшебными мешочками»</w:t>
            </w:r>
          </w:p>
        </w:tc>
        <w:tc>
          <w:tcPr>
            <w:tcW w:w="1134" w:type="dxa"/>
            <w:tcBorders>
              <w:left w:val="single" w:sz="4" w:space="0" w:color="auto"/>
            </w:tcBorders>
          </w:tcPr>
          <w:p w14:paraId="05D53FE5" w14:textId="77777777" w:rsidR="003B18BB" w:rsidRDefault="003B18BB" w:rsidP="003B18BB">
            <w:pPr>
              <w:rPr>
                <w:rFonts w:eastAsia="Calibri"/>
                <w:sz w:val="24"/>
                <w:szCs w:val="24"/>
              </w:rPr>
            </w:pPr>
          </w:p>
          <w:p w14:paraId="6100DF33" w14:textId="77777777" w:rsidR="003B18BB" w:rsidRPr="004E26C0" w:rsidRDefault="003B18BB" w:rsidP="003B18BB">
            <w:pPr>
              <w:rPr>
                <w:rFonts w:eastAsia="Calibri"/>
                <w:sz w:val="24"/>
                <w:szCs w:val="24"/>
              </w:rPr>
            </w:pPr>
          </w:p>
        </w:tc>
      </w:tr>
      <w:tr w:rsidR="003B18BB" w:rsidRPr="004E26C0" w14:paraId="15F26831" w14:textId="77777777" w:rsidTr="003B18BB">
        <w:tc>
          <w:tcPr>
            <w:tcW w:w="533" w:type="dxa"/>
          </w:tcPr>
          <w:p w14:paraId="2D13F37E" w14:textId="77777777" w:rsidR="003B18BB" w:rsidRPr="004E26C0" w:rsidRDefault="003B18BB" w:rsidP="003B18BB">
            <w:pPr>
              <w:numPr>
                <w:ilvl w:val="0"/>
                <w:numId w:val="72"/>
              </w:numPr>
              <w:rPr>
                <w:rFonts w:eastAsia="Calibri"/>
                <w:sz w:val="24"/>
                <w:szCs w:val="24"/>
              </w:rPr>
            </w:pPr>
          </w:p>
        </w:tc>
        <w:tc>
          <w:tcPr>
            <w:tcW w:w="2092" w:type="dxa"/>
          </w:tcPr>
          <w:p w14:paraId="7170F306"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называть предмет на ощупь </w:t>
            </w:r>
          </w:p>
        </w:tc>
        <w:tc>
          <w:tcPr>
            <w:tcW w:w="336" w:type="dxa"/>
          </w:tcPr>
          <w:p w14:paraId="15282D9C" w14:textId="77777777" w:rsidR="003B18BB" w:rsidRPr="004E26C0" w:rsidRDefault="003B18BB" w:rsidP="003B18BB">
            <w:pPr>
              <w:rPr>
                <w:rFonts w:eastAsia="Calibri"/>
                <w:sz w:val="24"/>
                <w:szCs w:val="24"/>
              </w:rPr>
            </w:pPr>
            <w:r w:rsidRPr="004E26C0">
              <w:rPr>
                <w:sz w:val="24"/>
                <w:szCs w:val="24"/>
              </w:rPr>
              <w:t>1</w:t>
            </w:r>
          </w:p>
        </w:tc>
        <w:tc>
          <w:tcPr>
            <w:tcW w:w="2979" w:type="dxa"/>
          </w:tcPr>
          <w:p w14:paraId="416A7A09" w14:textId="77777777" w:rsidR="003B18BB" w:rsidRPr="004E26C0" w:rsidRDefault="003B18BB" w:rsidP="003B18BB">
            <w:pPr>
              <w:rPr>
                <w:rFonts w:eastAsia="Calibri"/>
                <w:sz w:val="24"/>
                <w:szCs w:val="24"/>
              </w:rPr>
            </w:pPr>
            <w:r w:rsidRPr="004E26C0">
              <w:rPr>
                <w:rFonts w:eastAsia="Calibri"/>
                <w:sz w:val="24"/>
                <w:szCs w:val="24"/>
              </w:rPr>
              <w:t>Развитие мелкой моторики, осязательных ощущений.</w:t>
            </w:r>
          </w:p>
        </w:tc>
        <w:tc>
          <w:tcPr>
            <w:tcW w:w="2673" w:type="dxa"/>
            <w:gridSpan w:val="2"/>
            <w:tcBorders>
              <w:right w:val="single" w:sz="4" w:space="0" w:color="auto"/>
            </w:tcBorders>
          </w:tcPr>
          <w:p w14:paraId="2CD8863C" w14:textId="77777777" w:rsidR="003B18BB" w:rsidRPr="004E26C0" w:rsidRDefault="003B18BB" w:rsidP="003B18BB">
            <w:pPr>
              <w:rPr>
                <w:rFonts w:eastAsia="Calibri"/>
                <w:sz w:val="24"/>
                <w:szCs w:val="24"/>
              </w:rPr>
            </w:pPr>
            <w:r w:rsidRPr="004E26C0">
              <w:rPr>
                <w:rFonts w:eastAsia="Calibri"/>
                <w:sz w:val="24"/>
                <w:szCs w:val="24"/>
              </w:rPr>
              <w:t>Работа с «Волшебными мешочками»</w:t>
            </w:r>
          </w:p>
        </w:tc>
        <w:tc>
          <w:tcPr>
            <w:tcW w:w="1134" w:type="dxa"/>
            <w:tcBorders>
              <w:left w:val="single" w:sz="4" w:space="0" w:color="auto"/>
            </w:tcBorders>
          </w:tcPr>
          <w:p w14:paraId="09A272E8" w14:textId="77777777" w:rsidR="003B18BB" w:rsidRDefault="003B18BB" w:rsidP="003B18BB">
            <w:pPr>
              <w:rPr>
                <w:rFonts w:eastAsia="Calibri"/>
                <w:sz w:val="24"/>
                <w:szCs w:val="24"/>
              </w:rPr>
            </w:pPr>
          </w:p>
          <w:p w14:paraId="381EF038" w14:textId="77777777" w:rsidR="003B18BB" w:rsidRPr="004E26C0" w:rsidRDefault="003B18BB" w:rsidP="003B18BB">
            <w:pPr>
              <w:rPr>
                <w:rFonts w:eastAsia="Calibri"/>
                <w:sz w:val="24"/>
                <w:szCs w:val="24"/>
              </w:rPr>
            </w:pPr>
          </w:p>
        </w:tc>
      </w:tr>
      <w:tr w:rsidR="003B18BB" w:rsidRPr="004E26C0" w14:paraId="787F2397" w14:textId="77777777" w:rsidTr="003B18BB">
        <w:tc>
          <w:tcPr>
            <w:tcW w:w="533" w:type="dxa"/>
          </w:tcPr>
          <w:p w14:paraId="0F93DD18" w14:textId="77777777" w:rsidR="003B18BB" w:rsidRPr="004E26C0" w:rsidRDefault="003B18BB" w:rsidP="003B18BB">
            <w:pPr>
              <w:numPr>
                <w:ilvl w:val="0"/>
                <w:numId w:val="72"/>
              </w:numPr>
              <w:rPr>
                <w:rFonts w:eastAsia="Calibri"/>
                <w:sz w:val="24"/>
                <w:szCs w:val="24"/>
              </w:rPr>
            </w:pPr>
          </w:p>
        </w:tc>
        <w:tc>
          <w:tcPr>
            <w:tcW w:w="2092" w:type="dxa"/>
          </w:tcPr>
          <w:p w14:paraId="3695AB86"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свойства материалов.</w:t>
            </w:r>
          </w:p>
        </w:tc>
        <w:tc>
          <w:tcPr>
            <w:tcW w:w="336" w:type="dxa"/>
          </w:tcPr>
          <w:p w14:paraId="26E20A4C" w14:textId="77777777" w:rsidR="003B18BB" w:rsidRPr="004E26C0" w:rsidRDefault="003B18BB" w:rsidP="003B18BB">
            <w:pPr>
              <w:rPr>
                <w:rFonts w:eastAsia="Calibri"/>
                <w:sz w:val="24"/>
                <w:szCs w:val="24"/>
              </w:rPr>
            </w:pPr>
            <w:r w:rsidRPr="004E26C0">
              <w:rPr>
                <w:sz w:val="24"/>
                <w:szCs w:val="24"/>
              </w:rPr>
              <w:t>1</w:t>
            </w:r>
          </w:p>
        </w:tc>
        <w:tc>
          <w:tcPr>
            <w:tcW w:w="2979" w:type="dxa"/>
          </w:tcPr>
          <w:p w14:paraId="48B1DE8D"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мелкой моторики </w:t>
            </w:r>
          </w:p>
        </w:tc>
        <w:tc>
          <w:tcPr>
            <w:tcW w:w="2673" w:type="dxa"/>
            <w:gridSpan w:val="2"/>
            <w:tcBorders>
              <w:right w:val="single" w:sz="4" w:space="0" w:color="auto"/>
            </w:tcBorders>
          </w:tcPr>
          <w:p w14:paraId="6AB39200" w14:textId="77777777" w:rsidR="003B18BB" w:rsidRPr="004E26C0" w:rsidRDefault="003B18BB" w:rsidP="003B18BB">
            <w:pPr>
              <w:rPr>
                <w:rFonts w:eastAsia="Calibri"/>
                <w:sz w:val="24"/>
                <w:szCs w:val="24"/>
              </w:rPr>
            </w:pPr>
            <w:r w:rsidRPr="004E26C0">
              <w:rPr>
                <w:rFonts w:eastAsia="Calibri"/>
                <w:sz w:val="24"/>
                <w:szCs w:val="24"/>
              </w:rPr>
              <w:t>Работа с песком, водой.</w:t>
            </w:r>
          </w:p>
          <w:p w14:paraId="05F4EE7C" w14:textId="77777777" w:rsidR="003B18BB" w:rsidRPr="004E26C0" w:rsidRDefault="003B18BB" w:rsidP="003B18BB">
            <w:pPr>
              <w:rPr>
                <w:rFonts w:eastAsia="Calibri"/>
                <w:sz w:val="24"/>
                <w:szCs w:val="24"/>
              </w:rPr>
            </w:pPr>
            <w:r w:rsidRPr="004E26C0">
              <w:rPr>
                <w:rFonts w:eastAsia="Calibri"/>
                <w:sz w:val="24"/>
                <w:szCs w:val="24"/>
              </w:rPr>
              <w:t>Пересыпания  и переливания.</w:t>
            </w:r>
          </w:p>
        </w:tc>
        <w:tc>
          <w:tcPr>
            <w:tcW w:w="1134" w:type="dxa"/>
            <w:tcBorders>
              <w:left w:val="single" w:sz="4" w:space="0" w:color="auto"/>
            </w:tcBorders>
          </w:tcPr>
          <w:p w14:paraId="206DAE6A" w14:textId="77777777" w:rsidR="003B18BB" w:rsidRDefault="003B18BB" w:rsidP="003B18BB">
            <w:pPr>
              <w:rPr>
                <w:rFonts w:eastAsia="Calibri"/>
                <w:sz w:val="24"/>
                <w:szCs w:val="24"/>
              </w:rPr>
            </w:pPr>
          </w:p>
          <w:p w14:paraId="2AC8E829" w14:textId="77777777" w:rsidR="003B18BB" w:rsidRPr="004E26C0" w:rsidRDefault="003B18BB" w:rsidP="003B18BB">
            <w:pPr>
              <w:rPr>
                <w:rFonts w:eastAsia="Calibri"/>
                <w:sz w:val="24"/>
                <w:szCs w:val="24"/>
              </w:rPr>
            </w:pPr>
          </w:p>
        </w:tc>
      </w:tr>
      <w:tr w:rsidR="003B18BB" w:rsidRPr="004E26C0" w14:paraId="32146E0C" w14:textId="77777777" w:rsidTr="003B18BB">
        <w:tc>
          <w:tcPr>
            <w:tcW w:w="8613" w:type="dxa"/>
            <w:gridSpan w:val="6"/>
            <w:tcBorders>
              <w:right w:val="single" w:sz="4" w:space="0" w:color="auto"/>
            </w:tcBorders>
          </w:tcPr>
          <w:p w14:paraId="4085489F" w14:textId="77777777" w:rsidR="003B18BB" w:rsidRPr="004E26C0" w:rsidRDefault="003B18BB" w:rsidP="003B18BB">
            <w:pPr>
              <w:ind w:left="360"/>
              <w:jc w:val="center"/>
              <w:rPr>
                <w:rFonts w:eastAsia="Calibri"/>
                <w:sz w:val="24"/>
                <w:szCs w:val="24"/>
              </w:rPr>
            </w:pPr>
            <w:r w:rsidRPr="004E26C0">
              <w:rPr>
                <w:rFonts w:eastAsia="Calibri"/>
                <w:sz w:val="24"/>
                <w:szCs w:val="24"/>
              </w:rPr>
              <w:t>Восприятие запаха</w:t>
            </w:r>
          </w:p>
        </w:tc>
        <w:tc>
          <w:tcPr>
            <w:tcW w:w="1134" w:type="dxa"/>
            <w:tcBorders>
              <w:left w:val="single" w:sz="4" w:space="0" w:color="auto"/>
            </w:tcBorders>
          </w:tcPr>
          <w:p w14:paraId="543FE3D6" w14:textId="77777777" w:rsidR="003B18BB" w:rsidRPr="004E26C0" w:rsidRDefault="003B18BB" w:rsidP="003B18BB">
            <w:pPr>
              <w:jc w:val="center"/>
              <w:rPr>
                <w:rFonts w:eastAsia="Calibri"/>
                <w:sz w:val="24"/>
                <w:szCs w:val="24"/>
              </w:rPr>
            </w:pPr>
          </w:p>
        </w:tc>
      </w:tr>
      <w:tr w:rsidR="003B18BB" w:rsidRPr="004E26C0" w14:paraId="041F242C" w14:textId="77777777" w:rsidTr="003B18BB">
        <w:tc>
          <w:tcPr>
            <w:tcW w:w="533" w:type="dxa"/>
          </w:tcPr>
          <w:p w14:paraId="54CE8C03" w14:textId="77777777" w:rsidR="003B18BB" w:rsidRPr="004E26C0" w:rsidRDefault="003B18BB" w:rsidP="003B18BB">
            <w:pPr>
              <w:numPr>
                <w:ilvl w:val="0"/>
                <w:numId w:val="72"/>
              </w:numPr>
              <w:rPr>
                <w:rFonts w:eastAsia="Calibri"/>
                <w:sz w:val="24"/>
                <w:szCs w:val="24"/>
              </w:rPr>
            </w:pPr>
          </w:p>
        </w:tc>
        <w:tc>
          <w:tcPr>
            <w:tcW w:w="2092" w:type="dxa"/>
          </w:tcPr>
          <w:p w14:paraId="12DE3E23"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реакции на запахи. </w:t>
            </w:r>
          </w:p>
          <w:p w14:paraId="73027F88" w14:textId="77777777" w:rsidR="003B18BB" w:rsidRPr="004E26C0" w:rsidRDefault="003B18BB" w:rsidP="003B18BB">
            <w:pPr>
              <w:rPr>
                <w:rFonts w:eastAsia="Calibri"/>
                <w:sz w:val="24"/>
                <w:szCs w:val="24"/>
              </w:rPr>
            </w:pPr>
          </w:p>
        </w:tc>
        <w:tc>
          <w:tcPr>
            <w:tcW w:w="336" w:type="dxa"/>
          </w:tcPr>
          <w:p w14:paraId="41E374CD" w14:textId="77777777" w:rsidR="003B18BB" w:rsidRPr="004E26C0" w:rsidRDefault="003B18BB" w:rsidP="003B18BB">
            <w:pPr>
              <w:rPr>
                <w:rFonts w:eastAsia="Calibri"/>
                <w:sz w:val="24"/>
                <w:szCs w:val="24"/>
              </w:rPr>
            </w:pPr>
            <w:r w:rsidRPr="004E26C0">
              <w:rPr>
                <w:sz w:val="24"/>
                <w:szCs w:val="24"/>
              </w:rPr>
              <w:t>1</w:t>
            </w:r>
          </w:p>
        </w:tc>
        <w:tc>
          <w:tcPr>
            <w:tcW w:w="2979" w:type="dxa"/>
          </w:tcPr>
          <w:p w14:paraId="4E04A1A2"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умения правильно нюхать. </w:t>
            </w:r>
          </w:p>
          <w:p w14:paraId="22B9906E" w14:textId="77777777" w:rsidR="003B18BB" w:rsidRPr="004E26C0" w:rsidRDefault="003B18BB" w:rsidP="003B18BB">
            <w:pPr>
              <w:rPr>
                <w:rFonts w:eastAsia="Calibri"/>
                <w:sz w:val="24"/>
                <w:szCs w:val="24"/>
              </w:rPr>
            </w:pPr>
          </w:p>
        </w:tc>
        <w:tc>
          <w:tcPr>
            <w:tcW w:w="2673" w:type="dxa"/>
            <w:gridSpan w:val="2"/>
            <w:tcBorders>
              <w:right w:val="single" w:sz="4" w:space="0" w:color="auto"/>
            </w:tcBorders>
          </w:tcPr>
          <w:p w14:paraId="43E697DD" w14:textId="77777777" w:rsidR="003B18BB" w:rsidRPr="004E26C0" w:rsidRDefault="003B18BB" w:rsidP="003B18BB">
            <w:pPr>
              <w:rPr>
                <w:rFonts w:eastAsia="Calibri"/>
                <w:sz w:val="24"/>
                <w:szCs w:val="24"/>
              </w:rPr>
            </w:pPr>
            <w:r w:rsidRPr="004E26C0">
              <w:rPr>
                <w:rFonts w:eastAsia="Calibri"/>
                <w:sz w:val="24"/>
                <w:szCs w:val="24"/>
              </w:rPr>
              <w:t xml:space="preserve">Аромотерапия </w:t>
            </w:r>
          </w:p>
        </w:tc>
        <w:tc>
          <w:tcPr>
            <w:tcW w:w="1134" w:type="dxa"/>
            <w:tcBorders>
              <w:left w:val="single" w:sz="4" w:space="0" w:color="auto"/>
            </w:tcBorders>
          </w:tcPr>
          <w:p w14:paraId="005CD334" w14:textId="77777777" w:rsidR="003B18BB" w:rsidRPr="004E26C0" w:rsidRDefault="003B18BB" w:rsidP="003B18BB">
            <w:pPr>
              <w:rPr>
                <w:rFonts w:eastAsia="Calibri"/>
                <w:sz w:val="24"/>
                <w:szCs w:val="24"/>
              </w:rPr>
            </w:pPr>
          </w:p>
        </w:tc>
      </w:tr>
      <w:tr w:rsidR="003B18BB" w:rsidRPr="004E26C0" w14:paraId="7B10D10F" w14:textId="77777777" w:rsidTr="003B18BB">
        <w:tc>
          <w:tcPr>
            <w:tcW w:w="533" w:type="dxa"/>
          </w:tcPr>
          <w:p w14:paraId="39BB5AE4" w14:textId="77777777" w:rsidR="003B18BB" w:rsidRPr="004E26C0" w:rsidRDefault="003B18BB" w:rsidP="003B18BB">
            <w:pPr>
              <w:numPr>
                <w:ilvl w:val="0"/>
                <w:numId w:val="72"/>
              </w:numPr>
              <w:rPr>
                <w:rFonts w:eastAsia="Calibri"/>
                <w:sz w:val="24"/>
                <w:szCs w:val="24"/>
              </w:rPr>
            </w:pPr>
          </w:p>
        </w:tc>
        <w:tc>
          <w:tcPr>
            <w:tcW w:w="2092" w:type="dxa"/>
          </w:tcPr>
          <w:p w14:paraId="639AB9CC"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реакции на запахи. </w:t>
            </w:r>
          </w:p>
        </w:tc>
        <w:tc>
          <w:tcPr>
            <w:tcW w:w="336" w:type="dxa"/>
          </w:tcPr>
          <w:p w14:paraId="41D6C06B" w14:textId="77777777" w:rsidR="003B18BB" w:rsidRPr="004E26C0" w:rsidRDefault="003B18BB" w:rsidP="003B18BB">
            <w:pPr>
              <w:rPr>
                <w:rFonts w:eastAsia="Calibri"/>
                <w:sz w:val="24"/>
                <w:szCs w:val="24"/>
              </w:rPr>
            </w:pPr>
            <w:r w:rsidRPr="004E26C0">
              <w:rPr>
                <w:sz w:val="24"/>
                <w:szCs w:val="24"/>
              </w:rPr>
              <w:t>1</w:t>
            </w:r>
          </w:p>
        </w:tc>
        <w:tc>
          <w:tcPr>
            <w:tcW w:w="2979" w:type="dxa"/>
          </w:tcPr>
          <w:p w14:paraId="66A0A5A1" w14:textId="77777777" w:rsidR="003B18BB" w:rsidRPr="004E26C0" w:rsidRDefault="003B18BB" w:rsidP="003B18BB">
            <w:pPr>
              <w:rPr>
                <w:rFonts w:eastAsia="Calibri"/>
                <w:sz w:val="24"/>
                <w:szCs w:val="24"/>
              </w:rPr>
            </w:pPr>
            <w:r w:rsidRPr="004E26C0">
              <w:rPr>
                <w:rFonts w:eastAsia="Calibri"/>
                <w:sz w:val="24"/>
                <w:szCs w:val="24"/>
              </w:rPr>
              <w:t>Формирование умения правильно нюхать, различать запах.</w:t>
            </w:r>
          </w:p>
        </w:tc>
        <w:tc>
          <w:tcPr>
            <w:tcW w:w="2673" w:type="dxa"/>
            <w:gridSpan w:val="2"/>
            <w:tcBorders>
              <w:right w:val="single" w:sz="4" w:space="0" w:color="auto"/>
            </w:tcBorders>
          </w:tcPr>
          <w:p w14:paraId="3BFF0CBF" w14:textId="77777777" w:rsidR="003B18BB" w:rsidRPr="004E26C0" w:rsidRDefault="003B18BB" w:rsidP="003B18BB">
            <w:pPr>
              <w:rPr>
                <w:rFonts w:eastAsia="Calibri"/>
                <w:sz w:val="24"/>
                <w:szCs w:val="24"/>
              </w:rPr>
            </w:pPr>
            <w:r w:rsidRPr="004E26C0">
              <w:rPr>
                <w:rFonts w:eastAsia="Calibri"/>
                <w:sz w:val="24"/>
                <w:szCs w:val="24"/>
              </w:rPr>
              <w:t xml:space="preserve">Аромотерапия </w:t>
            </w:r>
          </w:p>
        </w:tc>
        <w:tc>
          <w:tcPr>
            <w:tcW w:w="1134" w:type="dxa"/>
            <w:tcBorders>
              <w:left w:val="single" w:sz="4" w:space="0" w:color="auto"/>
            </w:tcBorders>
          </w:tcPr>
          <w:p w14:paraId="4298CD82" w14:textId="77777777" w:rsidR="003B18BB" w:rsidRPr="004E26C0" w:rsidRDefault="003B18BB" w:rsidP="003B18BB">
            <w:pPr>
              <w:rPr>
                <w:rFonts w:eastAsia="Calibri"/>
                <w:sz w:val="24"/>
                <w:szCs w:val="24"/>
              </w:rPr>
            </w:pPr>
          </w:p>
        </w:tc>
      </w:tr>
      <w:tr w:rsidR="003B18BB" w:rsidRPr="004E26C0" w14:paraId="2EA7DE8A" w14:textId="77777777" w:rsidTr="003B18BB">
        <w:tc>
          <w:tcPr>
            <w:tcW w:w="533" w:type="dxa"/>
          </w:tcPr>
          <w:p w14:paraId="4F312EAD" w14:textId="77777777" w:rsidR="003B18BB" w:rsidRPr="004E26C0" w:rsidRDefault="003B18BB" w:rsidP="003B18BB">
            <w:pPr>
              <w:numPr>
                <w:ilvl w:val="0"/>
                <w:numId w:val="72"/>
              </w:numPr>
              <w:rPr>
                <w:rFonts w:eastAsia="Calibri"/>
                <w:sz w:val="24"/>
                <w:szCs w:val="24"/>
              </w:rPr>
            </w:pPr>
          </w:p>
        </w:tc>
        <w:tc>
          <w:tcPr>
            <w:tcW w:w="2092" w:type="dxa"/>
          </w:tcPr>
          <w:p w14:paraId="2CD87100" w14:textId="77777777" w:rsidR="003B18BB" w:rsidRPr="004E26C0" w:rsidRDefault="003B18BB" w:rsidP="003B18BB">
            <w:pPr>
              <w:rPr>
                <w:rFonts w:eastAsia="Calibri"/>
                <w:sz w:val="24"/>
                <w:szCs w:val="24"/>
              </w:rPr>
            </w:pPr>
            <w:r w:rsidRPr="004E26C0">
              <w:rPr>
                <w:rFonts w:eastAsia="Calibri"/>
                <w:sz w:val="24"/>
                <w:szCs w:val="24"/>
              </w:rPr>
              <w:t xml:space="preserve">Формирование адекватной реакции на запахи. </w:t>
            </w:r>
          </w:p>
        </w:tc>
        <w:tc>
          <w:tcPr>
            <w:tcW w:w="336" w:type="dxa"/>
          </w:tcPr>
          <w:p w14:paraId="0673D1CA" w14:textId="77777777" w:rsidR="003B18BB" w:rsidRPr="004E26C0" w:rsidRDefault="003B18BB" w:rsidP="003B18BB">
            <w:pPr>
              <w:rPr>
                <w:rFonts w:eastAsia="Calibri"/>
                <w:sz w:val="24"/>
                <w:szCs w:val="24"/>
              </w:rPr>
            </w:pPr>
            <w:r w:rsidRPr="004E26C0">
              <w:rPr>
                <w:sz w:val="24"/>
                <w:szCs w:val="24"/>
              </w:rPr>
              <w:t>1</w:t>
            </w:r>
          </w:p>
        </w:tc>
        <w:tc>
          <w:tcPr>
            <w:tcW w:w="2979" w:type="dxa"/>
          </w:tcPr>
          <w:p w14:paraId="2443DC1F" w14:textId="77777777" w:rsidR="003B18BB" w:rsidRPr="004E26C0" w:rsidRDefault="003B18BB" w:rsidP="003B18BB">
            <w:pPr>
              <w:rPr>
                <w:rFonts w:eastAsia="Calibri"/>
                <w:sz w:val="24"/>
                <w:szCs w:val="24"/>
              </w:rPr>
            </w:pPr>
            <w:r w:rsidRPr="004E26C0">
              <w:rPr>
                <w:rFonts w:eastAsia="Calibri"/>
                <w:sz w:val="24"/>
                <w:szCs w:val="24"/>
              </w:rPr>
              <w:t>Формирование умения правильно нюхать, различать запах.</w:t>
            </w:r>
          </w:p>
        </w:tc>
        <w:tc>
          <w:tcPr>
            <w:tcW w:w="2673" w:type="dxa"/>
            <w:gridSpan w:val="2"/>
            <w:tcBorders>
              <w:right w:val="single" w:sz="4" w:space="0" w:color="auto"/>
            </w:tcBorders>
          </w:tcPr>
          <w:p w14:paraId="5A604B68" w14:textId="77777777" w:rsidR="003B18BB" w:rsidRPr="004E26C0" w:rsidRDefault="003B18BB" w:rsidP="003B18BB">
            <w:pPr>
              <w:rPr>
                <w:rFonts w:eastAsia="Calibri"/>
                <w:sz w:val="24"/>
                <w:szCs w:val="24"/>
              </w:rPr>
            </w:pPr>
            <w:r w:rsidRPr="004E26C0">
              <w:rPr>
                <w:rFonts w:eastAsia="Calibri"/>
                <w:sz w:val="24"/>
                <w:szCs w:val="24"/>
              </w:rPr>
              <w:t xml:space="preserve">Аромотерапия </w:t>
            </w:r>
          </w:p>
        </w:tc>
        <w:tc>
          <w:tcPr>
            <w:tcW w:w="1134" w:type="dxa"/>
            <w:tcBorders>
              <w:left w:val="single" w:sz="4" w:space="0" w:color="auto"/>
            </w:tcBorders>
          </w:tcPr>
          <w:p w14:paraId="3B39ACD3" w14:textId="77777777" w:rsidR="003B18BB" w:rsidRPr="004E26C0" w:rsidRDefault="003B18BB" w:rsidP="003B18BB">
            <w:pPr>
              <w:rPr>
                <w:rFonts w:eastAsia="Calibri"/>
                <w:sz w:val="24"/>
                <w:szCs w:val="24"/>
              </w:rPr>
            </w:pPr>
          </w:p>
        </w:tc>
      </w:tr>
      <w:tr w:rsidR="003B18BB" w:rsidRPr="004E26C0" w14:paraId="06393347" w14:textId="77777777" w:rsidTr="003B18BB">
        <w:trPr>
          <w:trHeight w:val="840"/>
        </w:trPr>
        <w:tc>
          <w:tcPr>
            <w:tcW w:w="533" w:type="dxa"/>
          </w:tcPr>
          <w:p w14:paraId="79111D56" w14:textId="77777777" w:rsidR="003B18BB" w:rsidRPr="004E26C0" w:rsidRDefault="003B18BB" w:rsidP="003B18BB">
            <w:pPr>
              <w:numPr>
                <w:ilvl w:val="0"/>
                <w:numId w:val="72"/>
              </w:numPr>
              <w:rPr>
                <w:rFonts w:eastAsia="Calibri"/>
                <w:sz w:val="24"/>
                <w:szCs w:val="24"/>
              </w:rPr>
            </w:pPr>
          </w:p>
        </w:tc>
        <w:tc>
          <w:tcPr>
            <w:tcW w:w="2092" w:type="dxa"/>
          </w:tcPr>
          <w:p w14:paraId="209F57D7" w14:textId="77777777" w:rsidR="003B18BB" w:rsidRPr="004E26C0" w:rsidRDefault="003B18BB" w:rsidP="003B18BB">
            <w:pPr>
              <w:rPr>
                <w:rFonts w:eastAsia="Calibri"/>
                <w:sz w:val="24"/>
                <w:szCs w:val="24"/>
              </w:rPr>
            </w:pPr>
            <w:r w:rsidRPr="004E26C0">
              <w:rPr>
                <w:rFonts w:eastAsia="Calibri"/>
                <w:sz w:val="24"/>
                <w:szCs w:val="24"/>
              </w:rPr>
              <w:t>Формирование умения узнавать и различать объекты по запаху.</w:t>
            </w:r>
          </w:p>
        </w:tc>
        <w:tc>
          <w:tcPr>
            <w:tcW w:w="336" w:type="dxa"/>
          </w:tcPr>
          <w:p w14:paraId="1BF9A6A7" w14:textId="77777777" w:rsidR="003B18BB" w:rsidRPr="004E26C0" w:rsidRDefault="003B18BB" w:rsidP="003B18BB">
            <w:pPr>
              <w:rPr>
                <w:rFonts w:eastAsia="Calibri"/>
                <w:sz w:val="24"/>
                <w:szCs w:val="24"/>
              </w:rPr>
            </w:pPr>
            <w:r w:rsidRPr="004E26C0">
              <w:rPr>
                <w:sz w:val="24"/>
                <w:szCs w:val="24"/>
              </w:rPr>
              <w:t>1</w:t>
            </w:r>
          </w:p>
        </w:tc>
        <w:tc>
          <w:tcPr>
            <w:tcW w:w="2979" w:type="dxa"/>
          </w:tcPr>
          <w:p w14:paraId="537B1C73" w14:textId="77777777" w:rsidR="003B18BB" w:rsidRPr="004E26C0" w:rsidRDefault="003B18BB" w:rsidP="003B18BB">
            <w:pPr>
              <w:rPr>
                <w:rFonts w:eastAsia="Calibri"/>
                <w:sz w:val="24"/>
                <w:szCs w:val="24"/>
              </w:rPr>
            </w:pPr>
            <w:r w:rsidRPr="004E26C0">
              <w:rPr>
                <w:rFonts w:eastAsia="Calibri"/>
                <w:sz w:val="24"/>
                <w:szCs w:val="24"/>
              </w:rPr>
              <w:t>Формирование умения правильно нюхать, различать запах.</w:t>
            </w:r>
          </w:p>
        </w:tc>
        <w:tc>
          <w:tcPr>
            <w:tcW w:w="2673" w:type="dxa"/>
            <w:gridSpan w:val="2"/>
            <w:tcBorders>
              <w:right w:val="single" w:sz="4" w:space="0" w:color="auto"/>
            </w:tcBorders>
          </w:tcPr>
          <w:p w14:paraId="34FF4211" w14:textId="77777777" w:rsidR="003B18BB" w:rsidRPr="004E26C0" w:rsidRDefault="003B18BB" w:rsidP="003B18BB">
            <w:pPr>
              <w:rPr>
                <w:rFonts w:eastAsia="Calibri"/>
                <w:sz w:val="24"/>
                <w:szCs w:val="24"/>
              </w:rPr>
            </w:pPr>
            <w:r w:rsidRPr="004E26C0">
              <w:rPr>
                <w:rFonts w:eastAsia="Calibri"/>
                <w:sz w:val="24"/>
                <w:szCs w:val="24"/>
              </w:rPr>
              <w:t xml:space="preserve">Аромотерапия </w:t>
            </w:r>
          </w:p>
        </w:tc>
        <w:tc>
          <w:tcPr>
            <w:tcW w:w="1134" w:type="dxa"/>
            <w:tcBorders>
              <w:left w:val="single" w:sz="4" w:space="0" w:color="auto"/>
            </w:tcBorders>
          </w:tcPr>
          <w:p w14:paraId="3F965B4B" w14:textId="77777777" w:rsidR="003B18BB" w:rsidRPr="004E26C0" w:rsidRDefault="003B18BB" w:rsidP="003B18BB">
            <w:pPr>
              <w:rPr>
                <w:rFonts w:eastAsia="Calibri"/>
                <w:sz w:val="24"/>
                <w:szCs w:val="24"/>
              </w:rPr>
            </w:pPr>
          </w:p>
        </w:tc>
      </w:tr>
      <w:tr w:rsidR="003B18BB" w:rsidRPr="004E26C0" w14:paraId="28CF7E5F" w14:textId="77777777" w:rsidTr="003B18BB">
        <w:tc>
          <w:tcPr>
            <w:tcW w:w="533" w:type="dxa"/>
          </w:tcPr>
          <w:p w14:paraId="5B70D4E7" w14:textId="77777777" w:rsidR="003B18BB" w:rsidRPr="004E26C0" w:rsidRDefault="003B18BB" w:rsidP="003B18BB">
            <w:pPr>
              <w:numPr>
                <w:ilvl w:val="0"/>
                <w:numId w:val="72"/>
              </w:numPr>
              <w:rPr>
                <w:rFonts w:eastAsia="Calibri"/>
                <w:sz w:val="24"/>
                <w:szCs w:val="24"/>
              </w:rPr>
            </w:pPr>
          </w:p>
        </w:tc>
        <w:tc>
          <w:tcPr>
            <w:tcW w:w="2092" w:type="dxa"/>
          </w:tcPr>
          <w:p w14:paraId="12A47EE8" w14:textId="77777777" w:rsidR="003B18BB" w:rsidRPr="004E26C0" w:rsidRDefault="003B18BB" w:rsidP="003B18BB">
            <w:pPr>
              <w:rPr>
                <w:rFonts w:eastAsia="Calibri"/>
                <w:sz w:val="24"/>
                <w:szCs w:val="24"/>
              </w:rPr>
            </w:pPr>
            <w:r w:rsidRPr="004E26C0">
              <w:rPr>
                <w:rFonts w:eastAsia="Calibri"/>
                <w:sz w:val="24"/>
                <w:szCs w:val="24"/>
              </w:rPr>
              <w:t>Формирование адекватной реакции на продукты.</w:t>
            </w:r>
          </w:p>
          <w:p w14:paraId="4BA54DB7" w14:textId="77777777" w:rsidR="003B18BB" w:rsidRPr="004E26C0" w:rsidRDefault="003B18BB" w:rsidP="003B18BB">
            <w:pPr>
              <w:rPr>
                <w:rFonts w:eastAsia="Calibri"/>
                <w:sz w:val="24"/>
                <w:szCs w:val="24"/>
              </w:rPr>
            </w:pPr>
          </w:p>
        </w:tc>
        <w:tc>
          <w:tcPr>
            <w:tcW w:w="336" w:type="dxa"/>
          </w:tcPr>
          <w:p w14:paraId="1FA3519B" w14:textId="77777777" w:rsidR="003B18BB" w:rsidRPr="004E26C0" w:rsidRDefault="003B18BB" w:rsidP="003B18BB">
            <w:pPr>
              <w:rPr>
                <w:rFonts w:eastAsia="Calibri"/>
                <w:sz w:val="24"/>
                <w:szCs w:val="24"/>
              </w:rPr>
            </w:pPr>
            <w:r w:rsidRPr="004E26C0">
              <w:rPr>
                <w:sz w:val="24"/>
                <w:szCs w:val="24"/>
              </w:rPr>
              <w:t>1</w:t>
            </w:r>
          </w:p>
        </w:tc>
        <w:tc>
          <w:tcPr>
            <w:tcW w:w="2979" w:type="dxa"/>
          </w:tcPr>
          <w:p w14:paraId="577E5EE7"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продукты, показывать на называемый продукт.</w:t>
            </w:r>
          </w:p>
          <w:p w14:paraId="260BBB95" w14:textId="77777777" w:rsidR="003B18BB" w:rsidRPr="004E26C0" w:rsidRDefault="003B18BB" w:rsidP="003B18BB">
            <w:pPr>
              <w:rPr>
                <w:rFonts w:eastAsia="Calibri"/>
                <w:sz w:val="24"/>
                <w:szCs w:val="24"/>
              </w:rPr>
            </w:pPr>
            <w:r w:rsidRPr="004E26C0">
              <w:rPr>
                <w:rFonts w:eastAsia="Calibri"/>
                <w:sz w:val="24"/>
                <w:szCs w:val="24"/>
              </w:rPr>
              <w:t xml:space="preserve">Соотносить картинку с действительным продуктом. </w:t>
            </w:r>
          </w:p>
        </w:tc>
        <w:tc>
          <w:tcPr>
            <w:tcW w:w="2673" w:type="dxa"/>
            <w:gridSpan w:val="2"/>
            <w:tcBorders>
              <w:right w:val="single" w:sz="4" w:space="0" w:color="auto"/>
            </w:tcBorders>
          </w:tcPr>
          <w:p w14:paraId="2B27F9AE" w14:textId="77777777" w:rsidR="003B18BB" w:rsidRPr="004E26C0" w:rsidRDefault="003B18BB" w:rsidP="003B18BB">
            <w:pPr>
              <w:rPr>
                <w:rFonts w:eastAsia="Calibri"/>
                <w:sz w:val="24"/>
                <w:szCs w:val="24"/>
              </w:rPr>
            </w:pPr>
            <w:r w:rsidRPr="004E26C0">
              <w:rPr>
                <w:rFonts w:eastAsia="Calibri"/>
                <w:sz w:val="24"/>
                <w:szCs w:val="24"/>
              </w:rPr>
              <w:t>Работа с карточками «Пекс»</w:t>
            </w:r>
          </w:p>
          <w:p w14:paraId="37A244AE" w14:textId="77777777" w:rsidR="003B18BB" w:rsidRPr="004E26C0" w:rsidRDefault="003B18BB" w:rsidP="003B18BB">
            <w:pPr>
              <w:rPr>
                <w:rFonts w:eastAsia="Calibri"/>
                <w:sz w:val="24"/>
                <w:szCs w:val="24"/>
              </w:rPr>
            </w:pPr>
            <w:r w:rsidRPr="004E26C0">
              <w:rPr>
                <w:rFonts w:eastAsia="Calibri"/>
                <w:sz w:val="24"/>
                <w:szCs w:val="24"/>
              </w:rPr>
              <w:t>Игра «Накорми куклу»</w:t>
            </w:r>
          </w:p>
        </w:tc>
        <w:tc>
          <w:tcPr>
            <w:tcW w:w="1134" w:type="dxa"/>
            <w:tcBorders>
              <w:left w:val="single" w:sz="4" w:space="0" w:color="auto"/>
            </w:tcBorders>
          </w:tcPr>
          <w:p w14:paraId="67319117" w14:textId="77777777" w:rsidR="003B18BB" w:rsidRDefault="003B18BB" w:rsidP="003B18BB">
            <w:pPr>
              <w:rPr>
                <w:rFonts w:eastAsia="Calibri"/>
                <w:sz w:val="24"/>
                <w:szCs w:val="24"/>
              </w:rPr>
            </w:pPr>
          </w:p>
          <w:p w14:paraId="7397FCF0" w14:textId="77777777" w:rsidR="003B18BB" w:rsidRPr="004E26C0" w:rsidRDefault="003B18BB" w:rsidP="003B18BB">
            <w:pPr>
              <w:rPr>
                <w:rFonts w:eastAsia="Calibri"/>
                <w:sz w:val="24"/>
                <w:szCs w:val="24"/>
              </w:rPr>
            </w:pPr>
          </w:p>
        </w:tc>
      </w:tr>
      <w:tr w:rsidR="003B18BB" w:rsidRPr="004E26C0" w14:paraId="3EAE3955" w14:textId="77777777" w:rsidTr="003B18BB">
        <w:tc>
          <w:tcPr>
            <w:tcW w:w="533" w:type="dxa"/>
          </w:tcPr>
          <w:p w14:paraId="3B2FCDAA" w14:textId="77777777" w:rsidR="003B18BB" w:rsidRPr="004E26C0" w:rsidRDefault="003B18BB" w:rsidP="003B18BB">
            <w:pPr>
              <w:numPr>
                <w:ilvl w:val="0"/>
                <w:numId w:val="72"/>
              </w:numPr>
              <w:rPr>
                <w:rFonts w:eastAsia="Calibri"/>
                <w:sz w:val="24"/>
                <w:szCs w:val="24"/>
              </w:rPr>
            </w:pPr>
          </w:p>
        </w:tc>
        <w:tc>
          <w:tcPr>
            <w:tcW w:w="2092" w:type="dxa"/>
          </w:tcPr>
          <w:p w14:paraId="33F1D3B7" w14:textId="77777777" w:rsidR="003B18BB" w:rsidRPr="004E26C0" w:rsidRDefault="003B18BB" w:rsidP="003B18BB">
            <w:pPr>
              <w:rPr>
                <w:rFonts w:eastAsia="Calibri"/>
                <w:sz w:val="24"/>
                <w:szCs w:val="24"/>
              </w:rPr>
            </w:pPr>
            <w:r w:rsidRPr="004E26C0">
              <w:rPr>
                <w:rFonts w:eastAsia="Calibri"/>
                <w:sz w:val="24"/>
                <w:szCs w:val="24"/>
              </w:rPr>
              <w:t>Формирование умения узнавать и различать продукты по вкусу</w:t>
            </w:r>
          </w:p>
        </w:tc>
        <w:tc>
          <w:tcPr>
            <w:tcW w:w="336" w:type="dxa"/>
          </w:tcPr>
          <w:p w14:paraId="5F53EEF7" w14:textId="77777777" w:rsidR="003B18BB" w:rsidRPr="004E26C0" w:rsidRDefault="003B18BB" w:rsidP="003B18BB">
            <w:pPr>
              <w:rPr>
                <w:rFonts w:eastAsia="Calibri"/>
                <w:sz w:val="24"/>
                <w:szCs w:val="24"/>
              </w:rPr>
            </w:pPr>
            <w:r w:rsidRPr="004E26C0">
              <w:rPr>
                <w:sz w:val="24"/>
                <w:szCs w:val="24"/>
              </w:rPr>
              <w:t>1</w:t>
            </w:r>
          </w:p>
        </w:tc>
        <w:tc>
          <w:tcPr>
            <w:tcW w:w="2979" w:type="dxa"/>
          </w:tcPr>
          <w:p w14:paraId="3203719E" w14:textId="77777777" w:rsidR="003B18BB" w:rsidRPr="004E26C0" w:rsidRDefault="003B18BB" w:rsidP="003B18BB">
            <w:pPr>
              <w:rPr>
                <w:rFonts w:eastAsia="Calibri"/>
                <w:sz w:val="24"/>
                <w:szCs w:val="24"/>
              </w:rPr>
            </w:pPr>
            <w:r w:rsidRPr="004E26C0">
              <w:rPr>
                <w:rFonts w:eastAsia="Calibri"/>
                <w:sz w:val="24"/>
                <w:szCs w:val="24"/>
              </w:rPr>
              <w:t>Формирование умения различать продукты, показывать на называемый продукт.</w:t>
            </w:r>
          </w:p>
          <w:p w14:paraId="492A85DA" w14:textId="77777777" w:rsidR="003B18BB" w:rsidRPr="004E26C0" w:rsidRDefault="003B18BB" w:rsidP="003B18BB">
            <w:pPr>
              <w:rPr>
                <w:rFonts w:eastAsia="Calibri"/>
                <w:sz w:val="24"/>
                <w:szCs w:val="24"/>
              </w:rPr>
            </w:pPr>
          </w:p>
        </w:tc>
        <w:tc>
          <w:tcPr>
            <w:tcW w:w="2673" w:type="dxa"/>
            <w:gridSpan w:val="2"/>
            <w:tcBorders>
              <w:right w:val="single" w:sz="4" w:space="0" w:color="auto"/>
            </w:tcBorders>
          </w:tcPr>
          <w:p w14:paraId="7F5DD2A9" w14:textId="77777777" w:rsidR="003B18BB" w:rsidRPr="004E26C0" w:rsidRDefault="003B18BB" w:rsidP="003B18BB">
            <w:pPr>
              <w:rPr>
                <w:rFonts w:eastAsia="Calibri"/>
                <w:sz w:val="24"/>
                <w:szCs w:val="24"/>
              </w:rPr>
            </w:pPr>
            <w:r w:rsidRPr="004E26C0">
              <w:rPr>
                <w:rFonts w:eastAsia="Calibri"/>
                <w:sz w:val="24"/>
                <w:szCs w:val="24"/>
              </w:rPr>
              <w:t>Развитие вкусовых ощущений.</w:t>
            </w:r>
          </w:p>
          <w:p w14:paraId="4D678EC3" w14:textId="77777777" w:rsidR="003B18BB" w:rsidRPr="004E26C0" w:rsidRDefault="003B18BB" w:rsidP="003B18BB">
            <w:pPr>
              <w:rPr>
                <w:rFonts w:eastAsia="Calibri"/>
                <w:sz w:val="24"/>
                <w:szCs w:val="24"/>
              </w:rPr>
            </w:pPr>
            <w:r w:rsidRPr="004E26C0">
              <w:rPr>
                <w:rFonts w:eastAsia="Calibri"/>
                <w:sz w:val="24"/>
                <w:szCs w:val="24"/>
              </w:rPr>
              <w:t>Работа с фруктами и овощами (Апельсин, яблоко, огурец, помидор).</w:t>
            </w:r>
          </w:p>
        </w:tc>
        <w:tc>
          <w:tcPr>
            <w:tcW w:w="1134" w:type="dxa"/>
            <w:tcBorders>
              <w:left w:val="single" w:sz="4" w:space="0" w:color="auto"/>
            </w:tcBorders>
          </w:tcPr>
          <w:p w14:paraId="18DCA1F0" w14:textId="77777777" w:rsidR="003B18BB" w:rsidRDefault="003B18BB" w:rsidP="003B18BB">
            <w:pPr>
              <w:rPr>
                <w:rFonts w:eastAsia="Calibri"/>
                <w:sz w:val="24"/>
                <w:szCs w:val="24"/>
              </w:rPr>
            </w:pPr>
          </w:p>
          <w:p w14:paraId="633D3885" w14:textId="77777777" w:rsidR="003B18BB" w:rsidRPr="004E26C0" w:rsidRDefault="003B18BB" w:rsidP="003B18BB">
            <w:pPr>
              <w:rPr>
                <w:rFonts w:eastAsia="Calibri"/>
                <w:sz w:val="24"/>
                <w:szCs w:val="24"/>
              </w:rPr>
            </w:pPr>
          </w:p>
        </w:tc>
      </w:tr>
      <w:tr w:rsidR="003B18BB" w:rsidRPr="004E26C0" w14:paraId="247027F2" w14:textId="77777777" w:rsidTr="003B18BB">
        <w:tc>
          <w:tcPr>
            <w:tcW w:w="533" w:type="dxa"/>
          </w:tcPr>
          <w:p w14:paraId="3CDA44C0" w14:textId="77777777" w:rsidR="003B18BB" w:rsidRPr="004E26C0" w:rsidRDefault="003B18BB" w:rsidP="003B18BB">
            <w:pPr>
              <w:numPr>
                <w:ilvl w:val="0"/>
                <w:numId w:val="72"/>
              </w:numPr>
              <w:rPr>
                <w:rFonts w:eastAsia="Calibri"/>
                <w:sz w:val="24"/>
                <w:szCs w:val="24"/>
              </w:rPr>
            </w:pPr>
          </w:p>
        </w:tc>
        <w:tc>
          <w:tcPr>
            <w:tcW w:w="2092" w:type="dxa"/>
          </w:tcPr>
          <w:p w14:paraId="1C8C4F8C" w14:textId="77777777" w:rsidR="003B18BB" w:rsidRPr="004E26C0" w:rsidRDefault="003B18BB" w:rsidP="003B18BB">
            <w:pPr>
              <w:rPr>
                <w:rFonts w:eastAsia="Calibri"/>
                <w:sz w:val="24"/>
                <w:szCs w:val="24"/>
              </w:rPr>
            </w:pPr>
            <w:r w:rsidRPr="004E26C0">
              <w:rPr>
                <w:rFonts w:eastAsia="Calibri"/>
                <w:sz w:val="24"/>
                <w:szCs w:val="24"/>
              </w:rPr>
              <w:t>Формирование умения узнавать и различать вкусовые качества продуктов</w:t>
            </w:r>
          </w:p>
        </w:tc>
        <w:tc>
          <w:tcPr>
            <w:tcW w:w="336" w:type="dxa"/>
          </w:tcPr>
          <w:p w14:paraId="4DD46083" w14:textId="77777777" w:rsidR="003B18BB" w:rsidRPr="004E26C0" w:rsidRDefault="003B18BB" w:rsidP="003B18BB">
            <w:pPr>
              <w:rPr>
                <w:rFonts w:eastAsia="Calibri"/>
                <w:sz w:val="24"/>
                <w:szCs w:val="24"/>
              </w:rPr>
            </w:pPr>
            <w:r w:rsidRPr="004E26C0">
              <w:rPr>
                <w:sz w:val="24"/>
                <w:szCs w:val="24"/>
              </w:rPr>
              <w:t>1</w:t>
            </w:r>
          </w:p>
        </w:tc>
        <w:tc>
          <w:tcPr>
            <w:tcW w:w="2979" w:type="dxa"/>
          </w:tcPr>
          <w:p w14:paraId="67875356" w14:textId="77777777" w:rsidR="003B18BB" w:rsidRPr="004E26C0" w:rsidRDefault="003B18BB" w:rsidP="003B18BB">
            <w:pPr>
              <w:rPr>
                <w:rFonts w:eastAsia="Calibri"/>
                <w:sz w:val="24"/>
                <w:szCs w:val="24"/>
              </w:rPr>
            </w:pPr>
            <w:r w:rsidRPr="004E26C0">
              <w:rPr>
                <w:rFonts w:eastAsia="Calibri"/>
                <w:sz w:val="24"/>
                <w:szCs w:val="24"/>
              </w:rPr>
              <w:t>Работа на формирование различать съедобное и несъедобное</w:t>
            </w:r>
          </w:p>
        </w:tc>
        <w:tc>
          <w:tcPr>
            <w:tcW w:w="2673" w:type="dxa"/>
            <w:gridSpan w:val="2"/>
            <w:tcBorders>
              <w:right w:val="single" w:sz="4" w:space="0" w:color="auto"/>
            </w:tcBorders>
          </w:tcPr>
          <w:p w14:paraId="4D94EA99" w14:textId="77777777" w:rsidR="003B18BB" w:rsidRPr="004E26C0" w:rsidRDefault="003B18BB" w:rsidP="003B18BB">
            <w:pPr>
              <w:rPr>
                <w:rFonts w:eastAsia="Calibri"/>
                <w:sz w:val="24"/>
                <w:szCs w:val="24"/>
              </w:rPr>
            </w:pPr>
            <w:r w:rsidRPr="004E26C0">
              <w:rPr>
                <w:rFonts w:eastAsia="Calibri"/>
                <w:sz w:val="24"/>
                <w:szCs w:val="24"/>
              </w:rPr>
              <w:t>Работа с карточками «Пекс»</w:t>
            </w:r>
          </w:p>
          <w:p w14:paraId="64F8E00C" w14:textId="77777777" w:rsidR="003B18BB" w:rsidRPr="004E26C0" w:rsidRDefault="003B18BB" w:rsidP="003B18BB">
            <w:pPr>
              <w:rPr>
                <w:rFonts w:eastAsia="Calibri"/>
                <w:sz w:val="24"/>
                <w:szCs w:val="24"/>
              </w:rPr>
            </w:pPr>
          </w:p>
        </w:tc>
        <w:tc>
          <w:tcPr>
            <w:tcW w:w="1134" w:type="dxa"/>
            <w:tcBorders>
              <w:left w:val="single" w:sz="4" w:space="0" w:color="auto"/>
            </w:tcBorders>
          </w:tcPr>
          <w:p w14:paraId="3AB81EDA" w14:textId="77777777" w:rsidR="003B18BB" w:rsidRDefault="003B18BB" w:rsidP="003B18BB">
            <w:pPr>
              <w:rPr>
                <w:rFonts w:eastAsia="Calibri"/>
                <w:sz w:val="24"/>
                <w:szCs w:val="24"/>
              </w:rPr>
            </w:pPr>
          </w:p>
          <w:p w14:paraId="448459A7" w14:textId="77777777" w:rsidR="003B18BB" w:rsidRPr="004E26C0" w:rsidRDefault="003B18BB" w:rsidP="003B18BB">
            <w:pPr>
              <w:rPr>
                <w:rFonts w:eastAsia="Calibri"/>
                <w:sz w:val="24"/>
                <w:szCs w:val="24"/>
              </w:rPr>
            </w:pPr>
          </w:p>
        </w:tc>
      </w:tr>
      <w:tr w:rsidR="003B18BB" w:rsidRPr="004E26C0" w14:paraId="128C0BAB" w14:textId="77777777" w:rsidTr="003B18BB">
        <w:tc>
          <w:tcPr>
            <w:tcW w:w="533" w:type="dxa"/>
          </w:tcPr>
          <w:p w14:paraId="7DB9454E" w14:textId="77777777" w:rsidR="003B18BB" w:rsidRPr="004E26C0" w:rsidRDefault="003B18BB" w:rsidP="003B18BB">
            <w:pPr>
              <w:numPr>
                <w:ilvl w:val="0"/>
                <w:numId w:val="72"/>
              </w:numPr>
              <w:rPr>
                <w:rFonts w:eastAsia="Calibri"/>
                <w:sz w:val="24"/>
                <w:szCs w:val="24"/>
              </w:rPr>
            </w:pPr>
          </w:p>
        </w:tc>
        <w:tc>
          <w:tcPr>
            <w:tcW w:w="2092" w:type="dxa"/>
          </w:tcPr>
          <w:p w14:paraId="47A4ABBC" w14:textId="77777777" w:rsidR="003B18BB" w:rsidRPr="004E26C0" w:rsidRDefault="003B18BB" w:rsidP="003B18BB">
            <w:pPr>
              <w:rPr>
                <w:rFonts w:eastAsia="Calibri"/>
                <w:sz w:val="24"/>
                <w:szCs w:val="24"/>
              </w:rPr>
            </w:pPr>
            <w:r w:rsidRPr="004E26C0">
              <w:rPr>
                <w:rFonts w:eastAsia="Calibri"/>
                <w:sz w:val="24"/>
                <w:szCs w:val="24"/>
              </w:rPr>
              <w:t xml:space="preserve">Закрепление </w:t>
            </w:r>
          </w:p>
        </w:tc>
        <w:tc>
          <w:tcPr>
            <w:tcW w:w="336" w:type="dxa"/>
          </w:tcPr>
          <w:p w14:paraId="135D2271" w14:textId="77777777" w:rsidR="003B18BB" w:rsidRPr="004E26C0" w:rsidRDefault="003B18BB" w:rsidP="003B18BB">
            <w:pPr>
              <w:rPr>
                <w:rFonts w:eastAsia="Calibri"/>
                <w:sz w:val="24"/>
                <w:szCs w:val="24"/>
              </w:rPr>
            </w:pPr>
            <w:r w:rsidRPr="004E26C0">
              <w:rPr>
                <w:sz w:val="24"/>
                <w:szCs w:val="24"/>
              </w:rPr>
              <w:t>1</w:t>
            </w:r>
          </w:p>
        </w:tc>
        <w:tc>
          <w:tcPr>
            <w:tcW w:w="2979" w:type="dxa"/>
          </w:tcPr>
          <w:p w14:paraId="76FF060A" w14:textId="77777777" w:rsidR="003B18BB" w:rsidRPr="004E26C0" w:rsidRDefault="003B18BB" w:rsidP="003B18BB">
            <w:pPr>
              <w:rPr>
                <w:rFonts w:eastAsia="Calibri"/>
                <w:sz w:val="24"/>
                <w:szCs w:val="24"/>
              </w:rPr>
            </w:pPr>
            <w:r w:rsidRPr="004E26C0">
              <w:rPr>
                <w:rFonts w:eastAsia="Calibri"/>
                <w:sz w:val="24"/>
                <w:szCs w:val="24"/>
              </w:rPr>
              <w:t>Закрепление сформированных сенсорных и моторных навыков.</w:t>
            </w:r>
          </w:p>
        </w:tc>
        <w:tc>
          <w:tcPr>
            <w:tcW w:w="2673" w:type="dxa"/>
            <w:gridSpan w:val="2"/>
            <w:tcBorders>
              <w:right w:val="single" w:sz="4" w:space="0" w:color="auto"/>
            </w:tcBorders>
          </w:tcPr>
          <w:p w14:paraId="3097A84B"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tc>
        <w:tc>
          <w:tcPr>
            <w:tcW w:w="1134" w:type="dxa"/>
            <w:tcBorders>
              <w:left w:val="single" w:sz="4" w:space="0" w:color="auto"/>
            </w:tcBorders>
          </w:tcPr>
          <w:p w14:paraId="4520060F" w14:textId="77777777" w:rsidR="003B18BB" w:rsidRDefault="003B18BB" w:rsidP="003B18BB">
            <w:pPr>
              <w:rPr>
                <w:rFonts w:eastAsia="Calibri"/>
                <w:sz w:val="24"/>
                <w:szCs w:val="24"/>
              </w:rPr>
            </w:pPr>
          </w:p>
          <w:p w14:paraId="78954BDB" w14:textId="77777777" w:rsidR="003B18BB" w:rsidRPr="004E26C0" w:rsidRDefault="003B18BB" w:rsidP="003B18BB">
            <w:pPr>
              <w:rPr>
                <w:rFonts w:eastAsia="Calibri"/>
                <w:sz w:val="24"/>
                <w:szCs w:val="24"/>
              </w:rPr>
            </w:pPr>
          </w:p>
        </w:tc>
      </w:tr>
      <w:tr w:rsidR="003B18BB" w:rsidRPr="004E26C0" w14:paraId="097379CF" w14:textId="77777777" w:rsidTr="003B18BB">
        <w:tc>
          <w:tcPr>
            <w:tcW w:w="533" w:type="dxa"/>
          </w:tcPr>
          <w:p w14:paraId="21A86362" w14:textId="77777777" w:rsidR="003B18BB" w:rsidRPr="004E26C0" w:rsidRDefault="003B18BB" w:rsidP="003B18BB">
            <w:pPr>
              <w:numPr>
                <w:ilvl w:val="0"/>
                <w:numId w:val="72"/>
              </w:numPr>
              <w:rPr>
                <w:rFonts w:eastAsia="Calibri"/>
                <w:sz w:val="24"/>
                <w:szCs w:val="24"/>
              </w:rPr>
            </w:pPr>
          </w:p>
        </w:tc>
        <w:tc>
          <w:tcPr>
            <w:tcW w:w="2092" w:type="dxa"/>
          </w:tcPr>
          <w:p w14:paraId="53F96C49" w14:textId="77777777" w:rsidR="003B18BB" w:rsidRPr="004E26C0" w:rsidRDefault="003B18BB" w:rsidP="003B18BB">
            <w:pPr>
              <w:rPr>
                <w:rFonts w:eastAsia="Calibri"/>
                <w:sz w:val="24"/>
                <w:szCs w:val="24"/>
              </w:rPr>
            </w:pPr>
            <w:r w:rsidRPr="004E26C0">
              <w:rPr>
                <w:rFonts w:eastAsia="Calibri"/>
                <w:sz w:val="24"/>
                <w:szCs w:val="24"/>
              </w:rPr>
              <w:t xml:space="preserve">Закрепление </w:t>
            </w:r>
          </w:p>
        </w:tc>
        <w:tc>
          <w:tcPr>
            <w:tcW w:w="336" w:type="dxa"/>
          </w:tcPr>
          <w:p w14:paraId="22BC0383" w14:textId="77777777" w:rsidR="003B18BB" w:rsidRPr="004E26C0" w:rsidRDefault="003B18BB" w:rsidP="003B18BB">
            <w:pPr>
              <w:rPr>
                <w:rFonts w:eastAsia="Calibri"/>
                <w:sz w:val="24"/>
                <w:szCs w:val="24"/>
              </w:rPr>
            </w:pPr>
            <w:r w:rsidRPr="004E26C0">
              <w:rPr>
                <w:sz w:val="24"/>
                <w:szCs w:val="24"/>
              </w:rPr>
              <w:t>1</w:t>
            </w:r>
          </w:p>
        </w:tc>
        <w:tc>
          <w:tcPr>
            <w:tcW w:w="2979" w:type="dxa"/>
          </w:tcPr>
          <w:p w14:paraId="21DF8E03" w14:textId="77777777" w:rsidR="003B18BB" w:rsidRPr="004E26C0" w:rsidRDefault="003B18BB" w:rsidP="003B18BB">
            <w:pPr>
              <w:rPr>
                <w:rFonts w:eastAsia="Calibri"/>
                <w:sz w:val="24"/>
                <w:szCs w:val="24"/>
              </w:rPr>
            </w:pPr>
            <w:r w:rsidRPr="004E26C0">
              <w:rPr>
                <w:rFonts w:eastAsia="Calibri"/>
                <w:sz w:val="24"/>
                <w:szCs w:val="24"/>
              </w:rPr>
              <w:t xml:space="preserve">Закрепление сформированных сенсорных и моторных </w:t>
            </w:r>
            <w:r w:rsidRPr="004E26C0">
              <w:rPr>
                <w:rFonts w:eastAsia="Calibri"/>
                <w:sz w:val="24"/>
                <w:szCs w:val="24"/>
              </w:rPr>
              <w:lastRenderedPageBreak/>
              <w:t>навыков.</w:t>
            </w:r>
          </w:p>
        </w:tc>
        <w:tc>
          <w:tcPr>
            <w:tcW w:w="2673" w:type="dxa"/>
            <w:gridSpan w:val="2"/>
            <w:tcBorders>
              <w:right w:val="single" w:sz="4" w:space="0" w:color="auto"/>
            </w:tcBorders>
          </w:tcPr>
          <w:p w14:paraId="1857BF44" w14:textId="77777777" w:rsidR="003B18BB" w:rsidRPr="004E26C0" w:rsidRDefault="003B18BB" w:rsidP="003B18BB">
            <w:pPr>
              <w:rPr>
                <w:rFonts w:eastAsia="Calibri"/>
                <w:sz w:val="24"/>
                <w:szCs w:val="24"/>
              </w:rPr>
            </w:pPr>
            <w:r w:rsidRPr="004E26C0">
              <w:rPr>
                <w:rFonts w:eastAsia="Calibri"/>
                <w:sz w:val="24"/>
                <w:szCs w:val="24"/>
              </w:rPr>
              <w:lastRenderedPageBreak/>
              <w:t>Работа с развивающим набором Фребеля</w:t>
            </w:r>
          </w:p>
        </w:tc>
        <w:tc>
          <w:tcPr>
            <w:tcW w:w="1134" w:type="dxa"/>
            <w:tcBorders>
              <w:left w:val="single" w:sz="4" w:space="0" w:color="auto"/>
            </w:tcBorders>
          </w:tcPr>
          <w:p w14:paraId="795153B0" w14:textId="77777777" w:rsidR="003B18BB" w:rsidRDefault="003B18BB" w:rsidP="003B18BB">
            <w:pPr>
              <w:rPr>
                <w:rFonts w:eastAsia="Calibri"/>
                <w:sz w:val="24"/>
                <w:szCs w:val="24"/>
              </w:rPr>
            </w:pPr>
          </w:p>
          <w:p w14:paraId="40048BC9" w14:textId="77777777" w:rsidR="003B18BB" w:rsidRPr="004E26C0" w:rsidRDefault="003B18BB" w:rsidP="003B18BB">
            <w:pPr>
              <w:rPr>
                <w:rFonts w:eastAsia="Calibri"/>
                <w:sz w:val="24"/>
                <w:szCs w:val="24"/>
              </w:rPr>
            </w:pPr>
          </w:p>
        </w:tc>
      </w:tr>
      <w:tr w:rsidR="003B18BB" w:rsidRPr="004E26C0" w14:paraId="55AEC1B4" w14:textId="77777777" w:rsidTr="003B18BB">
        <w:tc>
          <w:tcPr>
            <w:tcW w:w="533" w:type="dxa"/>
          </w:tcPr>
          <w:p w14:paraId="2E14C13C" w14:textId="77777777" w:rsidR="003B18BB" w:rsidRPr="004E26C0" w:rsidRDefault="003B18BB" w:rsidP="003B18BB">
            <w:pPr>
              <w:numPr>
                <w:ilvl w:val="0"/>
                <w:numId w:val="72"/>
              </w:numPr>
              <w:rPr>
                <w:rFonts w:eastAsia="Calibri"/>
                <w:sz w:val="24"/>
                <w:szCs w:val="24"/>
              </w:rPr>
            </w:pPr>
          </w:p>
        </w:tc>
        <w:tc>
          <w:tcPr>
            <w:tcW w:w="2092" w:type="dxa"/>
          </w:tcPr>
          <w:p w14:paraId="6D45D5C3" w14:textId="77777777" w:rsidR="003B18BB" w:rsidRPr="004E26C0" w:rsidRDefault="003B18BB" w:rsidP="003B18BB">
            <w:pPr>
              <w:rPr>
                <w:rFonts w:eastAsia="Calibri"/>
                <w:sz w:val="24"/>
                <w:szCs w:val="24"/>
              </w:rPr>
            </w:pPr>
            <w:r w:rsidRPr="004E26C0">
              <w:rPr>
                <w:rFonts w:eastAsia="Calibri"/>
                <w:sz w:val="24"/>
                <w:szCs w:val="24"/>
              </w:rPr>
              <w:t xml:space="preserve">Закрепление </w:t>
            </w:r>
          </w:p>
        </w:tc>
        <w:tc>
          <w:tcPr>
            <w:tcW w:w="336" w:type="dxa"/>
          </w:tcPr>
          <w:p w14:paraId="2B26982C" w14:textId="77777777" w:rsidR="003B18BB" w:rsidRPr="004E26C0" w:rsidRDefault="003B18BB" w:rsidP="003B18BB">
            <w:pPr>
              <w:rPr>
                <w:rFonts w:eastAsia="Calibri"/>
                <w:sz w:val="24"/>
                <w:szCs w:val="24"/>
              </w:rPr>
            </w:pPr>
            <w:r w:rsidRPr="004E26C0">
              <w:rPr>
                <w:sz w:val="24"/>
                <w:szCs w:val="24"/>
              </w:rPr>
              <w:t>1</w:t>
            </w:r>
          </w:p>
        </w:tc>
        <w:tc>
          <w:tcPr>
            <w:tcW w:w="2979" w:type="dxa"/>
          </w:tcPr>
          <w:p w14:paraId="02A88D0E" w14:textId="77777777" w:rsidR="003B18BB" w:rsidRPr="004E26C0" w:rsidRDefault="003B18BB" w:rsidP="003B18BB">
            <w:pPr>
              <w:rPr>
                <w:rFonts w:eastAsia="Calibri"/>
                <w:sz w:val="24"/>
                <w:szCs w:val="24"/>
              </w:rPr>
            </w:pPr>
            <w:r w:rsidRPr="004E26C0">
              <w:rPr>
                <w:rFonts w:eastAsia="Calibri"/>
                <w:sz w:val="24"/>
                <w:szCs w:val="24"/>
              </w:rPr>
              <w:t>Закрепление сформированных сенсорных и моторных навыков.</w:t>
            </w:r>
          </w:p>
        </w:tc>
        <w:tc>
          <w:tcPr>
            <w:tcW w:w="2673" w:type="dxa"/>
            <w:gridSpan w:val="2"/>
            <w:tcBorders>
              <w:right w:val="single" w:sz="4" w:space="0" w:color="auto"/>
            </w:tcBorders>
          </w:tcPr>
          <w:p w14:paraId="173806FD" w14:textId="77777777" w:rsidR="003B18BB" w:rsidRPr="004E26C0" w:rsidRDefault="003B18BB" w:rsidP="003B18BB">
            <w:pPr>
              <w:rPr>
                <w:rFonts w:eastAsia="Calibri"/>
                <w:sz w:val="24"/>
                <w:szCs w:val="24"/>
              </w:rPr>
            </w:pPr>
            <w:r w:rsidRPr="004E26C0">
              <w:rPr>
                <w:rFonts w:eastAsia="Calibri"/>
                <w:sz w:val="24"/>
                <w:szCs w:val="24"/>
              </w:rPr>
              <w:t>Работа с развивающим набором Фребеля</w:t>
            </w:r>
          </w:p>
          <w:p w14:paraId="5B70D487"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 (нанизывание бус, завязывание узелков, бантиков)</w:t>
            </w:r>
          </w:p>
        </w:tc>
        <w:tc>
          <w:tcPr>
            <w:tcW w:w="1134" w:type="dxa"/>
            <w:tcBorders>
              <w:left w:val="single" w:sz="4" w:space="0" w:color="auto"/>
            </w:tcBorders>
          </w:tcPr>
          <w:p w14:paraId="12962DDD" w14:textId="77777777" w:rsidR="003B18BB" w:rsidRDefault="003B18BB" w:rsidP="003B18BB">
            <w:pPr>
              <w:rPr>
                <w:rFonts w:eastAsia="Calibri"/>
                <w:sz w:val="24"/>
                <w:szCs w:val="24"/>
              </w:rPr>
            </w:pPr>
          </w:p>
          <w:p w14:paraId="266A4390" w14:textId="77777777" w:rsidR="003B18BB" w:rsidRPr="004E26C0" w:rsidRDefault="003B18BB" w:rsidP="003B18BB">
            <w:pPr>
              <w:rPr>
                <w:rFonts w:eastAsia="Calibri"/>
                <w:sz w:val="24"/>
                <w:szCs w:val="24"/>
              </w:rPr>
            </w:pPr>
          </w:p>
        </w:tc>
      </w:tr>
      <w:tr w:rsidR="003B18BB" w:rsidRPr="004E26C0" w14:paraId="3CF6E8A5" w14:textId="77777777" w:rsidTr="003B18BB">
        <w:tc>
          <w:tcPr>
            <w:tcW w:w="533" w:type="dxa"/>
          </w:tcPr>
          <w:p w14:paraId="2C4A00CA" w14:textId="77777777" w:rsidR="003B18BB" w:rsidRPr="004E26C0" w:rsidRDefault="003B18BB" w:rsidP="003B18BB">
            <w:pPr>
              <w:numPr>
                <w:ilvl w:val="0"/>
                <w:numId w:val="72"/>
              </w:numPr>
              <w:rPr>
                <w:rFonts w:eastAsia="Calibri"/>
                <w:sz w:val="24"/>
                <w:szCs w:val="24"/>
              </w:rPr>
            </w:pPr>
          </w:p>
        </w:tc>
        <w:tc>
          <w:tcPr>
            <w:tcW w:w="2092" w:type="dxa"/>
          </w:tcPr>
          <w:p w14:paraId="2E0D1C87" w14:textId="77777777" w:rsidR="003B18BB" w:rsidRPr="004E26C0" w:rsidRDefault="003B18BB" w:rsidP="003B18BB">
            <w:pPr>
              <w:rPr>
                <w:rFonts w:eastAsia="Calibri"/>
                <w:sz w:val="24"/>
                <w:szCs w:val="24"/>
              </w:rPr>
            </w:pPr>
            <w:r w:rsidRPr="004E26C0">
              <w:rPr>
                <w:rFonts w:eastAsia="Calibri"/>
                <w:sz w:val="24"/>
                <w:szCs w:val="24"/>
              </w:rPr>
              <w:t xml:space="preserve">Закрепление </w:t>
            </w:r>
          </w:p>
        </w:tc>
        <w:tc>
          <w:tcPr>
            <w:tcW w:w="336" w:type="dxa"/>
          </w:tcPr>
          <w:p w14:paraId="480C2409" w14:textId="77777777" w:rsidR="003B18BB" w:rsidRPr="004E26C0" w:rsidRDefault="003B18BB" w:rsidP="003B18BB">
            <w:pPr>
              <w:rPr>
                <w:rFonts w:eastAsia="Calibri"/>
                <w:sz w:val="24"/>
                <w:szCs w:val="24"/>
              </w:rPr>
            </w:pPr>
            <w:r w:rsidRPr="004E26C0">
              <w:rPr>
                <w:sz w:val="24"/>
                <w:szCs w:val="24"/>
              </w:rPr>
              <w:t>1</w:t>
            </w:r>
          </w:p>
        </w:tc>
        <w:tc>
          <w:tcPr>
            <w:tcW w:w="2979" w:type="dxa"/>
          </w:tcPr>
          <w:p w14:paraId="14CF4191" w14:textId="77777777" w:rsidR="003B18BB" w:rsidRPr="004E26C0" w:rsidRDefault="003B18BB" w:rsidP="003B18BB">
            <w:pPr>
              <w:rPr>
                <w:rFonts w:eastAsia="Calibri"/>
                <w:sz w:val="24"/>
                <w:szCs w:val="24"/>
              </w:rPr>
            </w:pPr>
            <w:r w:rsidRPr="004E26C0">
              <w:rPr>
                <w:rFonts w:eastAsia="Calibri"/>
                <w:sz w:val="24"/>
                <w:szCs w:val="24"/>
              </w:rPr>
              <w:t>Закрепление сформированных сенсорных и моторных навыков.</w:t>
            </w:r>
          </w:p>
        </w:tc>
        <w:tc>
          <w:tcPr>
            <w:tcW w:w="2673" w:type="dxa"/>
            <w:gridSpan w:val="2"/>
            <w:tcBorders>
              <w:right w:val="single" w:sz="4" w:space="0" w:color="auto"/>
            </w:tcBorders>
          </w:tcPr>
          <w:p w14:paraId="6E131869" w14:textId="77777777" w:rsidR="003B18BB" w:rsidRPr="004E26C0" w:rsidRDefault="003B18BB" w:rsidP="003B18BB">
            <w:pPr>
              <w:rPr>
                <w:rFonts w:eastAsia="Calibri"/>
                <w:sz w:val="24"/>
                <w:szCs w:val="24"/>
              </w:rPr>
            </w:pPr>
            <w:r w:rsidRPr="004E26C0">
              <w:rPr>
                <w:rFonts w:eastAsia="Calibri"/>
                <w:sz w:val="24"/>
                <w:szCs w:val="24"/>
              </w:rPr>
              <w:t>Работа с карточками</w:t>
            </w:r>
          </w:p>
          <w:p w14:paraId="6D9C71F2" w14:textId="77777777" w:rsidR="003B18BB" w:rsidRPr="004E26C0" w:rsidRDefault="003B18BB" w:rsidP="003B18BB">
            <w:pPr>
              <w:rPr>
                <w:rFonts w:eastAsia="Calibri"/>
                <w:sz w:val="24"/>
                <w:szCs w:val="24"/>
              </w:rPr>
            </w:pPr>
            <w:r w:rsidRPr="004E26C0">
              <w:rPr>
                <w:rFonts w:eastAsia="Calibri"/>
                <w:sz w:val="24"/>
                <w:szCs w:val="24"/>
              </w:rPr>
              <w:t>«Пекс»</w:t>
            </w:r>
          </w:p>
          <w:p w14:paraId="25CC5038" w14:textId="77777777" w:rsidR="003B18BB" w:rsidRPr="004E26C0" w:rsidRDefault="003B18BB" w:rsidP="003B18BB">
            <w:pPr>
              <w:rPr>
                <w:rFonts w:eastAsia="Calibri"/>
                <w:sz w:val="24"/>
                <w:szCs w:val="24"/>
              </w:rPr>
            </w:pPr>
            <w:r w:rsidRPr="004E26C0">
              <w:rPr>
                <w:rFonts w:eastAsia="Calibri"/>
                <w:sz w:val="24"/>
                <w:szCs w:val="24"/>
              </w:rPr>
              <w:t>Развитие координации движений рук и глаз (нанизывание бус, завязывание узелков, бантиков)</w:t>
            </w:r>
          </w:p>
        </w:tc>
        <w:tc>
          <w:tcPr>
            <w:tcW w:w="1134" w:type="dxa"/>
            <w:tcBorders>
              <w:left w:val="single" w:sz="4" w:space="0" w:color="auto"/>
            </w:tcBorders>
          </w:tcPr>
          <w:p w14:paraId="2A2E3F33" w14:textId="77777777" w:rsidR="003B18BB" w:rsidRDefault="003B18BB" w:rsidP="003B18BB">
            <w:pPr>
              <w:rPr>
                <w:rFonts w:eastAsia="Calibri"/>
                <w:sz w:val="24"/>
                <w:szCs w:val="24"/>
              </w:rPr>
            </w:pPr>
          </w:p>
          <w:p w14:paraId="4B3B4C9C" w14:textId="77777777" w:rsidR="003B18BB" w:rsidRPr="004E26C0" w:rsidRDefault="003B18BB" w:rsidP="003B18BB">
            <w:pPr>
              <w:rPr>
                <w:rFonts w:eastAsia="Calibri"/>
                <w:sz w:val="24"/>
                <w:szCs w:val="24"/>
              </w:rPr>
            </w:pPr>
          </w:p>
        </w:tc>
      </w:tr>
      <w:tr w:rsidR="003B18BB" w:rsidRPr="004E26C0" w14:paraId="053805F7" w14:textId="77777777" w:rsidTr="003B18BB">
        <w:tc>
          <w:tcPr>
            <w:tcW w:w="533" w:type="dxa"/>
          </w:tcPr>
          <w:p w14:paraId="6747D1F6" w14:textId="77777777" w:rsidR="003B18BB" w:rsidRPr="004E26C0" w:rsidRDefault="003B18BB" w:rsidP="003B18BB">
            <w:pPr>
              <w:numPr>
                <w:ilvl w:val="0"/>
                <w:numId w:val="72"/>
              </w:numPr>
              <w:rPr>
                <w:rFonts w:eastAsia="Calibri"/>
                <w:sz w:val="24"/>
                <w:szCs w:val="24"/>
              </w:rPr>
            </w:pPr>
          </w:p>
        </w:tc>
        <w:tc>
          <w:tcPr>
            <w:tcW w:w="2092" w:type="dxa"/>
          </w:tcPr>
          <w:p w14:paraId="494ECA45" w14:textId="77777777" w:rsidR="003B18BB" w:rsidRPr="004E26C0" w:rsidRDefault="003B18BB" w:rsidP="003B18BB">
            <w:pPr>
              <w:rPr>
                <w:rFonts w:eastAsia="Calibri"/>
                <w:sz w:val="24"/>
                <w:szCs w:val="24"/>
              </w:rPr>
            </w:pPr>
            <w:r w:rsidRPr="004E26C0">
              <w:rPr>
                <w:rFonts w:eastAsia="Calibri"/>
                <w:sz w:val="24"/>
                <w:szCs w:val="24"/>
              </w:rPr>
              <w:t xml:space="preserve">Закрепление </w:t>
            </w:r>
          </w:p>
        </w:tc>
        <w:tc>
          <w:tcPr>
            <w:tcW w:w="336" w:type="dxa"/>
          </w:tcPr>
          <w:p w14:paraId="6EB2953A" w14:textId="77777777" w:rsidR="003B18BB" w:rsidRPr="004E26C0" w:rsidRDefault="003B18BB" w:rsidP="003B18BB">
            <w:pPr>
              <w:rPr>
                <w:rFonts w:eastAsia="Calibri"/>
                <w:sz w:val="24"/>
                <w:szCs w:val="24"/>
              </w:rPr>
            </w:pPr>
            <w:r w:rsidRPr="004E26C0">
              <w:rPr>
                <w:sz w:val="24"/>
                <w:szCs w:val="24"/>
              </w:rPr>
              <w:t>1</w:t>
            </w:r>
          </w:p>
        </w:tc>
        <w:tc>
          <w:tcPr>
            <w:tcW w:w="2979" w:type="dxa"/>
          </w:tcPr>
          <w:p w14:paraId="5413BBF1" w14:textId="77777777" w:rsidR="003B18BB" w:rsidRPr="004E26C0" w:rsidRDefault="003B18BB" w:rsidP="003B18BB">
            <w:pPr>
              <w:rPr>
                <w:rFonts w:eastAsia="Calibri"/>
                <w:sz w:val="24"/>
                <w:szCs w:val="24"/>
              </w:rPr>
            </w:pPr>
            <w:r w:rsidRPr="004E26C0">
              <w:rPr>
                <w:rFonts w:eastAsia="Calibri"/>
                <w:sz w:val="24"/>
                <w:szCs w:val="24"/>
              </w:rPr>
              <w:t>Закрепление сформированных сенсорных и моторных навыков.</w:t>
            </w:r>
          </w:p>
        </w:tc>
        <w:tc>
          <w:tcPr>
            <w:tcW w:w="2673" w:type="dxa"/>
            <w:gridSpan w:val="2"/>
            <w:tcBorders>
              <w:right w:val="single" w:sz="4" w:space="0" w:color="auto"/>
            </w:tcBorders>
          </w:tcPr>
          <w:p w14:paraId="141DFFB8" w14:textId="77777777" w:rsidR="003B18BB" w:rsidRPr="004E26C0" w:rsidRDefault="003B18BB" w:rsidP="003B18BB">
            <w:pPr>
              <w:rPr>
                <w:rFonts w:eastAsia="Calibri"/>
                <w:sz w:val="24"/>
                <w:szCs w:val="24"/>
              </w:rPr>
            </w:pPr>
            <w:r w:rsidRPr="004E26C0">
              <w:rPr>
                <w:rFonts w:eastAsia="Calibri"/>
                <w:sz w:val="24"/>
                <w:szCs w:val="24"/>
              </w:rPr>
              <w:t>Упражнения на формирование общей моторики</w:t>
            </w:r>
          </w:p>
          <w:p w14:paraId="5DE7F049" w14:textId="77777777" w:rsidR="003B18BB" w:rsidRPr="004E26C0" w:rsidRDefault="003B18BB" w:rsidP="003B18BB">
            <w:pPr>
              <w:rPr>
                <w:rFonts w:eastAsia="Calibri"/>
                <w:sz w:val="24"/>
                <w:szCs w:val="24"/>
              </w:rPr>
            </w:pPr>
            <w:r w:rsidRPr="004E26C0">
              <w:rPr>
                <w:rFonts w:eastAsia="Calibri"/>
                <w:sz w:val="24"/>
                <w:szCs w:val="24"/>
              </w:rPr>
              <w:t>Согласованность действий и движений разных частей тела (повороты и броски, наклоны).</w:t>
            </w:r>
          </w:p>
        </w:tc>
        <w:tc>
          <w:tcPr>
            <w:tcW w:w="1134" w:type="dxa"/>
            <w:tcBorders>
              <w:left w:val="single" w:sz="4" w:space="0" w:color="auto"/>
            </w:tcBorders>
          </w:tcPr>
          <w:p w14:paraId="25FA146F" w14:textId="77777777" w:rsidR="003B18BB" w:rsidRDefault="003B18BB" w:rsidP="003B18BB">
            <w:pPr>
              <w:rPr>
                <w:rFonts w:eastAsia="Calibri"/>
                <w:sz w:val="24"/>
                <w:szCs w:val="24"/>
              </w:rPr>
            </w:pPr>
          </w:p>
          <w:p w14:paraId="05EEC018" w14:textId="77777777" w:rsidR="003B18BB" w:rsidRDefault="003B18BB" w:rsidP="003B18BB">
            <w:pPr>
              <w:rPr>
                <w:rFonts w:eastAsia="Calibri"/>
                <w:sz w:val="24"/>
                <w:szCs w:val="24"/>
              </w:rPr>
            </w:pPr>
          </w:p>
          <w:p w14:paraId="334BFD0F" w14:textId="77777777" w:rsidR="003B18BB" w:rsidRPr="004E26C0" w:rsidRDefault="003B18BB" w:rsidP="003B18BB">
            <w:pPr>
              <w:rPr>
                <w:rFonts w:eastAsia="Calibri"/>
                <w:sz w:val="24"/>
                <w:szCs w:val="24"/>
              </w:rPr>
            </w:pPr>
          </w:p>
        </w:tc>
      </w:tr>
      <w:tr w:rsidR="003B18BB" w:rsidRPr="004E26C0" w14:paraId="6D8C827D" w14:textId="77777777" w:rsidTr="003B18BB">
        <w:tc>
          <w:tcPr>
            <w:tcW w:w="533" w:type="dxa"/>
          </w:tcPr>
          <w:p w14:paraId="51497C38" w14:textId="77777777" w:rsidR="003B18BB" w:rsidRPr="004E26C0" w:rsidRDefault="003B18BB" w:rsidP="003B18BB">
            <w:pPr>
              <w:numPr>
                <w:ilvl w:val="0"/>
                <w:numId w:val="72"/>
              </w:numPr>
              <w:rPr>
                <w:rFonts w:eastAsia="Calibri"/>
                <w:sz w:val="24"/>
                <w:szCs w:val="24"/>
              </w:rPr>
            </w:pPr>
          </w:p>
        </w:tc>
        <w:tc>
          <w:tcPr>
            <w:tcW w:w="2092" w:type="dxa"/>
            <w:vMerge w:val="restart"/>
          </w:tcPr>
          <w:p w14:paraId="0B2F3F9F" w14:textId="77777777" w:rsidR="003B18BB" w:rsidRPr="004E26C0" w:rsidRDefault="003B18BB" w:rsidP="003B18BB">
            <w:pPr>
              <w:rPr>
                <w:rFonts w:eastAsia="Calibri"/>
                <w:sz w:val="24"/>
                <w:szCs w:val="24"/>
              </w:rPr>
            </w:pPr>
            <w:r w:rsidRPr="004E26C0">
              <w:rPr>
                <w:rFonts w:eastAsia="Calibri"/>
                <w:sz w:val="24"/>
                <w:szCs w:val="24"/>
              </w:rPr>
              <w:t xml:space="preserve">Закрепление </w:t>
            </w:r>
          </w:p>
        </w:tc>
        <w:tc>
          <w:tcPr>
            <w:tcW w:w="336" w:type="dxa"/>
          </w:tcPr>
          <w:p w14:paraId="2EA870FB" w14:textId="77777777" w:rsidR="003B18BB" w:rsidRPr="004E26C0" w:rsidRDefault="003B18BB" w:rsidP="003B18BB">
            <w:pPr>
              <w:rPr>
                <w:rFonts w:eastAsia="Calibri"/>
                <w:sz w:val="24"/>
                <w:szCs w:val="24"/>
              </w:rPr>
            </w:pPr>
            <w:r w:rsidRPr="004E26C0">
              <w:rPr>
                <w:sz w:val="24"/>
                <w:szCs w:val="24"/>
              </w:rPr>
              <w:t>1</w:t>
            </w:r>
          </w:p>
        </w:tc>
        <w:tc>
          <w:tcPr>
            <w:tcW w:w="2979" w:type="dxa"/>
            <w:vMerge w:val="restart"/>
          </w:tcPr>
          <w:p w14:paraId="0F032C32" w14:textId="77777777" w:rsidR="003B18BB" w:rsidRPr="004E26C0" w:rsidRDefault="003B18BB" w:rsidP="003B18BB">
            <w:pPr>
              <w:rPr>
                <w:rFonts w:eastAsia="Calibri"/>
                <w:sz w:val="24"/>
                <w:szCs w:val="24"/>
              </w:rPr>
            </w:pPr>
            <w:r w:rsidRPr="004E26C0">
              <w:rPr>
                <w:rFonts w:eastAsia="Calibri"/>
                <w:sz w:val="24"/>
                <w:szCs w:val="24"/>
              </w:rPr>
              <w:t>Закрепление сформированных сенсорных и моторных навыков.</w:t>
            </w:r>
          </w:p>
        </w:tc>
        <w:tc>
          <w:tcPr>
            <w:tcW w:w="2673" w:type="dxa"/>
            <w:gridSpan w:val="2"/>
            <w:vMerge w:val="restart"/>
            <w:tcBorders>
              <w:right w:val="single" w:sz="4" w:space="0" w:color="auto"/>
            </w:tcBorders>
          </w:tcPr>
          <w:p w14:paraId="07C339EF" w14:textId="77777777" w:rsidR="003B18BB" w:rsidRPr="004E26C0" w:rsidRDefault="003B18BB" w:rsidP="003B18BB">
            <w:pPr>
              <w:rPr>
                <w:rFonts w:eastAsia="Calibri"/>
                <w:sz w:val="24"/>
                <w:szCs w:val="24"/>
              </w:rPr>
            </w:pPr>
            <w:r w:rsidRPr="004E26C0">
              <w:rPr>
                <w:rFonts w:eastAsia="Calibri"/>
                <w:sz w:val="24"/>
                <w:szCs w:val="24"/>
              </w:rPr>
              <w:t xml:space="preserve">Упражнения на формирование общей моторики </w:t>
            </w:r>
          </w:p>
          <w:p w14:paraId="6792290A" w14:textId="77777777" w:rsidR="003B18BB" w:rsidRPr="004E26C0" w:rsidRDefault="003B18BB" w:rsidP="003B18BB">
            <w:pPr>
              <w:rPr>
                <w:rFonts w:eastAsia="Calibri"/>
                <w:sz w:val="24"/>
                <w:szCs w:val="24"/>
              </w:rPr>
            </w:pPr>
            <w:r w:rsidRPr="004E26C0">
              <w:rPr>
                <w:rFonts w:eastAsia="Calibri"/>
                <w:sz w:val="24"/>
                <w:szCs w:val="24"/>
              </w:rPr>
              <w:t xml:space="preserve">Согласованность действий и движений разных частей тела </w:t>
            </w:r>
          </w:p>
        </w:tc>
        <w:tc>
          <w:tcPr>
            <w:tcW w:w="1134" w:type="dxa"/>
            <w:vMerge w:val="restart"/>
            <w:tcBorders>
              <w:left w:val="single" w:sz="4" w:space="0" w:color="auto"/>
            </w:tcBorders>
          </w:tcPr>
          <w:p w14:paraId="6D3D4CB5" w14:textId="77777777" w:rsidR="003B18BB" w:rsidRDefault="003B18BB" w:rsidP="003B18BB">
            <w:pPr>
              <w:rPr>
                <w:rFonts w:eastAsia="Calibri"/>
                <w:sz w:val="24"/>
                <w:szCs w:val="24"/>
              </w:rPr>
            </w:pPr>
          </w:p>
          <w:p w14:paraId="63B4A10E" w14:textId="77777777" w:rsidR="003B18BB" w:rsidRDefault="003B18BB" w:rsidP="003B18BB">
            <w:pPr>
              <w:rPr>
                <w:rFonts w:eastAsia="Calibri"/>
                <w:sz w:val="24"/>
                <w:szCs w:val="24"/>
              </w:rPr>
            </w:pPr>
          </w:p>
          <w:p w14:paraId="2393861B" w14:textId="77777777" w:rsidR="003B18BB" w:rsidRPr="004E26C0" w:rsidRDefault="003B18BB" w:rsidP="003B18BB">
            <w:pPr>
              <w:rPr>
                <w:rFonts w:eastAsia="Calibri"/>
                <w:sz w:val="24"/>
                <w:szCs w:val="24"/>
              </w:rPr>
            </w:pPr>
          </w:p>
        </w:tc>
      </w:tr>
      <w:tr w:rsidR="003B18BB" w:rsidRPr="004E26C0" w14:paraId="446ED748" w14:textId="77777777" w:rsidTr="003B18BB">
        <w:tc>
          <w:tcPr>
            <w:tcW w:w="533" w:type="dxa"/>
          </w:tcPr>
          <w:p w14:paraId="4276D698" w14:textId="77777777" w:rsidR="003B18BB" w:rsidRPr="004E26C0" w:rsidRDefault="003B18BB" w:rsidP="003B18BB">
            <w:pPr>
              <w:numPr>
                <w:ilvl w:val="0"/>
                <w:numId w:val="72"/>
              </w:numPr>
              <w:rPr>
                <w:rFonts w:eastAsia="Calibri"/>
                <w:sz w:val="24"/>
                <w:szCs w:val="24"/>
              </w:rPr>
            </w:pPr>
          </w:p>
        </w:tc>
        <w:tc>
          <w:tcPr>
            <w:tcW w:w="2092" w:type="dxa"/>
            <w:vMerge/>
          </w:tcPr>
          <w:p w14:paraId="64134F52" w14:textId="77777777" w:rsidR="003B18BB" w:rsidRPr="004E26C0" w:rsidRDefault="003B18BB" w:rsidP="003B18BB">
            <w:pPr>
              <w:rPr>
                <w:rFonts w:eastAsia="Calibri"/>
                <w:sz w:val="24"/>
                <w:szCs w:val="24"/>
              </w:rPr>
            </w:pPr>
          </w:p>
        </w:tc>
        <w:tc>
          <w:tcPr>
            <w:tcW w:w="336" w:type="dxa"/>
          </w:tcPr>
          <w:p w14:paraId="53D6EF47" w14:textId="77777777" w:rsidR="003B18BB" w:rsidRPr="004E26C0" w:rsidRDefault="003B18BB" w:rsidP="003B18BB">
            <w:pPr>
              <w:rPr>
                <w:rFonts w:eastAsia="Calibri"/>
                <w:sz w:val="24"/>
                <w:szCs w:val="24"/>
              </w:rPr>
            </w:pPr>
          </w:p>
        </w:tc>
        <w:tc>
          <w:tcPr>
            <w:tcW w:w="2979" w:type="dxa"/>
            <w:vMerge/>
          </w:tcPr>
          <w:p w14:paraId="77A6659C" w14:textId="77777777" w:rsidR="003B18BB" w:rsidRPr="004E26C0" w:rsidRDefault="003B18BB" w:rsidP="003B18BB">
            <w:pPr>
              <w:rPr>
                <w:rFonts w:eastAsia="Calibri"/>
                <w:sz w:val="24"/>
                <w:szCs w:val="24"/>
              </w:rPr>
            </w:pPr>
          </w:p>
        </w:tc>
        <w:tc>
          <w:tcPr>
            <w:tcW w:w="2673" w:type="dxa"/>
            <w:gridSpan w:val="2"/>
            <w:vMerge/>
            <w:tcBorders>
              <w:right w:val="single" w:sz="4" w:space="0" w:color="auto"/>
            </w:tcBorders>
          </w:tcPr>
          <w:p w14:paraId="45950450" w14:textId="77777777" w:rsidR="003B18BB" w:rsidRPr="004E26C0" w:rsidRDefault="003B18BB" w:rsidP="003B18BB">
            <w:pPr>
              <w:rPr>
                <w:rFonts w:eastAsia="Calibri"/>
                <w:sz w:val="24"/>
                <w:szCs w:val="24"/>
              </w:rPr>
            </w:pPr>
          </w:p>
        </w:tc>
        <w:tc>
          <w:tcPr>
            <w:tcW w:w="1134" w:type="dxa"/>
            <w:vMerge/>
            <w:tcBorders>
              <w:left w:val="single" w:sz="4" w:space="0" w:color="auto"/>
            </w:tcBorders>
          </w:tcPr>
          <w:p w14:paraId="00D3479C" w14:textId="77777777" w:rsidR="003B18BB" w:rsidRPr="004E26C0" w:rsidRDefault="003B18BB" w:rsidP="003B18BB">
            <w:pPr>
              <w:rPr>
                <w:rFonts w:eastAsia="Calibri"/>
                <w:sz w:val="24"/>
                <w:szCs w:val="24"/>
              </w:rPr>
            </w:pPr>
          </w:p>
        </w:tc>
      </w:tr>
      <w:tr w:rsidR="003B18BB" w:rsidRPr="004E26C0" w14:paraId="5C826CDA" w14:textId="77777777" w:rsidTr="003B18BB">
        <w:tc>
          <w:tcPr>
            <w:tcW w:w="533" w:type="dxa"/>
          </w:tcPr>
          <w:p w14:paraId="6B45B40E" w14:textId="77777777" w:rsidR="003B18BB" w:rsidRPr="004E26C0" w:rsidRDefault="003B18BB" w:rsidP="003B18BB">
            <w:pPr>
              <w:numPr>
                <w:ilvl w:val="0"/>
                <w:numId w:val="72"/>
              </w:numPr>
              <w:rPr>
                <w:rFonts w:eastAsia="Calibri"/>
                <w:sz w:val="24"/>
                <w:szCs w:val="24"/>
              </w:rPr>
            </w:pPr>
          </w:p>
        </w:tc>
        <w:tc>
          <w:tcPr>
            <w:tcW w:w="2092" w:type="dxa"/>
            <w:vMerge/>
          </w:tcPr>
          <w:p w14:paraId="6C196CA7" w14:textId="77777777" w:rsidR="003B18BB" w:rsidRPr="004E26C0" w:rsidRDefault="003B18BB" w:rsidP="003B18BB">
            <w:pPr>
              <w:rPr>
                <w:rFonts w:eastAsia="Calibri"/>
                <w:sz w:val="24"/>
                <w:szCs w:val="24"/>
              </w:rPr>
            </w:pPr>
          </w:p>
        </w:tc>
        <w:tc>
          <w:tcPr>
            <w:tcW w:w="336" w:type="dxa"/>
          </w:tcPr>
          <w:p w14:paraId="266A2E58" w14:textId="77777777" w:rsidR="003B18BB" w:rsidRPr="004E26C0" w:rsidRDefault="003B18BB" w:rsidP="003B18BB">
            <w:pPr>
              <w:rPr>
                <w:rFonts w:eastAsia="Calibri"/>
                <w:sz w:val="24"/>
                <w:szCs w:val="24"/>
              </w:rPr>
            </w:pPr>
          </w:p>
        </w:tc>
        <w:tc>
          <w:tcPr>
            <w:tcW w:w="2979" w:type="dxa"/>
            <w:vMerge/>
          </w:tcPr>
          <w:p w14:paraId="52809A31" w14:textId="77777777" w:rsidR="003B18BB" w:rsidRPr="004E26C0" w:rsidRDefault="003B18BB" w:rsidP="003B18BB">
            <w:pPr>
              <w:rPr>
                <w:rFonts w:eastAsia="Calibri"/>
                <w:sz w:val="24"/>
                <w:szCs w:val="24"/>
              </w:rPr>
            </w:pPr>
          </w:p>
        </w:tc>
        <w:tc>
          <w:tcPr>
            <w:tcW w:w="2673" w:type="dxa"/>
            <w:gridSpan w:val="2"/>
            <w:vMerge/>
            <w:tcBorders>
              <w:right w:val="single" w:sz="4" w:space="0" w:color="auto"/>
            </w:tcBorders>
          </w:tcPr>
          <w:p w14:paraId="2AA83ACB" w14:textId="77777777" w:rsidR="003B18BB" w:rsidRPr="004E26C0" w:rsidRDefault="003B18BB" w:rsidP="003B18BB">
            <w:pPr>
              <w:rPr>
                <w:rFonts w:eastAsia="Calibri"/>
                <w:sz w:val="24"/>
                <w:szCs w:val="24"/>
              </w:rPr>
            </w:pPr>
          </w:p>
        </w:tc>
        <w:tc>
          <w:tcPr>
            <w:tcW w:w="1134" w:type="dxa"/>
            <w:vMerge/>
            <w:tcBorders>
              <w:left w:val="single" w:sz="4" w:space="0" w:color="auto"/>
            </w:tcBorders>
          </w:tcPr>
          <w:p w14:paraId="12E4544B" w14:textId="77777777" w:rsidR="003B18BB" w:rsidRPr="004E26C0" w:rsidRDefault="003B18BB" w:rsidP="003B18BB">
            <w:pPr>
              <w:rPr>
                <w:rFonts w:eastAsia="Calibri"/>
                <w:sz w:val="24"/>
                <w:szCs w:val="24"/>
              </w:rPr>
            </w:pPr>
          </w:p>
        </w:tc>
      </w:tr>
      <w:tr w:rsidR="003B18BB" w:rsidRPr="004E26C0" w14:paraId="2BC90400" w14:textId="77777777" w:rsidTr="003B18BB">
        <w:tc>
          <w:tcPr>
            <w:tcW w:w="533" w:type="dxa"/>
          </w:tcPr>
          <w:p w14:paraId="1296DC76" w14:textId="77777777" w:rsidR="003B18BB" w:rsidRPr="004E26C0" w:rsidRDefault="003B18BB" w:rsidP="003B18BB">
            <w:pPr>
              <w:numPr>
                <w:ilvl w:val="0"/>
                <w:numId w:val="72"/>
              </w:numPr>
              <w:rPr>
                <w:rFonts w:eastAsia="Calibri"/>
                <w:sz w:val="24"/>
                <w:szCs w:val="24"/>
              </w:rPr>
            </w:pPr>
          </w:p>
        </w:tc>
        <w:tc>
          <w:tcPr>
            <w:tcW w:w="2092" w:type="dxa"/>
            <w:vMerge w:val="restart"/>
          </w:tcPr>
          <w:p w14:paraId="4094589C" w14:textId="77777777" w:rsidR="003B18BB" w:rsidRPr="004E26C0" w:rsidRDefault="003B18BB" w:rsidP="003B18BB">
            <w:pPr>
              <w:rPr>
                <w:rFonts w:eastAsia="Calibri"/>
                <w:sz w:val="24"/>
                <w:szCs w:val="24"/>
              </w:rPr>
            </w:pPr>
            <w:r w:rsidRPr="004E26C0">
              <w:rPr>
                <w:rFonts w:eastAsia="Calibri"/>
                <w:sz w:val="24"/>
                <w:szCs w:val="24"/>
              </w:rPr>
              <w:t xml:space="preserve">Обследование на конец года </w:t>
            </w:r>
          </w:p>
        </w:tc>
        <w:tc>
          <w:tcPr>
            <w:tcW w:w="336" w:type="dxa"/>
            <w:vMerge w:val="restart"/>
          </w:tcPr>
          <w:p w14:paraId="161825ED" w14:textId="77777777" w:rsidR="003B18BB" w:rsidRPr="004E26C0" w:rsidRDefault="003B18BB" w:rsidP="003B18BB">
            <w:pPr>
              <w:rPr>
                <w:rFonts w:eastAsia="Calibri"/>
                <w:sz w:val="24"/>
                <w:szCs w:val="24"/>
              </w:rPr>
            </w:pPr>
            <w:r w:rsidRPr="004E26C0">
              <w:rPr>
                <w:rFonts w:eastAsia="Calibri"/>
                <w:sz w:val="24"/>
                <w:szCs w:val="24"/>
              </w:rPr>
              <w:t>4</w:t>
            </w:r>
          </w:p>
        </w:tc>
        <w:tc>
          <w:tcPr>
            <w:tcW w:w="2979" w:type="dxa"/>
            <w:vMerge w:val="restart"/>
          </w:tcPr>
          <w:p w14:paraId="3773B2FD" w14:textId="77777777" w:rsidR="003B18BB" w:rsidRPr="004E26C0" w:rsidRDefault="003B18BB" w:rsidP="003B18BB">
            <w:pPr>
              <w:rPr>
                <w:rFonts w:eastAsia="Calibri"/>
                <w:sz w:val="24"/>
                <w:szCs w:val="24"/>
              </w:rPr>
            </w:pPr>
            <w:r w:rsidRPr="004E26C0">
              <w:rPr>
                <w:rFonts w:eastAsia="Calibri"/>
                <w:sz w:val="24"/>
                <w:szCs w:val="24"/>
              </w:rPr>
              <w:t xml:space="preserve">Обследование общей и мелкой моторики, сенсорного развития.  </w:t>
            </w:r>
          </w:p>
        </w:tc>
        <w:tc>
          <w:tcPr>
            <w:tcW w:w="2673" w:type="dxa"/>
            <w:gridSpan w:val="2"/>
            <w:vMerge w:val="restart"/>
            <w:tcBorders>
              <w:right w:val="single" w:sz="4" w:space="0" w:color="auto"/>
            </w:tcBorders>
          </w:tcPr>
          <w:p w14:paraId="6CA66F18" w14:textId="77777777" w:rsidR="003B18BB" w:rsidRPr="004E26C0" w:rsidRDefault="003B18BB" w:rsidP="003B18BB">
            <w:pPr>
              <w:rPr>
                <w:rFonts w:eastAsia="Calibri"/>
                <w:sz w:val="24"/>
                <w:szCs w:val="24"/>
              </w:rPr>
            </w:pPr>
            <w:r w:rsidRPr="004E26C0">
              <w:rPr>
                <w:rFonts w:eastAsia="Calibri"/>
                <w:sz w:val="24"/>
                <w:szCs w:val="24"/>
              </w:rPr>
              <w:t>Работа с диагностическим материалом.</w:t>
            </w:r>
          </w:p>
        </w:tc>
        <w:tc>
          <w:tcPr>
            <w:tcW w:w="1134" w:type="dxa"/>
            <w:vMerge w:val="restart"/>
            <w:tcBorders>
              <w:left w:val="single" w:sz="4" w:space="0" w:color="auto"/>
            </w:tcBorders>
          </w:tcPr>
          <w:p w14:paraId="4800EE18" w14:textId="77777777" w:rsidR="003B18BB" w:rsidRDefault="003B18BB" w:rsidP="003B18BB">
            <w:pPr>
              <w:rPr>
                <w:rFonts w:eastAsia="Calibri"/>
                <w:sz w:val="24"/>
                <w:szCs w:val="24"/>
              </w:rPr>
            </w:pPr>
          </w:p>
          <w:p w14:paraId="66BAEAA7" w14:textId="77777777" w:rsidR="003B18BB" w:rsidRPr="004E26C0" w:rsidRDefault="003B18BB" w:rsidP="003B18BB">
            <w:pPr>
              <w:rPr>
                <w:rFonts w:eastAsia="Calibri"/>
                <w:sz w:val="24"/>
                <w:szCs w:val="24"/>
              </w:rPr>
            </w:pPr>
          </w:p>
        </w:tc>
      </w:tr>
      <w:tr w:rsidR="003B18BB" w:rsidRPr="004E26C0" w14:paraId="12AFD0B3" w14:textId="77777777" w:rsidTr="003B18BB">
        <w:tc>
          <w:tcPr>
            <w:tcW w:w="533" w:type="dxa"/>
          </w:tcPr>
          <w:p w14:paraId="59AB4D17" w14:textId="77777777" w:rsidR="003B18BB" w:rsidRPr="004E26C0" w:rsidRDefault="003B18BB" w:rsidP="003B18BB">
            <w:pPr>
              <w:numPr>
                <w:ilvl w:val="0"/>
                <w:numId w:val="72"/>
              </w:numPr>
              <w:rPr>
                <w:rFonts w:eastAsia="Calibri"/>
                <w:sz w:val="24"/>
                <w:szCs w:val="24"/>
              </w:rPr>
            </w:pPr>
          </w:p>
        </w:tc>
        <w:tc>
          <w:tcPr>
            <w:tcW w:w="2092" w:type="dxa"/>
            <w:vMerge/>
          </w:tcPr>
          <w:p w14:paraId="1BB94413" w14:textId="77777777" w:rsidR="003B18BB" w:rsidRPr="004E26C0" w:rsidRDefault="003B18BB" w:rsidP="003B18BB">
            <w:pPr>
              <w:rPr>
                <w:rFonts w:eastAsia="Calibri"/>
                <w:sz w:val="24"/>
                <w:szCs w:val="24"/>
              </w:rPr>
            </w:pPr>
          </w:p>
        </w:tc>
        <w:tc>
          <w:tcPr>
            <w:tcW w:w="336" w:type="dxa"/>
            <w:vMerge/>
          </w:tcPr>
          <w:p w14:paraId="2D7542C7" w14:textId="77777777" w:rsidR="003B18BB" w:rsidRPr="004E26C0" w:rsidRDefault="003B18BB" w:rsidP="003B18BB">
            <w:pPr>
              <w:rPr>
                <w:rFonts w:eastAsia="Calibri"/>
                <w:sz w:val="24"/>
                <w:szCs w:val="24"/>
              </w:rPr>
            </w:pPr>
          </w:p>
        </w:tc>
        <w:tc>
          <w:tcPr>
            <w:tcW w:w="2979" w:type="dxa"/>
            <w:vMerge/>
          </w:tcPr>
          <w:p w14:paraId="068F96C7" w14:textId="77777777" w:rsidR="003B18BB" w:rsidRPr="004E26C0" w:rsidRDefault="003B18BB" w:rsidP="003B18BB">
            <w:pPr>
              <w:rPr>
                <w:rFonts w:eastAsia="Calibri"/>
                <w:sz w:val="24"/>
                <w:szCs w:val="24"/>
              </w:rPr>
            </w:pPr>
          </w:p>
        </w:tc>
        <w:tc>
          <w:tcPr>
            <w:tcW w:w="2673" w:type="dxa"/>
            <w:gridSpan w:val="2"/>
            <w:vMerge/>
            <w:tcBorders>
              <w:right w:val="single" w:sz="4" w:space="0" w:color="auto"/>
            </w:tcBorders>
          </w:tcPr>
          <w:p w14:paraId="4D97F289" w14:textId="77777777" w:rsidR="003B18BB" w:rsidRPr="004E26C0" w:rsidRDefault="003B18BB" w:rsidP="003B18BB">
            <w:pPr>
              <w:rPr>
                <w:rFonts w:eastAsia="Calibri"/>
                <w:sz w:val="24"/>
                <w:szCs w:val="24"/>
              </w:rPr>
            </w:pPr>
          </w:p>
        </w:tc>
        <w:tc>
          <w:tcPr>
            <w:tcW w:w="1134" w:type="dxa"/>
            <w:vMerge/>
            <w:tcBorders>
              <w:left w:val="single" w:sz="4" w:space="0" w:color="auto"/>
            </w:tcBorders>
          </w:tcPr>
          <w:p w14:paraId="59404BFB" w14:textId="77777777" w:rsidR="003B18BB" w:rsidRPr="004E26C0" w:rsidRDefault="003B18BB" w:rsidP="003B18BB">
            <w:pPr>
              <w:rPr>
                <w:rFonts w:eastAsia="Calibri"/>
                <w:sz w:val="24"/>
                <w:szCs w:val="24"/>
              </w:rPr>
            </w:pPr>
          </w:p>
        </w:tc>
      </w:tr>
      <w:tr w:rsidR="003B18BB" w:rsidRPr="004E26C0" w14:paraId="65088F29" w14:textId="77777777" w:rsidTr="003B18BB">
        <w:tc>
          <w:tcPr>
            <w:tcW w:w="533" w:type="dxa"/>
          </w:tcPr>
          <w:p w14:paraId="7DE627CF" w14:textId="77777777" w:rsidR="003B18BB" w:rsidRPr="004E26C0" w:rsidRDefault="003B18BB" w:rsidP="003B18BB">
            <w:pPr>
              <w:numPr>
                <w:ilvl w:val="0"/>
                <w:numId w:val="72"/>
              </w:numPr>
              <w:rPr>
                <w:rFonts w:eastAsia="Calibri"/>
                <w:sz w:val="24"/>
                <w:szCs w:val="24"/>
              </w:rPr>
            </w:pPr>
          </w:p>
        </w:tc>
        <w:tc>
          <w:tcPr>
            <w:tcW w:w="2092" w:type="dxa"/>
            <w:vMerge/>
          </w:tcPr>
          <w:p w14:paraId="019226AA" w14:textId="77777777" w:rsidR="003B18BB" w:rsidRPr="004E26C0" w:rsidRDefault="003B18BB" w:rsidP="003B18BB">
            <w:pPr>
              <w:rPr>
                <w:rFonts w:eastAsia="Calibri"/>
                <w:sz w:val="24"/>
                <w:szCs w:val="24"/>
              </w:rPr>
            </w:pPr>
          </w:p>
        </w:tc>
        <w:tc>
          <w:tcPr>
            <w:tcW w:w="336" w:type="dxa"/>
            <w:vMerge/>
          </w:tcPr>
          <w:p w14:paraId="5EE201FA" w14:textId="77777777" w:rsidR="003B18BB" w:rsidRPr="004E26C0" w:rsidRDefault="003B18BB" w:rsidP="003B18BB">
            <w:pPr>
              <w:rPr>
                <w:rFonts w:eastAsia="Calibri"/>
                <w:sz w:val="24"/>
                <w:szCs w:val="24"/>
              </w:rPr>
            </w:pPr>
          </w:p>
        </w:tc>
        <w:tc>
          <w:tcPr>
            <w:tcW w:w="2979" w:type="dxa"/>
            <w:vMerge/>
          </w:tcPr>
          <w:p w14:paraId="1F72B2D5" w14:textId="77777777" w:rsidR="003B18BB" w:rsidRPr="004E26C0" w:rsidRDefault="003B18BB" w:rsidP="003B18BB">
            <w:pPr>
              <w:rPr>
                <w:rFonts w:eastAsia="Calibri"/>
                <w:sz w:val="24"/>
                <w:szCs w:val="24"/>
              </w:rPr>
            </w:pPr>
          </w:p>
        </w:tc>
        <w:tc>
          <w:tcPr>
            <w:tcW w:w="2673" w:type="dxa"/>
            <w:gridSpan w:val="2"/>
            <w:vMerge/>
            <w:tcBorders>
              <w:right w:val="single" w:sz="4" w:space="0" w:color="auto"/>
            </w:tcBorders>
          </w:tcPr>
          <w:p w14:paraId="0E43609C" w14:textId="77777777" w:rsidR="003B18BB" w:rsidRPr="004E26C0" w:rsidRDefault="003B18BB" w:rsidP="003B18BB">
            <w:pPr>
              <w:rPr>
                <w:rFonts w:eastAsia="Calibri"/>
                <w:sz w:val="24"/>
                <w:szCs w:val="24"/>
              </w:rPr>
            </w:pPr>
          </w:p>
        </w:tc>
        <w:tc>
          <w:tcPr>
            <w:tcW w:w="1134" w:type="dxa"/>
            <w:vMerge/>
            <w:tcBorders>
              <w:left w:val="single" w:sz="4" w:space="0" w:color="auto"/>
            </w:tcBorders>
          </w:tcPr>
          <w:p w14:paraId="49DE023C" w14:textId="77777777" w:rsidR="003B18BB" w:rsidRPr="004E26C0" w:rsidRDefault="003B18BB" w:rsidP="003B18BB">
            <w:pPr>
              <w:rPr>
                <w:rFonts w:eastAsia="Calibri"/>
                <w:sz w:val="24"/>
                <w:szCs w:val="24"/>
              </w:rPr>
            </w:pPr>
          </w:p>
        </w:tc>
      </w:tr>
      <w:tr w:rsidR="003B18BB" w:rsidRPr="004E26C0" w14:paraId="08103952" w14:textId="77777777" w:rsidTr="003B18BB">
        <w:tc>
          <w:tcPr>
            <w:tcW w:w="533" w:type="dxa"/>
          </w:tcPr>
          <w:p w14:paraId="14691028" w14:textId="77777777" w:rsidR="003B18BB" w:rsidRPr="004E26C0" w:rsidRDefault="003B18BB" w:rsidP="003B18BB">
            <w:pPr>
              <w:numPr>
                <w:ilvl w:val="0"/>
                <w:numId w:val="72"/>
              </w:numPr>
              <w:rPr>
                <w:rFonts w:eastAsia="Calibri"/>
                <w:sz w:val="24"/>
                <w:szCs w:val="24"/>
              </w:rPr>
            </w:pPr>
          </w:p>
        </w:tc>
        <w:tc>
          <w:tcPr>
            <w:tcW w:w="2092" w:type="dxa"/>
            <w:vMerge/>
          </w:tcPr>
          <w:p w14:paraId="1D9D9677" w14:textId="77777777" w:rsidR="003B18BB" w:rsidRPr="004E26C0" w:rsidRDefault="003B18BB" w:rsidP="003B18BB">
            <w:pPr>
              <w:rPr>
                <w:rFonts w:eastAsia="Calibri"/>
                <w:sz w:val="24"/>
                <w:szCs w:val="24"/>
              </w:rPr>
            </w:pPr>
          </w:p>
        </w:tc>
        <w:tc>
          <w:tcPr>
            <w:tcW w:w="336" w:type="dxa"/>
            <w:vMerge/>
          </w:tcPr>
          <w:p w14:paraId="41A21518" w14:textId="77777777" w:rsidR="003B18BB" w:rsidRPr="004E26C0" w:rsidRDefault="003B18BB" w:rsidP="003B18BB">
            <w:pPr>
              <w:rPr>
                <w:rFonts w:eastAsia="Calibri"/>
                <w:sz w:val="24"/>
                <w:szCs w:val="24"/>
              </w:rPr>
            </w:pPr>
          </w:p>
        </w:tc>
        <w:tc>
          <w:tcPr>
            <w:tcW w:w="2979" w:type="dxa"/>
            <w:vMerge/>
          </w:tcPr>
          <w:p w14:paraId="02100699" w14:textId="77777777" w:rsidR="003B18BB" w:rsidRPr="004E26C0" w:rsidRDefault="003B18BB" w:rsidP="003B18BB">
            <w:pPr>
              <w:rPr>
                <w:rFonts w:eastAsia="Calibri"/>
                <w:sz w:val="24"/>
                <w:szCs w:val="24"/>
              </w:rPr>
            </w:pPr>
          </w:p>
        </w:tc>
        <w:tc>
          <w:tcPr>
            <w:tcW w:w="2673" w:type="dxa"/>
            <w:gridSpan w:val="2"/>
            <w:vMerge/>
            <w:tcBorders>
              <w:right w:val="single" w:sz="4" w:space="0" w:color="auto"/>
            </w:tcBorders>
          </w:tcPr>
          <w:p w14:paraId="3BD9DCFF" w14:textId="77777777" w:rsidR="003B18BB" w:rsidRPr="004E26C0" w:rsidRDefault="003B18BB" w:rsidP="003B18BB">
            <w:pPr>
              <w:rPr>
                <w:rFonts w:eastAsia="Calibri"/>
                <w:sz w:val="24"/>
                <w:szCs w:val="24"/>
              </w:rPr>
            </w:pPr>
          </w:p>
        </w:tc>
        <w:tc>
          <w:tcPr>
            <w:tcW w:w="1134" w:type="dxa"/>
            <w:vMerge/>
            <w:tcBorders>
              <w:left w:val="single" w:sz="4" w:space="0" w:color="auto"/>
            </w:tcBorders>
          </w:tcPr>
          <w:p w14:paraId="2FFFEC12" w14:textId="77777777" w:rsidR="003B18BB" w:rsidRPr="004E26C0" w:rsidRDefault="003B18BB" w:rsidP="003B18BB">
            <w:pPr>
              <w:rPr>
                <w:rFonts w:eastAsia="Calibri"/>
                <w:sz w:val="24"/>
                <w:szCs w:val="24"/>
              </w:rPr>
            </w:pPr>
          </w:p>
        </w:tc>
      </w:tr>
      <w:tr w:rsidR="003B18BB" w:rsidRPr="004E26C0" w14:paraId="089CB1D5" w14:textId="77777777" w:rsidTr="003B18BB">
        <w:tc>
          <w:tcPr>
            <w:tcW w:w="533" w:type="dxa"/>
          </w:tcPr>
          <w:p w14:paraId="7173BCE7" w14:textId="77777777" w:rsidR="003B18BB" w:rsidRPr="004E26C0" w:rsidRDefault="003B18BB" w:rsidP="003B18BB">
            <w:pPr>
              <w:numPr>
                <w:ilvl w:val="0"/>
                <w:numId w:val="72"/>
              </w:numPr>
              <w:rPr>
                <w:rFonts w:eastAsia="Calibri"/>
                <w:sz w:val="24"/>
                <w:szCs w:val="24"/>
              </w:rPr>
            </w:pPr>
          </w:p>
        </w:tc>
        <w:tc>
          <w:tcPr>
            <w:tcW w:w="2092" w:type="dxa"/>
            <w:vMerge/>
          </w:tcPr>
          <w:p w14:paraId="0022DA04" w14:textId="77777777" w:rsidR="003B18BB" w:rsidRPr="004E26C0" w:rsidRDefault="003B18BB" w:rsidP="003B18BB">
            <w:pPr>
              <w:rPr>
                <w:rFonts w:eastAsia="Calibri"/>
                <w:sz w:val="24"/>
                <w:szCs w:val="24"/>
              </w:rPr>
            </w:pPr>
          </w:p>
        </w:tc>
        <w:tc>
          <w:tcPr>
            <w:tcW w:w="336" w:type="dxa"/>
            <w:vMerge/>
          </w:tcPr>
          <w:p w14:paraId="541274BD" w14:textId="77777777" w:rsidR="003B18BB" w:rsidRPr="004E26C0" w:rsidRDefault="003B18BB" w:rsidP="003B18BB">
            <w:pPr>
              <w:rPr>
                <w:rFonts w:eastAsia="Calibri"/>
                <w:sz w:val="24"/>
                <w:szCs w:val="24"/>
              </w:rPr>
            </w:pPr>
          </w:p>
        </w:tc>
        <w:tc>
          <w:tcPr>
            <w:tcW w:w="2979" w:type="dxa"/>
            <w:vMerge/>
          </w:tcPr>
          <w:p w14:paraId="631553B9" w14:textId="77777777" w:rsidR="003B18BB" w:rsidRPr="004E26C0" w:rsidRDefault="003B18BB" w:rsidP="003B18BB">
            <w:pPr>
              <w:rPr>
                <w:rFonts w:eastAsia="Calibri"/>
                <w:sz w:val="24"/>
                <w:szCs w:val="24"/>
              </w:rPr>
            </w:pPr>
          </w:p>
        </w:tc>
        <w:tc>
          <w:tcPr>
            <w:tcW w:w="2673" w:type="dxa"/>
            <w:gridSpan w:val="2"/>
            <w:vMerge/>
            <w:tcBorders>
              <w:right w:val="single" w:sz="4" w:space="0" w:color="auto"/>
            </w:tcBorders>
          </w:tcPr>
          <w:p w14:paraId="4439B8FF" w14:textId="77777777" w:rsidR="003B18BB" w:rsidRPr="004E26C0" w:rsidRDefault="003B18BB" w:rsidP="003B18BB">
            <w:pPr>
              <w:rPr>
                <w:rFonts w:eastAsia="Calibri"/>
                <w:sz w:val="24"/>
                <w:szCs w:val="24"/>
              </w:rPr>
            </w:pPr>
          </w:p>
        </w:tc>
        <w:tc>
          <w:tcPr>
            <w:tcW w:w="1134" w:type="dxa"/>
            <w:vMerge/>
            <w:tcBorders>
              <w:left w:val="single" w:sz="4" w:space="0" w:color="auto"/>
            </w:tcBorders>
          </w:tcPr>
          <w:p w14:paraId="757AF1D7" w14:textId="77777777" w:rsidR="003B18BB" w:rsidRPr="004E26C0" w:rsidRDefault="003B18BB" w:rsidP="003B18BB">
            <w:pPr>
              <w:rPr>
                <w:rFonts w:eastAsia="Calibri"/>
                <w:sz w:val="24"/>
                <w:szCs w:val="24"/>
              </w:rPr>
            </w:pPr>
          </w:p>
        </w:tc>
      </w:tr>
      <w:tr w:rsidR="003B18BB" w:rsidRPr="004E26C0" w14:paraId="18071F34" w14:textId="77777777" w:rsidTr="003B18BB">
        <w:tc>
          <w:tcPr>
            <w:tcW w:w="9747" w:type="dxa"/>
            <w:gridSpan w:val="7"/>
          </w:tcPr>
          <w:p w14:paraId="7E5EDB11" w14:textId="77777777" w:rsidR="003B18BB" w:rsidRPr="004E26C0" w:rsidRDefault="003B18BB" w:rsidP="003B18BB">
            <w:pPr>
              <w:jc w:val="right"/>
              <w:rPr>
                <w:rFonts w:eastAsia="Calibri"/>
                <w:b/>
                <w:sz w:val="24"/>
                <w:szCs w:val="24"/>
              </w:rPr>
            </w:pPr>
            <w:r w:rsidRPr="004E26C0">
              <w:rPr>
                <w:rFonts w:eastAsia="Calibri"/>
                <w:b/>
                <w:sz w:val="24"/>
                <w:szCs w:val="24"/>
              </w:rPr>
              <w:t>Итого - 6</w:t>
            </w:r>
            <w:r>
              <w:rPr>
                <w:rFonts w:eastAsia="Calibri"/>
                <w:b/>
                <w:sz w:val="24"/>
                <w:szCs w:val="24"/>
              </w:rPr>
              <w:t>2</w:t>
            </w:r>
            <w:r w:rsidRPr="004E26C0">
              <w:rPr>
                <w:rFonts w:eastAsia="Calibri"/>
                <w:b/>
                <w:sz w:val="24"/>
                <w:szCs w:val="24"/>
              </w:rPr>
              <w:t xml:space="preserve"> часов. </w:t>
            </w:r>
          </w:p>
        </w:tc>
      </w:tr>
    </w:tbl>
    <w:p w14:paraId="6444C376" w14:textId="77777777" w:rsidR="003B18BB" w:rsidRPr="004E26C0" w:rsidRDefault="003B18BB" w:rsidP="003B18BB">
      <w:pPr>
        <w:spacing w:after="0" w:line="240" w:lineRule="auto"/>
        <w:rPr>
          <w:rFonts w:ascii="Times New Roman" w:eastAsia="Calibri" w:hAnsi="Times New Roman" w:cs="Times New Roman"/>
          <w:sz w:val="24"/>
          <w:szCs w:val="24"/>
        </w:rPr>
      </w:pPr>
    </w:p>
    <w:p w14:paraId="3D0B8133" w14:textId="77777777" w:rsidR="003B18BB" w:rsidRPr="004E26C0" w:rsidRDefault="003B18BB" w:rsidP="003B18BB">
      <w:pPr>
        <w:spacing w:after="0" w:line="240" w:lineRule="auto"/>
        <w:rPr>
          <w:rFonts w:ascii="Times New Roman" w:eastAsia="Calibri" w:hAnsi="Times New Roman" w:cs="Times New Roman"/>
          <w:sz w:val="24"/>
          <w:szCs w:val="24"/>
        </w:rPr>
      </w:pPr>
    </w:p>
    <w:p w14:paraId="44B8420E" w14:textId="060C3AF1" w:rsidR="003B18BB" w:rsidRDefault="003B18BB"/>
    <w:p w14:paraId="1E3DE221" w14:textId="4718D6C4" w:rsidR="00492A57" w:rsidRDefault="00492A57"/>
    <w:p w14:paraId="1EF401AF" w14:textId="11F1604F" w:rsidR="00492A57" w:rsidRDefault="00492A57" w:rsidP="00492A57">
      <w:pPr>
        <w:jc w:val="center"/>
      </w:pPr>
    </w:p>
    <w:p w14:paraId="74085FFB" w14:textId="0057239D" w:rsidR="00492A57" w:rsidRDefault="00492A57"/>
    <w:p w14:paraId="29FDE23A" w14:textId="0BDC9AA6" w:rsidR="00492A57" w:rsidRDefault="00492A57"/>
    <w:p w14:paraId="2925906C" w14:textId="212248F7" w:rsidR="00492A57" w:rsidRDefault="00492A57"/>
    <w:p w14:paraId="3B55FB61" w14:textId="6C99954C" w:rsidR="00492A57" w:rsidRDefault="00492A57"/>
    <w:p w14:paraId="5B017560" w14:textId="6200CBF3" w:rsidR="00492A57" w:rsidRDefault="00492A57"/>
    <w:p w14:paraId="539D0E94" w14:textId="4B4533C8" w:rsidR="00492A57" w:rsidRDefault="00492A57"/>
    <w:p w14:paraId="38E06EB3" w14:textId="1503AA36" w:rsidR="00492A57" w:rsidRDefault="00492A57"/>
    <w:p w14:paraId="48A5A3A5" w14:textId="1583DC77" w:rsidR="00492A57" w:rsidRDefault="00492A57"/>
    <w:p w14:paraId="7EAD8DCE" w14:textId="63260A1A" w:rsidR="00492A57" w:rsidRDefault="00492A57"/>
    <w:p w14:paraId="455E616F" w14:textId="50CCBEEF" w:rsidR="00492A57" w:rsidRDefault="00492A57"/>
    <w:p w14:paraId="59C5A7F8" w14:textId="0EC9CA6F" w:rsidR="00492A57" w:rsidRDefault="00492A57"/>
    <w:p w14:paraId="6E67C908" w14:textId="1F9B994C" w:rsidR="00492A57" w:rsidRDefault="00492A57" w:rsidP="00971CC9">
      <w:pPr>
        <w:spacing w:line="240" w:lineRule="auto"/>
        <w:jc w:val="right"/>
        <w:rPr>
          <w:rFonts w:ascii="Times New Roman" w:hAnsi="Times New Roman" w:cs="Times New Roman"/>
          <w:b/>
          <w:bCs/>
          <w:sz w:val="24"/>
          <w:szCs w:val="24"/>
        </w:rPr>
      </w:pPr>
      <w:r w:rsidRPr="00492A57">
        <w:rPr>
          <w:rFonts w:ascii="Times New Roman" w:hAnsi="Times New Roman" w:cs="Times New Roman"/>
          <w:b/>
          <w:bCs/>
          <w:sz w:val="24"/>
          <w:szCs w:val="24"/>
        </w:rPr>
        <w:t xml:space="preserve">Приложение 2 </w:t>
      </w:r>
    </w:p>
    <w:p w14:paraId="764D0C97" w14:textId="77777777" w:rsidR="004F6B5F" w:rsidRDefault="00492A57" w:rsidP="00971CC9">
      <w:pPr>
        <w:spacing w:after="0" w:line="240" w:lineRule="auto"/>
        <w:jc w:val="center"/>
        <w:rPr>
          <w:rFonts w:ascii="Times New Roman" w:eastAsia="Times New Roman" w:hAnsi="Times New Roman" w:cs="Times New Roman"/>
          <w:b/>
          <w:sz w:val="28"/>
        </w:rPr>
      </w:pPr>
      <w:r w:rsidRPr="001D7CB4">
        <w:rPr>
          <w:rFonts w:ascii="Times New Roman" w:hAnsi="Times New Roman" w:cs="Times New Roman"/>
          <w:b/>
          <w:color w:val="000000" w:themeColor="text1"/>
          <w:sz w:val="28"/>
          <w:szCs w:val="28"/>
        </w:rPr>
        <w:t>Календарно-тематическое планирование</w:t>
      </w:r>
      <w:r w:rsidR="004F6B5F">
        <w:rPr>
          <w:rFonts w:ascii="Times New Roman" w:hAnsi="Times New Roman" w:cs="Times New Roman"/>
          <w:b/>
          <w:color w:val="000000" w:themeColor="text1"/>
          <w:sz w:val="28"/>
          <w:szCs w:val="28"/>
        </w:rPr>
        <w:t xml:space="preserve"> </w:t>
      </w:r>
      <w:r w:rsidR="004F6B5F">
        <w:rPr>
          <w:rFonts w:ascii="Times New Roman" w:eastAsia="Times New Roman" w:hAnsi="Times New Roman" w:cs="Times New Roman"/>
          <w:b/>
          <w:sz w:val="28"/>
        </w:rPr>
        <w:t xml:space="preserve">с ребенком </w:t>
      </w:r>
    </w:p>
    <w:p w14:paraId="04E8ED54" w14:textId="77777777" w:rsidR="004F6B5F" w:rsidRDefault="004F6B5F" w:rsidP="00971C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Яр Демидом</w:t>
      </w:r>
    </w:p>
    <w:p w14:paraId="7742C206" w14:textId="5708537B" w:rsidR="00CA0B05" w:rsidRDefault="00CA0B05" w:rsidP="00971CC9">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учителя-логопеда Салиндер</w:t>
      </w:r>
      <w:r w:rsidR="000F5ADA">
        <w:rPr>
          <w:rFonts w:ascii="Times New Roman" w:hAnsi="Times New Roman" w:cs="Times New Roman"/>
          <w:b/>
          <w:color w:val="000000" w:themeColor="text1"/>
          <w:sz w:val="28"/>
          <w:szCs w:val="28"/>
        </w:rPr>
        <w:t xml:space="preserve"> К.С.</w:t>
      </w:r>
    </w:p>
    <w:p w14:paraId="75778433" w14:textId="2CEDC5D7" w:rsidR="004F6B5F" w:rsidRPr="00492A57" w:rsidRDefault="004F6B5F" w:rsidP="00971CC9">
      <w:pPr>
        <w:spacing w:line="240" w:lineRule="auto"/>
        <w:jc w:val="center"/>
        <w:rPr>
          <w:rFonts w:ascii="Times New Roman" w:hAnsi="Times New Roman" w:cs="Times New Roman"/>
          <w:b/>
          <w:bCs/>
          <w:sz w:val="24"/>
          <w:szCs w:val="24"/>
        </w:rPr>
      </w:pPr>
      <w:r>
        <w:rPr>
          <w:rFonts w:ascii="Times New Roman" w:hAnsi="Times New Roman" w:cs="Times New Roman"/>
          <w:b/>
          <w:bCs/>
          <w:color w:val="000000" w:themeColor="text1"/>
          <w:sz w:val="28"/>
          <w:szCs w:val="28"/>
        </w:rPr>
        <w:t>на 2020-2021 учебный год</w:t>
      </w:r>
    </w:p>
    <w:tbl>
      <w:tblPr>
        <w:tblStyle w:val="af9"/>
        <w:tblW w:w="0" w:type="auto"/>
        <w:tblLook w:val="04A0" w:firstRow="1" w:lastRow="0" w:firstColumn="1" w:lastColumn="0" w:noHBand="0" w:noVBand="1"/>
      </w:tblPr>
      <w:tblGrid>
        <w:gridCol w:w="8330"/>
        <w:gridCol w:w="1524"/>
      </w:tblGrid>
      <w:tr w:rsidR="00CA0B05" w14:paraId="7FABB7D2" w14:textId="77777777" w:rsidTr="00CA0B05">
        <w:tc>
          <w:tcPr>
            <w:tcW w:w="8330" w:type="dxa"/>
          </w:tcPr>
          <w:p w14:paraId="14C06BC8" w14:textId="77777777" w:rsidR="00CA0B05" w:rsidRPr="00E71590" w:rsidRDefault="00CA0B05" w:rsidP="00971CC9">
            <w:pPr>
              <w:tabs>
                <w:tab w:val="left" w:pos="1485"/>
                <w:tab w:val="left" w:pos="1486"/>
              </w:tabs>
              <w:jc w:val="center"/>
              <w:rPr>
                <w:rFonts w:ascii="Times New Roman" w:hAnsi="Times New Roman"/>
                <w:b/>
                <w:sz w:val="28"/>
                <w:szCs w:val="28"/>
              </w:rPr>
            </w:pPr>
            <w:r w:rsidRPr="00E71590">
              <w:rPr>
                <w:rFonts w:ascii="Times New Roman" w:hAnsi="Times New Roman"/>
                <w:b/>
                <w:sz w:val="24"/>
              </w:rPr>
              <w:t>Содержание работы</w:t>
            </w:r>
          </w:p>
        </w:tc>
        <w:tc>
          <w:tcPr>
            <w:tcW w:w="1524" w:type="dxa"/>
          </w:tcPr>
          <w:p w14:paraId="34F39519" w14:textId="77777777" w:rsidR="00CA0B05" w:rsidRPr="00E71590" w:rsidRDefault="00CA0B05" w:rsidP="00971CC9">
            <w:pPr>
              <w:tabs>
                <w:tab w:val="left" w:pos="1485"/>
                <w:tab w:val="left" w:pos="1486"/>
              </w:tabs>
              <w:jc w:val="center"/>
              <w:rPr>
                <w:rFonts w:ascii="Times New Roman" w:hAnsi="Times New Roman"/>
                <w:b/>
                <w:sz w:val="28"/>
                <w:szCs w:val="28"/>
              </w:rPr>
            </w:pPr>
            <w:r>
              <w:rPr>
                <w:rFonts w:ascii="Times New Roman" w:hAnsi="Times New Roman"/>
                <w:b/>
                <w:sz w:val="24"/>
              </w:rPr>
              <w:t>С</w:t>
            </w:r>
            <w:r w:rsidRPr="00E71590">
              <w:rPr>
                <w:rFonts w:ascii="Times New Roman" w:hAnsi="Times New Roman"/>
                <w:b/>
                <w:sz w:val="24"/>
              </w:rPr>
              <w:t>роки</w:t>
            </w:r>
          </w:p>
        </w:tc>
      </w:tr>
      <w:tr w:rsidR="00CA0B05" w14:paraId="6EF93759" w14:textId="77777777" w:rsidTr="00CA0B05">
        <w:tc>
          <w:tcPr>
            <w:tcW w:w="8330" w:type="dxa"/>
          </w:tcPr>
          <w:p w14:paraId="79B7E806" w14:textId="77777777" w:rsidR="00CA0B05" w:rsidRDefault="00CA0B05" w:rsidP="00971CC9">
            <w:pPr>
              <w:pStyle w:val="TableParagraph"/>
              <w:rPr>
                <w:sz w:val="24"/>
              </w:rPr>
            </w:pPr>
            <w:r>
              <w:rPr>
                <w:sz w:val="24"/>
              </w:rPr>
              <w:t>Обследование речи детей и разработка индивидуальных программ обучения</w:t>
            </w:r>
          </w:p>
        </w:tc>
        <w:tc>
          <w:tcPr>
            <w:tcW w:w="1524" w:type="dxa"/>
          </w:tcPr>
          <w:p w14:paraId="1F4D2E62" w14:textId="2C603AF3" w:rsidR="00CA0B05" w:rsidRDefault="00CA0B05" w:rsidP="00971CC9">
            <w:pPr>
              <w:pStyle w:val="TableParagraph"/>
              <w:ind w:left="107"/>
              <w:rPr>
                <w:sz w:val="24"/>
              </w:rPr>
            </w:pPr>
            <w:r>
              <w:rPr>
                <w:sz w:val="24"/>
              </w:rPr>
              <w:t xml:space="preserve">1-2 нед </w:t>
            </w:r>
          </w:p>
        </w:tc>
      </w:tr>
      <w:tr w:rsidR="00CA0B05" w14:paraId="6C92AAA6" w14:textId="77777777" w:rsidTr="00CA0B05">
        <w:tc>
          <w:tcPr>
            <w:tcW w:w="8330" w:type="dxa"/>
          </w:tcPr>
          <w:p w14:paraId="69CD31B0" w14:textId="77777777" w:rsidR="00CA0B05" w:rsidRDefault="00CA0B05" w:rsidP="00971CC9">
            <w:pPr>
              <w:pStyle w:val="TableParagraph"/>
              <w:rPr>
                <w:sz w:val="24"/>
              </w:rPr>
            </w:pPr>
            <w:r>
              <w:rPr>
                <w:sz w:val="24"/>
              </w:rPr>
              <w:t>Развитие слухового и зрительного восприятия, внимания, памяти, речевого дыхания, силы голоса, развитие чувства ритма, развитие фонематического восприятия, общей моторики и мелкой моторики пальцев рук.</w:t>
            </w:r>
          </w:p>
        </w:tc>
        <w:tc>
          <w:tcPr>
            <w:tcW w:w="1524" w:type="dxa"/>
          </w:tcPr>
          <w:p w14:paraId="7FF81D8D" w14:textId="77777777" w:rsidR="00CA0B05" w:rsidRDefault="00CA0B05" w:rsidP="00971CC9">
            <w:pPr>
              <w:pStyle w:val="TableParagraph"/>
              <w:ind w:left="107"/>
              <w:rPr>
                <w:sz w:val="24"/>
              </w:rPr>
            </w:pPr>
            <w:r>
              <w:rPr>
                <w:sz w:val="24"/>
              </w:rPr>
              <w:t>В течение года</w:t>
            </w:r>
          </w:p>
        </w:tc>
      </w:tr>
      <w:tr w:rsidR="00CA0B05" w14:paraId="047B5BFE" w14:textId="77777777" w:rsidTr="00CA0B05">
        <w:tc>
          <w:tcPr>
            <w:tcW w:w="8330" w:type="dxa"/>
          </w:tcPr>
          <w:p w14:paraId="51A98908" w14:textId="77777777" w:rsidR="00CA0B05" w:rsidRDefault="00CA0B05" w:rsidP="00971CC9">
            <w:pPr>
              <w:pStyle w:val="TableParagraph"/>
              <w:ind w:right="562"/>
              <w:rPr>
                <w:sz w:val="24"/>
              </w:rPr>
            </w:pPr>
            <w:r>
              <w:rPr>
                <w:sz w:val="24"/>
              </w:rPr>
              <w:t>Работа по формированию понимания речи: «Покажи игрушку» (выбор игрушки и выполнение действий в соответствии с инструкцией), «Покажи картинку: где кукла, мишка - спит, ест, играет…»</w:t>
            </w:r>
          </w:p>
        </w:tc>
        <w:tc>
          <w:tcPr>
            <w:tcW w:w="1524" w:type="dxa"/>
          </w:tcPr>
          <w:p w14:paraId="6FFAD2F1" w14:textId="77777777" w:rsidR="00CA0B05" w:rsidRDefault="00CA0B05" w:rsidP="00971CC9">
            <w:pPr>
              <w:pStyle w:val="TableParagraph"/>
              <w:ind w:left="107"/>
              <w:rPr>
                <w:sz w:val="24"/>
              </w:rPr>
            </w:pPr>
            <w:r>
              <w:rPr>
                <w:sz w:val="24"/>
              </w:rPr>
              <w:t>В течение года</w:t>
            </w:r>
          </w:p>
        </w:tc>
      </w:tr>
      <w:tr w:rsidR="00CA0B05" w14:paraId="3C90CBC0" w14:textId="77777777" w:rsidTr="00CA0B05">
        <w:tc>
          <w:tcPr>
            <w:tcW w:w="8330" w:type="dxa"/>
          </w:tcPr>
          <w:p w14:paraId="0B84DD3E" w14:textId="77777777" w:rsidR="00CA0B05" w:rsidRDefault="00CA0B05" w:rsidP="00971CC9">
            <w:pPr>
              <w:pStyle w:val="TableParagraph"/>
              <w:ind w:right="692"/>
              <w:rPr>
                <w:sz w:val="24"/>
              </w:rPr>
            </w:pPr>
            <w:r>
              <w:rPr>
                <w:sz w:val="24"/>
              </w:rPr>
              <w:t xml:space="preserve">Работа по формированию, уточнению и обогащению словаря: </w:t>
            </w:r>
          </w:p>
          <w:p w14:paraId="03284F52" w14:textId="77777777" w:rsidR="00CA0B05" w:rsidRPr="00E71590" w:rsidRDefault="00CA0B05" w:rsidP="00971CC9">
            <w:pPr>
              <w:pStyle w:val="TableParagraph"/>
              <w:ind w:right="692"/>
              <w:rPr>
                <w:sz w:val="24"/>
              </w:rPr>
            </w:pPr>
            <w:r>
              <w:rPr>
                <w:sz w:val="24"/>
              </w:rPr>
              <w:t>1)Звукоподражания («Кто как кричит?»)</w:t>
            </w:r>
          </w:p>
          <w:p w14:paraId="3C77AE51" w14:textId="77777777" w:rsidR="00CA0B05" w:rsidRDefault="00CA0B05" w:rsidP="00971CC9">
            <w:pPr>
              <w:pStyle w:val="TableParagraph"/>
              <w:rPr>
                <w:sz w:val="24"/>
              </w:rPr>
            </w:pPr>
            <w:r>
              <w:rPr>
                <w:sz w:val="24"/>
              </w:rPr>
              <w:t>2)Предметный словарь по темам: «Детский сад», «Части тела»</w:t>
            </w:r>
          </w:p>
          <w:p w14:paraId="566735BD" w14:textId="77777777" w:rsidR="00CA0B05" w:rsidRDefault="00CA0B05" w:rsidP="00971CC9">
            <w:pPr>
              <w:pStyle w:val="TableParagraph"/>
              <w:rPr>
                <w:sz w:val="24"/>
              </w:rPr>
            </w:pPr>
            <w:r>
              <w:rPr>
                <w:sz w:val="24"/>
              </w:rPr>
              <w:t>«Игрушки»,</w:t>
            </w:r>
          </w:p>
          <w:p w14:paraId="50857C1C" w14:textId="77777777" w:rsidR="00CA0B05" w:rsidRDefault="00CA0B05" w:rsidP="00971CC9">
            <w:pPr>
              <w:pStyle w:val="TableParagraph"/>
              <w:rPr>
                <w:sz w:val="24"/>
              </w:rPr>
            </w:pPr>
            <w:r>
              <w:rPr>
                <w:sz w:val="24"/>
              </w:rPr>
              <w:t>«Овощи, огород»,</w:t>
            </w:r>
          </w:p>
          <w:p w14:paraId="2BF71FF4" w14:textId="77777777" w:rsidR="00CA0B05" w:rsidRDefault="00CA0B05" w:rsidP="00971CC9">
            <w:pPr>
              <w:pStyle w:val="TableParagraph"/>
              <w:spacing w:before="1"/>
              <w:ind w:right="4665"/>
              <w:rPr>
                <w:sz w:val="24"/>
              </w:rPr>
            </w:pPr>
            <w:r>
              <w:rPr>
                <w:sz w:val="24"/>
              </w:rPr>
              <w:t>«Фрукты, сад», Одежда, обувь</w:t>
            </w:r>
          </w:p>
          <w:p w14:paraId="4291AF0E" w14:textId="77777777" w:rsidR="00CA0B05" w:rsidRDefault="00CA0B05" w:rsidP="00971CC9">
            <w:pPr>
              <w:pStyle w:val="TableParagraph"/>
              <w:spacing w:before="1"/>
              <w:ind w:right="4665"/>
              <w:rPr>
                <w:sz w:val="24"/>
              </w:rPr>
            </w:pPr>
            <w:r>
              <w:rPr>
                <w:sz w:val="24"/>
              </w:rPr>
              <w:t>«Мебель»</w:t>
            </w:r>
          </w:p>
          <w:p w14:paraId="69F576A3" w14:textId="77777777" w:rsidR="00CA0B05" w:rsidRDefault="00CA0B05" w:rsidP="00971CC9">
            <w:pPr>
              <w:pStyle w:val="TableParagraph"/>
              <w:rPr>
                <w:sz w:val="24"/>
              </w:rPr>
            </w:pPr>
            <w:r>
              <w:rPr>
                <w:sz w:val="24"/>
              </w:rPr>
              <w:t>«Посуда»</w:t>
            </w:r>
          </w:p>
          <w:p w14:paraId="08D54128" w14:textId="77777777" w:rsidR="00CA0B05" w:rsidRDefault="00CA0B05" w:rsidP="00971CC9">
            <w:pPr>
              <w:pStyle w:val="TableParagraph"/>
              <w:rPr>
                <w:sz w:val="24"/>
              </w:rPr>
            </w:pPr>
            <w:r>
              <w:rPr>
                <w:b/>
                <w:sz w:val="24"/>
              </w:rPr>
              <w:t>«</w:t>
            </w:r>
            <w:r>
              <w:rPr>
                <w:sz w:val="24"/>
              </w:rPr>
              <w:t>Продукты питания»</w:t>
            </w:r>
          </w:p>
          <w:p w14:paraId="78314B42" w14:textId="77777777" w:rsidR="00CA0B05" w:rsidRDefault="00CA0B05" w:rsidP="00971CC9">
            <w:pPr>
              <w:pStyle w:val="TableParagraph"/>
              <w:spacing w:before="1"/>
              <w:rPr>
                <w:sz w:val="24"/>
              </w:rPr>
            </w:pPr>
            <w:r>
              <w:rPr>
                <w:sz w:val="24"/>
              </w:rPr>
              <w:t>«Домашние птицы»</w:t>
            </w:r>
          </w:p>
          <w:p w14:paraId="162117DE" w14:textId="77777777" w:rsidR="00CA0B05" w:rsidRDefault="00CA0B05" w:rsidP="00971CC9">
            <w:pPr>
              <w:pStyle w:val="TableParagraph"/>
              <w:rPr>
                <w:sz w:val="24"/>
              </w:rPr>
            </w:pPr>
            <w:r>
              <w:rPr>
                <w:sz w:val="24"/>
              </w:rPr>
              <w:t>«Домашние животные»,</w:t>
            </w:r>
          </w:p>
          <w:p w14:paraId="0E9D60EA" w14:textId="77777777" w:rsidR="00CA0B05" w:rsidRDefault="00CA0B05" w:rsidP="00971CC9">
            <w:pPr>
              <w:pStyle w:val="TableParagraph"/>
              <w:rPr>
                <w:sz w:val="24"/>
              </w:rPr>
            </w:pPr>
            <w:r>
              <w:rPr>
                <w:sz w:val="24"/>
              </w:rPr>
              <w:t>«Дикие животные»</w:t>
            </w:r>
          </w:p>
          <w:p w14:paraId="469BAC80" w14:textId="77777777" w:rsidR="00CA0B05" w:rsidRPr="000F1E5D" w:rsidRDefault="00CA0B05" w:rsidP="00971CC9">
            <w:pPr>
              <w:pStyle w:val="TableParagraph"/>
              <w:ind w:right="4665"/>
              <w:rPr>
                <w:sz w:val="24"/>
              </w:rPr>
            </w:pPr>
            <w:r>
              <w:rPr>
                <w:sz w:val="24"/>
              </w:rPr>
              <w:t>«Дикие животные», Повторение</w:t>
            </w:r>
          </w:p>
          <w:p w14:paraId="5D358CE1" w14:textId="4952AEAC" w:rsidR="00CA0B05" w:rsidRDefault="00CA0B05" w:rsidP="00971CC9">
            <w:pPr>
              <w:pStyle w:val="TableParagraph"/>
              <w:ind w:right="562"/>
              <w:rPr>
                <w:sz w:val="24"/>
              </w:rPr>
            </w:pPr>
            <w:r w:rsidRPr="000971C0">
              <w:rPr>
                <w:sz w:val="26"/>
              </w:rPr>
              <w:t>3)</w:t>
            </w:r>
            <w:r>
              <w:rPr>
                <w:b/>
                <w:sz w:val="26"/>
              </w:rPr>
              <w:t xml:space="preserve"> </w:t>
            </w:r>
            <w:r>
              <w:rPr>
                <w:sz w:val="24"/>
              </w:rPr>
              <w:t>Слова, обозначающие признак предмета по цвету</w:t>
            </w:r>
          </w:p>
          <w:p w14:paraId="6A6A8088" w14:textId="248968C2" w:rsidR="00CA0B05" w:rsidRDefault="00CA0B05" w:rsidP="00971CC9">
            <w:pPr>
              <w:pStyle w:val="TableParagraph"/>
              <w:ind w:right="562"/>
              <w:rPr>
                <w:sz w:val="24"/>
              </w:rPr>
            </w:pPr>
            <w:r>
              <w:rPr>
                <w:sz w:val="24"/>
              </w:rPr>
              <w:t>4) Глагольный словарь (играет, рисует, танцует, поет, катается, кормит, прыгает, бегает, улыбается, плачет, смеется, спит, идет, стоит, ест</w:t>
            </w:r>
            <w:r w:rsidR="000F5ADA">
              <w:rPr>
                <w:sz w:val="24"/>
              </w:rPr>
              <w:t>…)</w:t>
            </w:r>
          </w:p>
        </w:tc>
        <w:tc>
          <w:tcPr>
            <w:tcW w:w="1524" w:type="dxa"/>
          </w:tcPr>
          <w:p w14:paraId="12D1D7B9" w14:textId="77777777" w:rsidR="00CA0B05" w:rsidRDefault="00CA0B05" w:rsidP="00971CC9">
            <w:pPr>
              <w:pStyle w:val="TableParagraph"/>
              <w:rPr>
                <w:sz w:val="24"/>
              </w:rPr>
            </w:pPr>
            <w:r>
              <w:rPr>
                <w:sz w:val="24"/>
              </w:rPr>
              <w:t>В течение года</w:t>
            </w:r>
          </w:p>
          <w:p w14:paraId="174D806B" w14:textId="77777777" w:rsidR="00CA0B05" w:rsidRDefault="00CA0B05" w:rsidP="00971CC9">
            <w:pPr>
              <w:pStyle w:val="TableParagraph"/>
              <w:rPr>
                <w:sz w:val="24"/>
              </w:rPr>
            </w:pPr>
            <w:r>
              <w:rPr>
                <w:sz w:val="24"/>
              </w:rPr>
              <w:t>Сентябрь-октябрь</w:t>
            </w:r>
          </w:p>
          <w:p w14:paraId="134442CB" w14:textId="77777777" w:rsidR="00CA0B05" w:rsidRDefault="00CA0B05" w:rsidP="00971CC9">
            <w:pPr>
              <w:pStyle w:val="TableParagraph"/>
              <w:rPr>
                <w:sz w:val="24"/>
              </w:rPr>
            </w:pPr>
            <w:r>
              <w:rPr>
                <w:sz w:val="24"/>
              </w:rPr>
              <w:t>Сентябрь Октябрь</w:t>
            </w:r>
          </w:p>
          <w:p w14:paraId="3CC328E2" w14:textId="77777777" w:rsidR="00CA0B05" w:rsidRDefault="00CA0B05" w:rsidP="00971CC9">
            <w:pPr>
              <w:pStyle w:val="TableParagraph"/>
              <w:rPr>
                <w:sz w:val="24"/>
              </w:rPr>
            </w:pPr>
            <w:r>
              <w:rPr>
                <w:sz w:val="24"/>
              </w:rPr>
              <w:t>Ноябрь</w:t>
            </w:r>
          </w:p>
          <w:p w14:paraId="2604365A" w14:textId="77777777" w:rsidR="00CA0B05" w:rsidRDefault="00CA0B05" w:rsidP="00971CC9">
            <w:pPr>
              <w:pStyle w:val="TableParagraph"/>
              <w:rPr>
                <w:sz w:val="24"/>
              </w:rPr>
            </w:pPr>
            <w:r>
              <w:rPr>
                <w:sz w:val="24"/>
              </w:rPr>
              <w:t>Декабрь</w:t>
            </w:r>
          </w:p>
          <w:p w14:paraId="0AA5E2C8" w14:textId="77777777" w:rsidR="00CA0B05" w:rsidRDefault="00CA0B05" w:rsidP="00971CC9">
            <w:pPr>
              <w:pStyle w:val="TableParagraph"/>
              <w:rPr>
                <w:sz w:val="24"/>
              </w:rPr>
            </w:pPr>
            <w:r>
              <w:rPr>
                <w:sz w:val="24"/>
              </w:rPr>
              <w:t>Январь</w:t>
            </w:r>
          </w:p>
          <w:p w14:paraId="18F9BC18" w14:textId="77777777" w:rsidR="00CA0B05" w:rsidRDefault="00CA0B05" w:rsidP="00971CC9">
            <w:pPr>
              <w:pStyle w:val="TableParagraph"/>
              <w:rPr>
                <w:sz w:val="24"/>
              </w:rPr>
            </w:pPr>
            <w:r>
              <w:rPr>
                <w:sz w:val="24"/>
              </w:rPr>
              <w:t>Февраль Март</w:t>
            </w:r>
          </w:p>
          <w:p w14:paraId="3FB1A95A" w14:textId="77777777" w:rsidR="00CA0B05" w:rsidRDefault="00CA0B05" w:rsidP="00971CC9">
            <w:pPr>
              <w:pStyle w:val="TableParagraph"/>
              <w:rPr>
                <w:sz w:val="24"/>
              </w:rPr>
            </w:pPr>
            <w:r>
              <w:rPr>
                <w:sz w:val="24"/>
              </w:rPr>
              <w:t>Апрель</w:t>
            </w:r>
          </w:p>
          <w:p w14:paraId="1DBACA39" w14:textId="77777777" w:rsidR="00CA0B05" w:rsidRDefault="00CA0B05" w:rsidP="00971CC9">
            <w:pPr>
              <w:pStyle w:val="TableParagraph"/>
              <w:rPr>
                <w:sz w:val="24"/>
              </w:rPr>
            </w:pPr>
            <w:r>
              <w:rPr>
                <w:sz w:val="24"/>
              </w:rPr>
              <w:t>Май</w:t>
            </w:r>
          </w:p>
          <w:p w14:paraId="21ECAF18" w14:textId="77777777" w:rsidR="00CA0B05" w:rsidRDefault="00CA0B05" w:rsidP="00971CC9">
            <w:pPr>
              <w:pStyle w:val="TableParagraph"/>
              <w:rPr>
                <w:sz w:val="24"/>
              </w:rPr>
            </w:pPr>
            <w:r>
              <w:rPr>
                <w:sz w:val="24"/>
              </w:rPr>
              <w:t>Июнь</w:t>
            </w:r>
          </w:p>
          <w:p w14:paraId="1F773DF6" w14:textId="79BC250E" w:rsidR="00CA0B05" w:rsidRDefault="00CA0B05" w:rsidP="00971CC9">
            <w:pPr>
              <w:pStyle w:val="TableParagraph"/>
              <w:rPr>
                <w:sz w:val="24"/>
              </w:rPr>
            </w:pPr>
          </w:p>
        </w:tc>
      </w:tr>
      <w:tr w:rsidR="00CA0B05" w14:paraId="11A8A932" w14:textId="77777777" w:rsidTr="00CA0B05">
        <w:tc>
          <w:tcPr>
            <w:tcW w:w="8330" w:type="dxa"/>
          </w:tcPr>
          <w:p w14:paraId="19E5663C" w14:textId="77777777" w:rsidR="00CA0B05" w:rsidRDefault="00CA0B05" w:rsidP="00971CC9">
            <w:pPr>
              <w:pStyle w:val="TableParagraph"/>
              <w:rPr>
                <w:sz w:val="24"/>
              </w:rPr>
            </w:pPr>
            <w:r>
              <w:rPr>
                <w:sz w:val="24"/>
              </w:rPr>
              <w:t>Формирование лексико-грамматических средств языка:</w:t>
            </w:r>
          </w:p>
          <w:p w14:paraId="108FCB57" w14:textId="77777777" w:rsidR="00CA0B05" w:rsidRDefault="00CA0B05" w:rsidP="00971CC9">
            <w:pPr>
              <w:pStyle w:val="TableParagraph"/>
              <w:numPr>
                <w:ilvl w:val="0"/>
                <w:numId w:val="81"/>
              </w:numPr>
              <w:tabs>
                <w:tab w:val="left" w:pos="360"/>
                <w:tab w:val="left" w:pos="1406"/>
                <w:tab w:val="left" w:pos="1991"/>
                <w:tab w:val="left" w:pos="3117"/>
                <w:tab w:val="left" w:pos="4956"/>
                <w:tab w:val="left" w:pos="5320"/>
              </w:tabs>
              <w:ind w:left="284" w:right="103" w:hanging="142"/>
              <w:rPr>
                <w:sz w:val="24"/>
              </w:rPr>
            </w:pPr>
            <w:r>
              <w:rPr>
                <w:sz w:val="24"/>
              </w:rPr>
              <w:t>«Кто что делает?» (одушевленные и неодушевленные предметы) (Собака – лает, кусает, охраняет, сторожит; Самолет – летит, гудит и тд)</w:t>
            </w:r>
          </w:p>
          <w:p w14:paraId="77787D47" w14:textId="77777777" w:rsidR="00CA0B05" w:rsidRDefault="00CA0B05" w:rsidP="00971CC9">
            <w:pPr>
              <w:pStyle w:val="TableParagraph"/>
              <w:numPr>
                <w:ilvl w:val="0"/>
                <w:numId w:val="81"/>
              </w:numPr>
              <w:tabs>
                <w:tab w:val="left" w:pos="360"/>
              </w:tabs>
              <w:ind w:left="284" w:hanging="142"/>
              <w:rPr>
                <w:sz w:val="24"/>
              </w:rPr>
            </w:pPr>
            <w:r>
              <w:rPr>
                <w:sz w:val="24"/>
              </w:rPr>
              <w:t>Предлоги: в, на, под, (повторение);</w:t>
            </w:r>
          </w:p>
          <w:p w14:paraId="646B013B" w14:textId="77777777" w:rsidR="00CA0B05" w:rsidRDefault="00CA0B05" w:rsidP="00971CC9">
            <w:pPr>
              <w:pStyle w:val="TableParagraph"/>
              <w:numPr>
                <w:ilvl w:val="0"/>
                <w:numId w:val="81"/>
              </w:numPr>
              <w:tabs>
                <w:tab w:val="left" w:pos="360"/>
              </w:tabs>
              <w:ind w:left="284" w:hanging="142"/>
              <w:rPr>
                <w:sz w:val="24"/>
              </w:rPr>
            </w:pPr>
            <w:r>
              <w:rPr>
                <w:sz w:val="24"/>
              </w:rPr>
              <w:t>Слова-антонимы (большой —маленький, грязный —</w:t>
            </w:r>
            <w:r>
              <w:rPr>
                <w:spacing w:val="-11"/>
                <w:sz w:val="24"/>
              </w:rPr>
              <w:t xml:space="preserve"> </w:t>
            </w:r>
            <w:r>
              <w:rPr>
                <w:sz w:val="24"/>
              </w:rPr>
              <w:t>чистый);</w:t>
            </w:r>
          </w:p>
          <w:p w14:paraId="781B18C2" w14:textId="77777777" w:rsidR="00CA0B05" w:rsidRDefault="00CA0B05" w:rsidP="00971CC9">
            <w:pPr>
              <w:pStyle w:val="TableParagraph"/>
              <w:numPr>
                <w:ilvl w:val="0"/>
                <w:numId w:val="81"/>
              </w:numPr>
              <w:tabs>
                <w:tab w:val="left" w:pos="360"/>
              </w:tabs>
              <w:ind w:left="284" w:hanging="142"/>
              <w:rPr>
                <w:sz w:val="24"/>
              </w:rPr>
            </w:pPr>
            <w:r>
              <w:rPr>
                <w:sz w:val="24"/>
              </w:rPr>
              <w:t>Согласование числительных с</w:t>
            </w:r>
            <w:r>
              <w:rPr>
                <w:spacing w:val="1"/>
                <w:sz w:val="24"/>
              </w:rPr>
              <w:t xml:space="preserve"> </w:t>
            </w:r>
            <w:r>
              <w:rPr>
                <w:sz w:val="24"/>
              </w:rPr>
              <w:t>существительными</w:t>
            </w:r>
          </w:p>
        </w:tc>
        <w:tc>
          <w:tcPr>
            <w:tcW w:w="1524" w:type="dxa"/>
          </w:tcPr>
          <w:p w14:paraId="2B4ECF19" w14:textId="7D615F9B" w:rsidR="00CA0B05" w:rsidRPr="00CA0B05" w:rsidRDefault="00CA0B05" w:rsidP="00971CC9">
            <w:pPr>
              <w:pStyle w:val="TableParagraph"/>
              <w:rPr>
                <w:sz w:val="24"/>
              </w:rPr>
            </w:pPr>
            <w:r>
              <w:rPr>
                <w:sz w:val="24"/>
              </w:rPr>
              <w:t>В течение</w:t>
            </w:r>
            <w:r>
              <w:rPr>
                <w:spacing w:val="-4"/>
                <w:sz w:val="24"/>
              </w:rPr>
              <w:t xml:space="preserve"> </w:t>
            </w:r>
            <w:r>
              <w:rPr>
                <w:sz w:val="24"/>
              </w:rPr>
              <w:t>года</w:t>
            </w:r>
          </w:p>
          <w:p w14:paraId="0A87AA9B" w14:textId="3FF37429" w:rsidR="00CA0B05" w:rsidRDefault="00CA0B05" w:rsidP="00971CC9">
            <w:pPr>
              <w:pStyle w:val="TableParagraph"/>
              <w:rPr>
                <w:sz w:val="24"/>
              </w:rPr>
            </w:pPr>
          </w:p>
        </w:tc>
      </w:tr>
      <w:tr w:rsidR="00CA0B05" w14:paraId="6A896239" w14:textId="77777777" w:rsidTr="00CA0B05">
        <w:tc>
          <w:tcPr>
            <w:tcW w:w="8330" w:type="dxa"/>
          </w:tcPr>
          <w:p w14:paraId="0E6F8F13" w14:textId="77777777" w:rsidR="00CA0B05" w:rsidRDefault="00CA0B05" w:rsidP="00971CC9">
            <w:pPr>
              <w:pStyle w:val="TableParagraph"/>
              <w:ind w:right="638"/>
              <w:rPr>
                <w:sz w:val="24"/>
              </w:rPr>
            </w:pPr>
            <w:r>
              <w:rPr>
                <w:sz w:val="24"/>
              </w:rPr>
              <w:t>В зависимости от речевых нарушений – индивидуально развитие навыков связной речи:</w:t>
            </w:r>
          </w:p>
          <w:p w14:paraId="68D0904F" w14:textId="113A4432" w:rsidR="00CA0B05" w:rsidRPr="000F1E5D" w:rsidRDefault="000F5ADA" w:rsidP="00971CC9">
            <w:pPr>
              <w:pStyle w:val="TableParagraph"/>
              <w:tabs>
                <w:tab w:val="left" w:pos="142"/>
              </w:tabs>
              <w:ind w:left="142"/>
              <w:rPr>
                <w:sz w:val="24"/>
                <w:szCs w:val="24"/>
              </w:rPr>
            </w:pPr>
            <w:r>
              <w:rPr>
                <w:sz w:val="24"/>
                <w:szCs w:val="24"/>
              </w:rPr>
              <w:t>1.</w:t>
            </w:r>
            <w:r w:rsidR="00CA0B05" w:rsidRPr="000F1E5D">
              <w:rPr>
                <w:sz w:val="24"/>
                <w:szCs w:val="24"/>
              </w:rPr>
              <w:t>Работа над предложением. Составление предложений по действиям.</w:t>
            </w:r>
          </w:p>
          <w:p w14:paraId="243D20AF" w14:textId="39E4BCB6" w:rsidR="00CA0B05" w:rsidRPr="000F1E5D" w:rsidRDefault="000F5ADA" w:rsidP="00971CC9">
            <w:pPr>
              <w:pStyle w:val="TableParagraph"/>
              <w:tabs>
                <w:tab w:val="left" w:pos="142"/>
              </w:tabs>
              <w:ind w:left="142"/>
              <w:rPr>
                <w:sz w:val="24"/>
                <w:szCs w:val="24"/>
              </w:rPr>
            </w:pPr>
            <w:r>
              <w:rPr>
                <w:sz w:val="24"/>
                <w:szCs w:val="24"/>
              </w:rPr>
              <w:t>2.</w:t>
            </w:r>
            <w:r w:rsidR="00CA0B05" w:rsidRPr="000F1E5D">
              <w:rPr>
                <w:sz w:val="24"/>
                <w:szCs w:val="24"/>
              </w:rPr>
              <w:t>Составление рассказа по данному</w:t>
            </w:r>
            <w:r w:rsidR="00CA0B05" w:rsidRPr="000F1E5D">
              <w:rPr>
                <w:spacing w:val="-9"/>
                <w:sz w:val="24"/>
                <w:szCs w:val="24"/>
              </w:rPr>
              <w:t xml:space="preserve"> </w:t>
            </w:r>
            <w:r w:rsidR="00CA0B05" w:rsidRPr="000F1E5D">
              <w:rPr>
                <w:sz w:val="24"/>
                <w:szCs w:val="24"/>
              </w:rPr>
              <w:t>образцу.</w:t>
            </w:r>
          </w:p>
          <w:p w14:paraId="581BA853" w14:textId="040D4FD4" w:rsidR="00CA0B05" w:rsidRPr="000F1E5D" w:rsidRDefault="000F5ADA" w:rsidP="00971CC9">
            <w:pPr>
              <w:pStyle w:val="TableParagraph"/>
              <w:tabs>
                <w:tab w:val="left" w:pos="142"/>
              </w:tabs>
              <w:ind w:left="142" w:right="735"/>
              <w:rPr>
                <w:sz w:val="24"/>
                <w:szCs w:val="24"/>
              </w:rPr>
            </w:pPr>
            <w:r>
              <w:rPr>
                <w:sz w:val="24"/>
                <w:szCs w:val="24"/>
              </w:rPr>
              <w:t>3.</w:t>
            </w:r>
            <w:r w:rsidR="00CA0B05" w:rsidRPr="000F1E5D">
              <w:rPr>
                <w:sz w:val="24"/>
                <w:szCs w:val="24"/>
              </w:rPr>
              <w:t>Составление рассказа описания по опорным вопросам и картинке; по предмету и</w:t>
            </w:r>
            <w:r w:rsidR="00CA0B05" w:rsidRPr="000F1E5D">
              <w:rPr>
                <w:spacing w:val="-20"/>
                <w:sz w:val="24"/>
                <w:szCs w:val="24"/>
              </w:rPr>
              <w:t xml:space="preserve"> </w:t>
            </w:r>
            <w:r w:rsidR="00CA0B05" w:rsidRPr="000F1E5D">
              <w:rPr>
                <w:sz w:val="24"/>
                <w:szCs w:val="24"/>
              </w:rPr>
              <w:t>игрушке.</w:t>
            </w:r>
          </w:p>
          <w:p w14:paraId="38154E52" w14:textId="54A4CF31" w:rsidR="00CA0B05" w:rsidRPr="000F1E5D" w:rsidRDefault="000F5ADA" w:rsidP="00971CC9">
            <w:pPr>
              <w:pStyle w:val="TableParagraph"/>
              <w:tabs>
                <w:tab w:val="left" w:pos="142"/>
              </w:tabs>
              <w:ind w:left="142" w:right="-103"/>
              <w:rPr>
                <w:sz w:val="24"/>
                <w:szCs w:val="24"/>
              </w:rPr>
            </w:pPr>
            <w:r>
              <w:rPr>
                <w:sz w:val="24"/>
                <w:szCs w:val="24"/>
              </w:rPr>
              <w:lastRenderedPageBreak/>
              <w:t>4.</w:t>
            </w:r>
            <w:r w:rsidR="00CA0B05" w:rsidRPr="000F1E5D">
              <w:rPr>
                <w:sz w:val="24"/>
                <w:szCs w:val="24"/>
              </w:rPr>
              <w:t>Пересказ небольшого текста с опорой на предметы</w:t>
            </w:r>
            <w:r>
              <w:rPr>
                <w:sz w:val="24"/>
                <w:szCs w:val="24"/>
              </w:rPr>
              <w:t>, п</w:t>
            </w:r>
            <w:r w:rsidR="00CA0B05" w:rsidRPr="000F1E5D">
              <w:rPr>
                <w:sz w:val="24"/>
                <w:szCs w:val="24"/>
              </w:rPr>
              <w:t>редметные</w:t>
            </w:r>
            <w:r w:rsidR="00CA0B05" w:rsidRPr="000F1E5D">
              <w:rPr>
                <w:spacing w:val="-8"/>
                <w:sz w:val="24"/>
                <w:szCs w:val="24"/>
              </w:rPr>
              <w:t xml:space="preserve"> </w:t>
            </w:r>
            <w:r w:rsidR="00CA0B05" w:rsidRPr="000F1E5D">
              <w:rPr>
                <w:sz w:val="24"/>
                <w:szCs w:val="24"/>
              </w:rPr>
              <w:t>картинки.</w:t>
            </w:r>
          </w:p>
          <w:p w14:paraId="246A7549" w14:textId="416B5BB7" w:rsidR="00CA0B05" w:rsidRPr="000F1E5D" w:rsidRDefault="000F5ADA" w:rsidP="00971CC9">
            <w:pPr>
              <w:pStyle w:val="TableParagraph"/>
              <w:tabs>
                <w:tab w:val="left" w:pos="142"/>
              </w:tabs>
              <w:ind w:left="142"/>
              <w:rPr>
                <w:sz w:val="24"/>
                <w:szCs w:val="24"/>
              </w:rPr>
            </w:pPr>
            <w:r>
              <w:rPr>
                <w:sz w:val="24"/>
                <w:szCs w:val="24"/>
              </w:rPr>
              <w:t>5.</w:t>
            </w:r>
            <w:r w:rsidR="00CA0B05" w:rsidRPr="000F1E5D">
              <w:rPr>
                <w:sz w:val="24"/>
                <w:szCs w:val="24"/>
              </w:rPr>
              <w:t>Пересказ короткой сказки по</w:t>
            </w:r>
            <w:r w:rsidR="00CA0B05" w:rsidRPr="000F1E5D">
              <w:rPr>
                <w:spacing w:val="-7"/>
                <w:sz w:val="24"/>
                <w:szCs w:val="24"/>
              </w:rPr>
              <w:t xml:space="preserve"> </w:t>
            </w:r>
            <w:r w:rsidR="00CA0B05" w:rsidRPr="000F1E5D">
              <w:rPr>
                <w:sz w:val="24"/>
                <w:szCs w:val="24"/>
              </w:rPr>
              <w:t>ролям.</w:t>
            </w:r>
          </w:p>
          <w:p w14:paraId="7164EB9F" w14:textId="7FE06B7A" w:rsidR="00CA0B05" w:rsidRPr="00CA0B05" w:rsidRDefault="000F5ADA" w:rsidP="00971CC9">
            <w:pPr>
              <w:pStyle w:val="TableParagraph"/>
              <w:tabs>
                <w:tab w:val="left" w:pos="142"/>
              </w:tabs>
              <w:ind w:left="142" w:right="1027"/>
              <w:rPr>
                <w:sz w:val="24"/>
                <w:szCs w:val="24"/>
              </w:rPr>
            </w:pPr>
            <w:r>
              <w:rPr>
                <w:sz w:val="24"/>
                <w:szCs w:val="24"/>
              </w:rPr>
              <w:t>6.</w:t>
            </w:r>
            <w:r w:rsidR="00CA0B05" w:rsidRPr="00CA0B05">
              <w:rPr>
                <w:sz w:val="24"/>
                <w:szCs w:val="24"/>
              </w:rPr>
              <w:t>Рассматривание серии сюжетных</w:t>
            </w:r>
            <w:r w:rsidR="00CA0B05" w:rsidRPr="00CA0B05">
              <w:rPr>
                <w:spacing w:val="-18"/>
                <w:sz w:val="24"/>
                <w:szCs w:val="24"/>
              </w:rPr>
              <w:t xml:space="preserve"> </w:t>
            </w:r>
            <w:r w:rsidR="00CA0B05" w:rsidRPr="00CA0B05">
              <w:rPr>
                <w:sz w:val="24"/>
                <w:szCs w:val="24"/>
              </w:rPr>
              <w:t>картин, установление их последовательности</w:t>
            </w:r>
            <w:r w:rsidR="00CA0B05" w:rsidRPr="00CA0B05">
              <w:rPr>
                <w:spacing w:val="-7"/>
                <w:sz w:val="24"/>
                <w:szCs w:val="24"/>
              </w:rPr>
              <w:t xml:space="preserve"> </w:t>
            </w:r>
            <w:r w:rsidR="00CA0B05" w:rsidRPr="00CA0B05">
              <w:rPr>
                <w:sz w:val="24"/>
                <w:szCs w:val="24"/>
              </w:rPr>
              <w:t>и</w:t>
            </w:r>
            <w:r w:rsidR="00CA0B05">
              <w:rPr>
                <w:sz w:val="24"/>
                <w:szCs w:val="24"/>
              </w:rPr>
              <w:t xml:space="preserve"> </w:t>
            </w:r>
            <w:r w:rsidR="00CA0B05" w:rsidRPr="00CA0B05">
              <w:rPr>
                <w:sz w:val="24"/>
                <w:szCs w:val="24"/>
              </w:rPr>
              <w:t>составление рассказа с помощью вопросов.</w:t>
            </w:r>
          </w:p>
          <w:p w14:paraId="47B037FC" w14:textId="27B5FE23" w:rsidR="00CA0B05" w:rsidRPr="000F1E5D" w:rsidRDefault="000F5ADA" w:rsidP="00971CC9">
            <w:pPr>
              <w:pStyle w:val="TableParagraph"/>
              <w:tabs>
                <w:tab w:val="left" w:pos="142"/>
              </w:tabs>
              <w:ind w:left="142"/>
              <w:rPr>
                <w:sz w:val="28"/>
              </w:rPr>
            </w:pPr>
            <w:r>
              <w:rPr>
                <w:sz w:val="24"/>
                <w:szCs w:val="24"/>
              </w:rPr>
              <w:t>7.</w:t>
            </w:r>
            <w:r w:rsidR="00CA0B05" w:rsidRPr="000F1E5D">
              <w:rPr>
                <w:sz w:val="24"/>
                <w:szCs w:val="24"/>
              </w:rPr>
              <w:t>Рассматривание сюжетной картины,</w:t>
            </w:r>
            <w:r w:rsidR="00CA0B05" w:rsidRPr="000F1E5D">
              <w:rPr>
                <w:spacing w:val="-7"/>
                <w:sz w:val="24"/>
                <w:szCs w:val="24"/>
              </w:rPr>
              <w:t xml:space="preserve"> </w:t>
            </w:r>
            <w:r w:rsidR="00CA0B05" w:rsidRPr="000F1E5D">
              <w:rPr>
                <w:sz w:val="24"/>
                <w:szCs w:val="24"/>
              </w:rPr>
              <w:t>и составление рассказа с помощью вопросов. Составление рассказа по данному</w:t>
            </w:r>
            <w:r w:rsidR="00CA0B05" w:rsidRPr="000F1E5D">
              <w:rPr>
                <w:spacing w:val="-10"/>
                <w:sz w:val="24"/>
                <w:szCs w:val="24"/>
              </w:rPr>
              <w:t xml:space="preserve"> </w:t>
            </w:r>
            <w:r w:rsidR="00CA0B05" w:rsidRPr="000F1E5D">
              <w:rPr>
                <w:sz w:val="24"/>
                <w:szCs w:val="24"/>
              </w:rPr>
              <w:t>началу.</w:t>
            </w:r>
          </w:p>
        </w:tc>
        <w:tc>
          <w:tcPr>
            <w:tcW w:w="1524" w:type="dxa"/>
          </w:tcPr>
          <w:p w14:paraId="4E6096E3" w14:textId="77777777" w:rsidR="00CA0B05" w:rsidRDefault="00CA0B05" w:rsidP="00971CC9">
            <w:pPr>
              <w:pStyle w:val="TableParagraph"/>
              <w:rPr>
                <w:sz w:val="24"/>
              </w:rPr>
            </w:pPr>
            <w:r>
              <w:rPr>
                <w:sz w:val="24"/>
              </w:rPr>
              <w:lastRenderedPageBreak/>
              <w:t>В течение года</w:t>
            </w:r>
          </w:p>
        </w:tc>
      </w:tr>
      <w:tr w:rsidR="00CA0B05" w14:paraId="7BCFB924" w14:textId="77777777" w:rsidTr="00CA0B05">
        <w:tc>
          <w:tcPr>
            <w:tcW w:w="8330" w:type="dxa"/>
          </w:tcPr>
          <w:p w14:paraId="338A03CB" w14:textId="77777777" w:rsidR="00CA0B05" w:rsidRDefault="00CA0B05" w:rsidP="00971CC9">
            <w:pPr>
              <w:pStyle w:val="TableParagraph"/>
              <w:ind w:right="911"/>
              <w:rPr>
                <w:sz w:val="24"/>
              </w:rPr>
            </w:pPr>
            <w:r>
              <w:rPr>
                <w:sz w:val="24"/>
              </w:rPr>
              <w:lastRenderedPageBreak/>
              <w:t>Развитие интонационной выразительности речи в песенках, потешках, играх, инсценировках, в самостоятельной речи</w:t>
            </w:r>
          </w:p>
        </w:tc>
        <w:tc>
          <w:tcPr>
            <w:tcW w:w="1524" w:type="dxa"/>
          </w:tcPr>
          <w:p w14:paraId="50C0497A" w14:textId="77777777" w:rsidR="00CA0B05" w:rsidRDefault="00CA0B05" w:rsidP="00971CC9">
            <w:pPr>
              <w:pStyle w:val="TableParagraph"/>
              <w:rPr>
                <w:sz w:val="24"/>
              </w:rPr>
            </w:pPr>
            <w:r>
              <w:rPr>
                <w:sz w:val="24"/>
              </w:rPr>
              <w:t>В течение года</w:t>
            </w:r>
          </w:p>
        </w:tc>
      </w:tr>
    </w:tbl>
    <w:p w14:paraId="7EEDDB8A" w14:textId="58DACAF8" w:rsidR="00492A57" w:rsidRDefault="000F5ADA" w:rsidP="000F5ADA">
      <w:pPr>
        <w:jc w:val="right"/>
        <w:rPr>
          <w:rFonts w:ascii="Times New Roman" w:hAnsi="Times New Roman" w:cs="Times New Roman"/>
          <w:b/>
          <w:bCs/>
          <w:sz w:val="24"/>
          <w:szCs w:val="24"/>
        </w:rPr>
      </w:pPr>
      <w:r w:rsidRPr="000F5ADA">
        <w:rPr>
          <w:rFonts w:ascii="Times New Roman" w:hAnsi="Times New Roman" w:cs="Times New Roman"/>
          <w:b/>
          <w:bCs/>
          <w:sz w:val="24"/>
          <w:szCs w:val="24"/>
        </w:rPr>
        <w:t>Приложение 3</w:t>
      </w:r>
    </w:p>
    <w:p w14:paraId="29D5104C" w14:textId="77777777" w:rsidR="004F6B5F" w:rsidRDefault="004F6B5F" w:rsidP="00971C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Календарно-тематический план работы </w:t>
      </w:r>
      <w:bookmarkStart w:id="27" w:name="_Hlk59087419"/>
      <w:r>
        <w:rPr>
          <w:rFonts w:ascii="Times New Roman" w:eastAsia="Times New Roman" w:hAnsi="Times New Roman" w:cs="Times New Roman"/>
          <w:b/>
          <w:sz w:val="28"/>
        </w:rPr>
        <w:t xml:space="preserve">с ребенком </w:t>
      </w:r>
    </w:p>
    <w:p w14:paraId="6DDEEF2D" w14:textId="77777777" w:rsidR="004F6B5F" w:rsidRDefault="004F6B5F" w:rsidP="00971C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Яр Демидом</w:t>
      </w:r>
    </w:p>
    <w:bookmarkEnd w:id="27"/>
    <w:p w14:paraId="7265C710" w14:textId="77777777" w:rsidR="004F6B5F" w:rsidRDefault="004F6B5F" w:rsidP="00971C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учителя-дефектолога Конаковой В.В. </w:t>
      </w:r>
    </w:p>
    <w:p w14:paraId="1C8A7AB3" w14:textId="38CB82CD" w:rsidR="004F6B5F" w:rsidRDefault="004F6B5F" w:rsidP="00971CC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на 2020-2021 учебный год</w:t>
      </w:r>
    </w:p>
    <w:p w14:paraId="0791E77E" w14:textId="77777777" w:rsidR="004F6B5F" w:rsidRPr="004F6B5F" w:rsidRDefault="004F6B5F" w:rsidP="004F6B5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8"/>
        </w:rPr>
        <w:t xml:space="preserve">         </w:t>
      </w:r>
      <w:r w:rsidRPr="004F6B5F">
        <w:rPr>
          <w:rFonts w:ascii="Times New Roman" w:eastAsia="Times New Roman" w:hAnsi="Times New Roman" w:cs="Times New Roman"/>
          <w:b/>
          <w:sz w:val="24"/>
          <w:szCs w:val="24"/>
        </w:rPr>
        <w:t>Используемая диагностика:</w:t>
      </w:r>
      <w:r w:rsidRPr="004F6B5F">
        <w:rPr>
          <w:rFonts w:ascii="Times New Roman" w:eastAsia="Times New Roman" w:hAnsi="Times New Roman" w:cs="Times New Roman"/>
          <w:sz w:val="24"/>
          <w:szCs w:val="24"/>
        </w:rPr>
        <w:t xml:space="preserve"> Е.А. Стребелева, Психолого-педагогическая диагностика детей раннего и дошкольного возраста.</w:t>
      </w:r>
    </w:p>
    <w:p w14:paraId="036A84AD" w14:textId="77777777" w:rsidR="004F6B5F" w:rsidRPr="004F6B5F" w:rsidRDefault="004F6B5F" w:rsidP="004F6B5F">
      <w:pPr>
        <w:pStyle w:val="af3"/>
        <w:shd w:val="clear" w:color="auto" w:fill="FFFFFF"/>
        <w:spacing w:after="0"/>
        <w:ind w:firstLine="567"/>
        <w:jc w:val="both"/>
        <w:textAlignment w:val="baseline"/>
      </w:pPr>
      <w:r w:rsidRPr="004F6B5F">
        <w:rPr>
          <w:b/>
        </w:rPr>
        <w:t>Стартовая диагностика:</w:t>
      </w:r>
      <w:r w:rsidRPr="004F6B5F">
        <w:t xml:space="preserve"> ООП не усваивает,</w:t>
      </w:r>
      <w:r w:rsidRPr="004F6B5F">
        <w:rPr>
          <w:rStyle w:val="aff7"/>
          <w:color w:val="222222"/>
          <w:bdr w:val="none" w:sz="0" w:space="0" w:color="auto" w:frame="1"/>
        </w:rPr>
        <w:t xml:space="preserve"> </w:t>
      </w:r>
      <w:r w:rsidRPr="004F6B5F">
        <w:rPr>
          <w:color w:val="222222"/>
        </w:rPr>
        <w:t xml:space="preserve"> </w:t>
      </w:r>
      <w:r w:rsidRPr="004F6B5F">
        <w:rPr>
          <w:color w:val="222222"/>
        </w:rPr>
        <w:br/>
      </w:r>
      <w:r w:rsidRPr="004F6B5F">
        <w:t>Ребенок с трудом вступает в контакт, имеет недостаточный уровень знаний о себе, своей семье, окружающем мире. Кругозор ограничен. Речь отсутствует.</w:t>
      </w:r>
    </w:p>
    <w:p w14:paraId="2870814B" w14:textId="77777777" w:rsidR="004F6B5F" w:rsidRPr="004F6B5F" w:rsidRDefault="004F6B5F" w:rsidP="004F6B5F">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4F6B5F">
        <w:rPr>
          <w:rFonts w:ascii="Times New Roman" w:eastAsia="Times New Roman" w:hAnsi="Times New Roman" w:cs="Times New Roman"/>
          <w:sz w:val="24"/>
          <w:szCs w:val="24"/>
        </w:rPr>
        <w:t>Наблюдается несовершенство общей моторики, общая вялость, неточность движений, нарушена координация движений, затрудняется при необходимости удержать равновесие, испытывает трудности регуляции темпа движений.</w:t>
      </w:r>
    </w:p>
    <w:p w14:paraId="7F1CE6AB" w14:textId="77777777" w:rsidR="004F6B5F" w:rsidRPr="004F6B5F" w:rsidRDefault="004F6B5F" w:rsidP="004F6B5F">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4F6B5F">
        <w:rPr>
          <w:rFonts w:ascii="Times New Roman" w:eastAsia="Times New Roman" w:hAnsi="Times New Roman" w:cs="Times New Roman"/>
          <w:sz w:val="24"/>
          <w:szCs w:val="24"/>
        </w:rPr>
        <w:t>У ребенка не скоординированы движения пальцев, умение делать мелкие, точные движения на бытовом уровне. Наблюдается несформированность моторных навыков графической деятельности.</w:t>
      </w:r>
      <w:r w:rsidRPr="004F6B5F">
        <w:rPr>
          <w:rFonts w:ascii="Times New Roman" w:eastAsia="Times New Roman" w:hAnsi="Times New Roman" w:cs="Times New Roman"/>
          <w:sz w:val="24"/>
          <w:szCs w:val="24"/>
        </w:rPr>
        <w:br/>
        <w:t xml:space="preserve">Основные цвета, геометрические формы, величину путает, не соотносит слово с предметом; </w:t>
      </w:r>
    </w:p>
    <w:p w14:paraId="12CA38D1" w14:textId="77777777" w:rsidR="004F6B5F" w:rsidRPr="004F6B5F" w:rsidRDefault="004F6B5F" w:rsidP="004F6B5F">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4F6B5F">
        <w:rPr>
          <w:rFonts w:ascii="Times New Roman" w:eastAsia="Times New Roman" w:hAnsi="Times New Roman" w:cs="Times New Roman"/>
          <w:sz w:val="24"/>
          <w:szCs w:val="24"/>
        </w:rPr>
        <w:t>Ребенок не умеет длительно сосредоточиться на каком-либо деле; неспособен к распределению и переключению внимания с одного вида деятельности на другой. Проявляет рассеивание внимания на второстепенное с потерей основного, наблюдаются значительные трудности сосредоточения, недостаточный уровень произвольности внимания.</w:t>
      </w:r>
      <w:r w:rsidRPr="004F6B5F">
        <w:rPr>
          <w:rFonts w:ascii="Times New Roman" w:eastAsia="Times New Roman" w:hAnsi="Times New Roman" w:cs="Times New Roman"/>
          <w:sz w:val="24"/>
          <w:szCs w:val="24"/>
        </w:rPr>
        <w:br/>
        <w:t xml:space="preserve">Сохранение информации затруднено; преобладает механическая память. </w:t>
      </w:r>
      <w:r w:rsidRPr="004F6B5F">
        <w:rPr>
          <w:rFonts w:ascii="Times New Roman" w:eastAsia="Times New Roman" w:hAnsi="Times New Roman" w:cs="Times New Roman"/>
          <w:sz w:val="24"/>
          <w:szCs w:val="24"/>
        </w:rPr>
        <w:br/>
        <w:t>Имеют место нарушения поведения, вредные привычки. Доминирующие увлечения и интересы слабо выражены. Взаимоотношения с окружающими сверстниками и старшими доброжелательные. Адекватно относится к родным, сверстникам. Не умеет подчиняться требованиям взрослых.</w:t>
      </w:r>
      <w:r w:rsidRPr="004F6B5F">
        <w:rPr>
          <w:rFonts w:ascii="Times New Roman" w:eastAsia="Times New Roman" w:hAnsi="Times New Roman" w:cs="Times New Roman"/>
          <w:sz w:val="24"/>
          <w:szCs w:val="24"/>
        </w:rPr>
        <w:br/>
        <w:t>Ребенок двигательно расторможен, эмоциональные реакции неадекватны, могут проявляться аффективные вспышки, проявляет склонность к отказным реакциям, гневу.</w:t>
      </w:r>
      <w:r w:rsidRPr="004F6B5F">
        <w:rPr>
          <w:rFonts w:ascii="Times New Roman" w:eastAsia="Times New Roman" w:hAnsi="Times New Roman" w:cs="Times New Roman"/>
          <w:sz w:val="24"/>
          <w:szCs w:val="24"/>
        </w:rPr>
        <w:br/>
        <w:t>Работоспособность низкая. Ребенок утомляем, истощаем, рассеян на занятиях, неусидчив.</w:t>
      </w:r>
    </w:p>
    <w:p w14:paraId="5837FB9B" w14:textId="77777777" w:rsidR="004F6B5F" w:rsidRPr="0088519E" w:rsidRDefault="004F6B5F" w:rsidP="004F6B5F">
      <w:pPr>
        <w:jc w:val="center"/>
        <w:rPr>
          <w:rFonts w:ascii="Times New Roman" w:hAnsi="Times New Roman" w:cs="Times New Roman"/>
          <w:b/>
          <w:sz w:val="28"/>
          <w:szCs w:val="28"/>
        </w:rPr>
      </w:pPr>
      <w:r>
        <w:rPr>
          <w:rFonts w:ascii="Times New Roman" w:hAnsi="Times New Roman" w:cs="Times New Roman"/>
          <w:b/>
          <w:sz w:val="28"/>
          <w:szCs w:val="28"/>
        </w:rPr>
        <w:t>1</w:t>
      </w:r>
      <w:r w:rsidRPr="00EA0DAE">
        <w:rPr>
          <w:rFonts w:ascii="Times New Roman" w:hAnsi="Times New Roman" w:cs="Times New Roman"/>
          <w:b/>
          <w:sz w:val="28"/>
          <w:szCs w:val="28"/>
        </w:rPr>
        <w:t xml:space="preserve"> период об</w:t>
      </w:r>
      <w:r>
        <w:rPr>
          <w:rFonts w:ascii="Times New Roman" w:hAnsi="Times New Roman" w:cs="Times New Roman"/>
          <w:b/>
          <w:sz w:val="28"/>
          <w:szCs w:val="28"/>
        </w:rPr>
        <w:t>учения (сентябрь, октябрь, ноябрь</w:t>
      </w:r>
      <w:r w:rsidRPr="00EA0DAE">
        <w:rPr>
          <w:rFonts w:ascii="Times New Roman" w:hAnsi="Times New Roman" w:cs="Times New Roman"/>
          <w:b/>
          <w:sz w:val="28"/>
          <w:szCs w:val="28"/>
        </w:rPr>
        <w:t>).</w:t>
      </w:r>
    </w:p>
    <w:tbl>
      <w:tblPr>
        <w:tblW w:w="0" w:type="auto"/>
        <w:tblInd w:w="98" w:type="dxa"/>
        <w:tblCellMar>
          <w:left w:w="10" w:type="dxa"/>
          <w:right w:w="10" w:type="dxa"/>
        </w:tblCellMar>
        <w:tblLook w:val="04A0" w:firstRow="1" w:lastRow="0" w:firstColumn="1" w:lastColumn="0" w:noHBand="0" w:noVBand="1"/>
      </w:tblPr>
      <w:tblGrid>
        <w:gridCol w:w="486"/>
        <w:gridCol w:w="1651"/>
        <w:gridCol w:w="1184"/>
        <w:gridCol w:w="4769"/>
        <w:gridCol w:w="1383"/>
      </w:tblGrid>
      <w:tr w:rsidR="004F6B5F" w:rsidRPr="003C3C54" w14:paraId="5525229B" w14:textId="77777777" w:rsidTr="004F6B5F">
        <w:trPr>
          <w:trHeight w:val="1"/>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C41A5"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Segoe UI Symbol" w:hAnsi="Times New Roman" w:cs="Times New Roman"/>
                <w:b/>
                <w:sz w:val="24"/>
                <w:szCs w:val="24"/>
              </w:rPr>
              <w:t>№</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F5D10"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b/>
                <w:sz w:val="24"/>
                <w:szCs w:val="24"/>
              </w:rPr>
              <w:t>Лексическая тема</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20E0C" w14:textId="77777777" w:rsidR="004F6B5F" w:rsidRPr="003C3C54" w:rsidRDefault="004F6B5F" w:rsidP="00F43603">
            <w:pPr>
              <w:spacing w:after="0" w:line="240" w:lineRule="auto"/>
              <w:jc w:val="center"/>
              <w:rPr>
                <w:rFonts w:ascii="Times New Roman" w:eastAsia="Times New Roman" w:hAnsi="Times New Roman" w:cs="Times New Roman"/>
                <w:b/>
                <w:sz w:val="24"/>
                <w:szCs w:val="24"/>
              </w:rPr>
            </w:pPr>
            <w:r w:rsidRPr="003C3C54">
              <w:rPr>
                <w:rFonts w:ascii="Times New Roman" w:eastAsia="Times New Roman" w:hAnsi="Times New Roman" w:cs="Times New Roman"/>
                <w:b/>
                <w:sz w:val="24"/>
                <w:szCs w:val="24"/>
              </w:rPr>
              <w:t>Кол-во</w:t>
            </w:r>
          </w:p>
          <w:p w14:paraId="1AB1B708"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b/>
                <w:sz w:val="24"/>
                <w:szCs w:val="24"/>
              </w:rPr>
              <w:t>занятий</w:t>
            </w:r>
          </w:p>
        </w:tc>
        <w:tc>
          <w:tcPr>
            <w:tcW w:w="4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76B20"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b/>
                <w:sz w:val="24"/>
                <w:szCs w:val="24"/>
              </w:rPr>
              <w:t>Коррекционно-образовательные цели занятия.</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656D76"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b/>
                <w:sz w:val="24"/>
                <w:szCs w:val="24"/>
              </w:rPr>
              <w:t>Подпись</w:t>
            </w:r>
          </w:p>
        </w:tc>
      </w:tr>
      <w:tr w:rsidR="004F6B5F" w:rsidRPr="003C3C54" w14:paraId="2BDB44B9" w14:textId="77777777" w:rsidTr="004F6B5F">
        <w:trPr>
          <w:trHeight w:val="1546"/>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D6CE1"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1</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69BAC"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"Наш детский сад"</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F0E91"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6CDEBEE5" w14:textId="6A0E8F9D"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eastAsia="Times New Roman" w:hAnsi="Times New Roman" w:cs="Times New Roman"/>
                <w:sz w:val="24"/>
                <w:szCs w:val="24"/>
              </w:rPr>
              <w:t>Обучение различать цвета предметов, количественные отношения: один-много-столько же. Числа от 1 до 10. Выделение лишнего признака по цвету. Рассмотрение и запоминание картинки.</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E3886"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32AFF787" w14:textId="77777777" w:rsidTr="004F6B5F">
        <w:trPr>
          <w:trHeight w:val="691"/>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83118"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2</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02EED"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"Игрушки"</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4FF56"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13C4336D" w14:textId="77777777"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eastAsia="Times New Roman" w:hAnsi="Times New Roman" w:cs="Times New Roman"/>
                <w:sz w:val="24"/>
                <w:szCs w:val="24"/>
              </w:rPr>
              <w:t>Уточнение и закрепление знаний об игрушках, их назначении. Понятия большой- маленький. Число 2. Нарисуй нужную фигуру, продолжи ряд.</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5A460"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47A5C9FF" w14:textId="77777777" w:rsidTr="004F6B5F">
        <w:trPr>
          <w:trHeight w:val="843"/>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7CB2A"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lastRenderedPageBreak/>
              <w:t>3</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F9CAEB"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«Сад. Фрукты»</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A9034"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42AB1E3D" w14:textId="0E94C738" w:rsidR="004F6B5F" w:rsidRPr="00FC3EE3" w:rsidRDefault="004F6B5F" w:rsidP="00F43603">
            <w:pPr>
              <w:spacing w:after="0" w:line="240" w:lineRule="auto"/>
              <w:jc w:val="both"/>
              <w:rPr>
                <w:rFonts w:ascii="Times New Roman" w:eastAsia="Times New Roman" w:hAnsi="Times New Roman" w:cs="Times New Roman"/>
                <w:sz w:val="24"/>
                <w:szCs w:val="24"/>
              </w:rPr>
            </w:pPr>
            <w:r w:rsidRPr="003C3C54">
              <w:rPr>
                <w:rFonts w:ascii="Times New Roman" w:eastAsia="Times New Roman" w:hAnsi="Times New Roman" w:cs="Times New Roman"/>
                <w:sz w:val="24"/>
                <w:szCs w:val="24"/>
              </w:rPr>
              <w:t xml:space="preserve">Уточнение </w:t>
            </w:r>
            <w:r w:rsidRPr="003C3C54">
              <w:rPr>
                <w:rFonts w:ascii="Times New Roman" w:hAnsi="Times New Roman" w:cs="Times New Roman"/>
                <w:sz w:val="24"/>
                <w:szCs w:val="24"/>
              </w:rPr>
              <w:t>представлений о фруктах</w:t>
            </w:r>
            <w:r w:rsidRPr="003C3C54">
              <w:rPr>
                <w:rFonts w:ascii="Times New Roman" w:eastAsia="Times New Roman" w:hAnsi="Times New Roman" w:cs="Times New Roman"/>
                <w:sz w:val="24"/>
                <w:szCs w:val="24"/>
              </w:rPr>
              <w:t>. Понятие «урожай». Упражнения на классификацию предметов, сравнение 2-х предметов по 3-м и более признакам (фрукты). Понятия большой- маленький. Число 2.  Зашумленные предметы, Вставки, обведи нужным цветом.</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3F409"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58286EF3" w14:textId="77777777" w:rsidTr="004F6B5F">
        <w:trPr>
          <w:trHeight w:val="85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3157A"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9BBAFE"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"Овощи"</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17BAA"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61D1F6FB" w14:textId="1808398E"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eastAsia="Times New Roman" w:hAnsi="Times New Roman" w:cs="Times New Roman"/>
                <w:sz w:val="24"/>
                <w:szCs w:val="24"/>
              </w:rPr>
              <w:t>Уточнение представлений об овощах (место и способ произрастания). Понятие «сельское хозяйство». Диффере</w:t>
            </w:r>
            <w:r w:rsidRPr="003C3C54">
              <w:rPr>
                <w:rFonts w:ascii="Times New Roman" w:hAnsi="Times New Roman" w:cs="Times New Roman"/>
                <w:sz w:val="24"/>
                <w:szCs w:val="24"/>
              </w:rPr>
              <w:t xml:space="preserve">нциация фруктов и овощей. </w:t>
            </w:r>
            <w:r w:rsidRPr="003C3C54">
              <w:rPr>
                <w:rFonts w:ascii="Times New Roman" w:eastAsia="Times New Roman" w:hAnsi="Times New Roman" w:cs="Times New Roman"/>
                <w:sz w:val="24"/>
                <w:szCs w:val="24"/>
              </w:rPr>
              <w:t>Упражнение на классификацию предметов, сравнение 2-х предметов по 3-м и более признакам (овощи).</w:t>
            </w:r>
            <w:r w:rsidRPr="003C3C54">
              <w:rPr>
                <w:rFonts w:ascii="Times New Roman" w:hAnsi="Times New Roman" w:cs="Times New Roman"/>
                <w:sz w:val="24"/>
                <w:szCs w:val="24"/>
              </w:rPr>
              <w:t xml:space="preserve"> Анализ и сравнение совокупности предметов. Число 3.  Вставки, расположи в указанном порядке, 4 лишний.</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CED4C"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418AA5BF" w14:textId="77777777" w:rsidTr="004F6B5F">
        <w:trPr>
          <w:trHeight w:val="839"/>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54129"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5</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19669"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"Лес. Деревья"</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43626"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1B5E4153" w14:textId="77777777"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hAnsi="Times New Roman" w:cs="Times New Roman"/>
                <w:sz w:val="24"/>
                <w:szCs w:val="24"/>
              </w:rPr>
              <w:t>Уточнение представлений о лесе, деревьях. Количество предметов. Число 3. Геометрические фигуры. Нарисуй нужную фигуру, продолжи ряд.</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CC7D3"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6A8441F8" w14:textId="77777777" w:rsidTr="004F6B5F">
        <w:trPr>
          <w:trHeight w:val="1104"/>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55DC9"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6</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BDA37"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"Осень"</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F1C8F"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2E979D13" w14:textId="425B34D3"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hAnsi="Times New Roman" w:cs="Times New Roman"/>
                <w:sz w:val="24"/>
                <w:szCs w:val="24"/>
              </w:rPr>
              <w:t>Уточнение п</w:t>
            </w:r>
            <w:r w:rsidRPr="003C3C54">
              <w:rPr>
                <w:rFonts w:ascii="Times New Roman" w:eastAsia="Times New Roman" w:hAnsi="Times New Roman" w:cs="Times New Roman"/>
                <w:sz w:val="24"/>
                <w:szCs w:val="24"/>
              </w:rPr>
              <w:t>ризнаков осени. Осн</w:t>
            </w:r>
            <w:r>
              <w:rPr>
                <w:rFonts w:ascii="Times New Roman" w:eastAsia="Times New Roman" w:hAnsi="Times New Roman" w:cs="Times New Roman"/>
                <w:sz w:val="24"/>
                <w:szCs w:val="24"/>
              </w:rPr>
              <w:t>овные</w:t>
            </w:r>
            <w:r w:rsidRPr="003C3C54">
              <w:rPr>
                <w:rFonts w:ascii="Times New Roman" w:eastAsia="Times New Roman" w:hAnsi="Times New Roman" w:cs="Times New Roman"/>
                <w:sz w:val="24"/>
                <w:szCs w:val="24"/>
              </w:rPr>
              <w:t xml:space="preserve"> цвета и их оттенки. Строение деревьев. Сравнение хвойных и лиственных деревьев. Труд людей.</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 xml:space="preserve">Д/и «Разложи по порядку» </w:t>
            </w:r>
            <w:r w:rsidRPr="003C3C54">
              <w:rPr>
                <w:rFonts w:ascii="Times New Roman" w:hAnsi="Times New Roman" w:cs="Times New Roman"/>
                <w:sz w:val="24"/>
                <w:szCs w:val="24"/>
              </w:rPr>
              <w:t>Количество и счет. Числа 2 и 3. Геометрические фигуры. Вставки, Расположи в указанном порядке, 4 лишний. Зашумленные предметы, обведи нужным цветом.</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1B6F3"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4248FAEA" w14:textId="77777777" w:rsidTr="004F6B5F">
        <w:trPr>
          <w:trHeight w:val="573"/>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3C20C"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7</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84956"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"Человек. Наше тело"</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22F34"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right w:val="single" w:sz="4" w:space="0" w:color="000000"/>
            </w:tcBorders>
            <w:shd w:val="clear" w:color="000000" w:fill="FFFFFF"/>
            <w:tcMar>
              <w:left w:w="108" w:type="dxa"/>
              <w:right w:w="108" w:type="dxa"/>
            </w:tcMar>
          </w:tcPr>
          <w:p w14:paraId="611991E4" w14:textId="77777777"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hAnsi="Times New Roman" w:cs="Times New Roman"/>
                <w:sz w:val="24"/>
                <w:szCs w:val="24"/>
              </w:rPr>
              <w:t>Уточнение з</w:t>
            </w:r>
            <w:r w:rsidRPr="003C3C54">
              <w:rPr>
                <w:rFonts w:ascii="Times New Roman" w:eastAsia="Times New Roman" w:hAnsi="Times New Roman" w:cs="Times New Roman"/>
                <w:sz w:val="24"/>
                <w:szCs w:val="24"/>
              </w:rPr>
              <w:t>наний ребенка о себе: имя, фамилия, возраст. Знание состава семьи: имя, отчество, место работы родителей.</w:t>
            </w:r>
            <w:r w:rsidRPr="003C3C54">
              <w:rPr>
                <w:rFonts w:ascii="Times New Roman" w:hAnsi="Times New Roman" w:cs="Times New Roman"/>
                <w:sz w:val="24"/>
                <w:szCs w:val="24"/>
              </w:rPr>
              <w:t xml:space="preserve"> Количество и счет. Число 4. Геометрические фигуры. Запомни и назови, простые аналогии.</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EB3EB"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27FEC921" w14:textId="77777777" w:rsidTr="004F6B5F">
        <w:trPr>
          <w:trHeight w:val="597"/>
        </w:trPr>
        <w:tc>
          <w:tcPr>
            <w:tcW w:w="48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4CEB3DC"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8</w:t>
            </w:r>
          </w:p>
        </w:tc>
        <w:tc>
          <w:tcPr>
            <w:tcW w:w="16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8D6B207"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"Семья"</w:t>
            </w:r>
          </w:p>
        </w:tc>
        <w:tc>
          <w:tcPr>
            <w:tcW w:w="11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F786560"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8D5DB82" w14:textId="77777777"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hAnsi="Times New Roman" w:cs="Times New Roman"/>
                <w:sz w:val="24"/>
                <w:szCs w:val="24"/>
              </w:rPr>
              <w:t>Уточнение з</w:t>
            </w:r>
            <w:r w:rsidRPr="003C3C54">
              <w:rPr>
                <w:rFonts w:ascii="Times New Roman" w:eastAsia="Times New Roman" w:hAnsi="Times New Roman" w:cs="Times New Roman"/>
                <w:sz w:val="24"/>
                <w:szCs w:val="24"/>
              </w:rPr>
              <w:t>наний ребенка о себе: имя, фамилия, возраст. Знание состава семьи: имя, отчество, место работы родителей.</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Выполнение двух и трёхступенчатой инструкции в прямом и обратном порядке.</w:t>
            </w:r>
            <w:r w:rsidRPr="003C3C54">
              <w:rPr>
                <w:rFonts w:ascii="Times New Roman" w:hAnsi="Times New Roman" w:cs="Times New Roman"/>
                <w:sz w:val="24"/>
                <w:szCs w:val="24"/>
              </w:rPr>
              <w:t xml:space="preserve"> Состав числа 4. Геометрические фигуры. Четвёртый лишний, дорисуй предмет.</w:t>
            </w:r>
          </w:p>
        </w:tc>
        <w:tc>
          <w:tcPr>
            <w:tcW w:w="13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F52D693"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r w:rsidR="004F6B5F" w:rsidRPr="003C3C54" w14:paraId="71FDB1DC" w14:textId="77777777" w:rsidTr="004F6B5F">
        <w:trPr>
          <w:trHeight w:val="272"/>
        </w:trPr>
        <w:tc>
          <w:tcPr>
            <w:tcW w:w="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6B70D"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9</w:t>
            </w:r>
          </w:p>
        </w:tc>
        <w:tc>
          <w:tcPr>
            <w:tcW w:w="1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9532E"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"Дом. Мебель"</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8BD17" w14:textId="77777777" w:rsidR="004F6B5F" w:rsidRPr="003C3C54" w:rsidRDefault="004F6B5F" w:rsidP="00F43603">
            <w:pPr>
              <w:spacing w:after="0" w:line="240" w:lineRule="auto"/>
              <w:jc w:val="center"/>
              <w:rPr>
                <w:rFonts w:ascii="Times New Roman" w:hAnsi="Times New Roman" w:cs="Times New Roman"/>
                <w:sz w:val="24"/>
                <w:szCs w:val="24"/>
              </w:rPr>
            </w:pPr>
            <w:r w:rsidRPr="003C3C54">
              <w:rPr>
                <w:rFonts w:ascii="Times New Roman" w:eastAsia="Times New Roman" w:hAnsi="Times New Roman" w:cs="Times New Roman"/>
                <w:sz w:val="24"/>
                <w:szCs w:val="24"/>
              </w:rPr>
              <w:t>4</w:t>
            </w:r>
          </w:p>
        </w:tc>
        <w:tc>
          <w:tcPr>
            <w:tcW w:w="476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FDAE9BC" w14:textId="77777777" w:rsidR="004F6B5F" w:rsidRPr="003C3C54" w:rsidRDefault="004F6B5F" w:rsidP="00F43603">
            <w:pPr>
              <w:spacing w:after="0" w:line="240" w:lineRule="auto"/>
              <w:jc w:val="both"/>
              <w:rPr>
                <w:rFonts w:ascii="Times New Roman" w:hAnsi="Times New Roman" w:cs="Times New Roman"/>
                <w:sz w:val="24"/>
                <w:szCs w:val="24"/>
              </w:rPr>
            </w:pPr>
            <w:r w:rsidRPr="003C3C54">
              <w:rPr>
                <w:rFonts w:ascii="Times New Roman" w:hAnsi="Times New Roman" w:cs="Times New Roman"/>
                <w:sz w:val="24"/>
                <w:szCs w:val="24"/>
              </w:rPr>
              <w:t>Уточнение н</w:t>
            </w:r>
            <w:r w:rsidRPr="003C3C54">
              <w:rPr>
                <w:rFonts w:ascii="Times New Roman" w:eastAsia="Times New Roman" w:hAnsi="Times New Roman" w:cs="Times New Roman"/>
                <w:sz w:val="24"/>
                <w:szCs w:val="24"/>
              </w:rPr>
              <w:t>азвания и назначения мебели, её части, уход за мебелью.</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 xml:space="preserve">/и «Чего не хватает?» «Определи на ощупь», «Чего не стало?» (кухонная мебель). </w:t>
            </w:r>
            <w:r w:rsidRPr="003C3C54">
              <w:rPr>
                <w:rFonts w:ascii="Times New Roman" w:hAnsi="Times New Roman" w:cs="Times New Roman"/>
                <w:sz w:val="24"/>
                <w:szCs w:val="24"/>
              </w:rPr>
              <w:t>Образование числа 5. Состав числа 5. Четвертый лишний. Чего не хватает?</w:t>
            </w:r>
          </w:p>
        </w:tc>
        <w:tc>
          <w:tcPr>
            <w:tcW w:w="13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45849F" w14:textId="77777777" w:rsidR="004F6B5F" w:rsidRPr="003C3C54" w:rsidRDefault="004F6B5F" w:rsidP="00F43603">
            <w:pPr>
              <w:spacing w:after="0" w:line="240" w:lineRule="auto"/>
              <w:jc w:val="both"/>
              <w:rPr>
                <w:rFonts w:ascii="Times New Roman" w:eastAsia="Calibri" w:hAnsi="Times New Roman" w:cs="Times New Roman"/>
                <w:sz w:val="24"/>
                <w:szCs w:val="24"/>
              </w:rPr>
            </w:pPr>
          </w:p>
        </w:tc>
      </w:tr>
    </w:tbl>
    <w:p w14:paraId="23DCE324" w14:textId="2268E347" w:rsidR="004F6B5F" w:rsidRPr="00EA0DAE" w:rsidRDefault="004F6B5F" w:rsidP="004F6B5F">
      <w:pPr>
        <w:jc w:val="center"/>
        <w:rPr>
          <w:rFonts w:ascii="Times New Roman" w:hAnsi="Times New Roman" w:cs="Times New Roman"/>
          <w:b/>
          <w:sz w:val="28"/>
          <w:szCs w:val="28"/>
        </w:rPr>
      </w:pPr>
      <w:r w:rsidRPr="00EA0DAE">
        <w:rPr>
          <w:rFonts w:ascii="Times New Roman" w:hAnsi="Times New Roman" w:cs="Times New Roman"/>
          <w:b/>
          <w:sz w:val="28"/>
          <w:szCs w:val="28"/>
        </w:rPr>
        <w:t>2 период обуче</w:t>
      </w:r>
      <w:r>
        <w:rPr>
          <w:rFonts w:ascii="Times New Roman" w:hAnsi="Times New Roman" w:cs="Times New Roman"/>
          <w:b/>
          <w:sz w:val="28"/>
          <w:szCs w:val="28"/>
        </w:rPr>
        <w:t>н</w:t>
      </w:r>
      <w:r w:rsidRPr="00EA0DAE">
        <w:rPr>
          <w:rFonts w:ascii="Times New Roman" w:hAnsi="Times New Roman" w:cs="Times New Roman"/>
          <w:b/>
          <w:sz w:val="28"/>
          <w:szCs w:val="28"/>
        </w:rPr>
        <w:t>ия (декабрь, январь, февраль).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1113"/>
        <w:gridCol w:w="4698"/>
        <w:gridCol w:w="1560"/>
      </w:tblGrid>
      <w:tr w:rsidR="004F6B5F" w:rsidRPr="003C3C54" w14:paraId="15088455" w14:textId="77777777" w:rsidTr="004F6B5F">
        <w:tc>
          <w:tcPr>
            <w:tcW w:w="468" w:type="dxa"/>
          </w:tcPr>
          <w:p w14:paraId="6C028F7A"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w:t>
            </w:r>
          </w:p>
        </w:tc>
        <w:tc>
          <w:tcPr>
            <w:tcW w:w="1767" w:type="dxa"/>
          </w:tcPr>
          <w:p w14:paraId="39472C63"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Лексическая тема</w:t>
            </w:r>
          </w:p>
        </w:tc>
        <w:tc>
          <w:tcPr>
            <w:tcW w:w="1113" w:type="dxa"/>
          </w:tcPr>
          <w:p w14:paraId="7A7EAF8C"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Кол-во</w:t>
            </w:r>
          </w:p>
          <w:p w14:paraId="6921890A"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занятий</w:t>
            </w:r>
          </w:p>
        </w:tc>
        <w:tc>
          <w:tcPr>
            <w:tcW w:w="4698" w:type="dxa"/>
          </w:tcPr>
          <w:p w14:paraId="46933626"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Коррекционно-образовательные цели занятия.</w:t>
            </w:r>
          </w:p>
        </w:tc>
        <w:tc>
          <w:tcPr>
            <w:tcW w:w="1560" w:type="dxa"/>
          </w:tcPr>
          <w:p w14:paraId="189130C4"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Подпись</w:t>
            </w:r>
          </w:p>
        </w:tc>
      </w:tr>
      <w:tr w:rsidR="004F6B5F" w:rsidRPr="003C3C54" w14:paraId="7B90726C" w14:textId="77777777" w:rsidTr="004F6B5F">
        <w:trPr>
          <w:trHeight w:val="719"/>
        </w:trPr>
        <w:tc>
          <w:tcPr>
            <w:tcW w:w="468" w:type="dxa"/>
          </w:tcPr>
          <w:p w14:paraId="02C95C0B"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lastRenderedPageBreak/>
              <w:t>10</w:t>
            </w:r>
          </w:p>
        </w:tc>
        <w:tc>
          <w:tcPr>
            <w:tcW w:w="1767" w:type="dxa"/>
          </w:tcPr>
          <w:p w14:paraId="01DCB717"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"Город"</w:t>
            </w:r>
          </w:p>
        </w:tc>
        <w:tc>
          <w:tcPr>
            <w:tcW w:w="1113" w:type="dxa"/>
          </w:tcPr>
          <w:p w14:paraId="0B689D77"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476D99DE" w14:textId="6F682B3A"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eastAsia="Times New Roman" w:hAnsi="Times New Roman" w:cs="Times New Roman"/>
                <w:sz w:val="24"/>
                <w:szCs w:val="24"/>
              </w:rPr>
              <w:t>Знание нашей столицы, наз</w:t>
            </w:r>
            <w:r>
              <w:rPr>
                <w:rFonts w:ascii="Times New Roman" w:eastAsia="Times New Roman" w:hAnsi="Times New Roman" w:cs="Times New Roman"/>
                <w:sz w:val="24"/>
                <w:szCs w:val="24"/>
              </w:rPr>
              <w:t>вани</w:t>
            </w:r>
            <w:r w:rsidRPr="003C3C54">
              <w:rPr>
                <w:rFonts w:ascii="Times New Roman" w:eastAsia="Times New Roman" w:hAnsi="Times New Roman" w:cs="Times New Roman"/>
                <w:sz w:val="24"/>
                <w:szCs w:val="24"/>
              </w:rPr>
              <w:t>е страны. Обществ-е здания в горо</w:t>
            </w:r>
            <w:r w:rsidRPr="003C3C54">
              <w:rPr>
                <w:rFonts w:ascii="Times New Roman" w:hAnsi="Times New Roman" w:cs="Times New Roman"/>
                <w:sz w:val="24"/>
                <w:szCs w:val="24"/>
              </w:rPr>
              <w:t>де. Правила повед</w:t>
            </w:r>
            <w:r>
              <w:rPr>
                <w:rFonts w:ascii="Times New Roman" w:hAnsi="Times New Roman" w:cs="Times New Roman"/>
                <w:sz w:val="24"/>
                <w:szCs w:val="24"/>
              </w:rPr>
              <w:t>ени</w:t>
            </w:r>
            <w:r w:rsidRPr="003C3C54">
              <w:rPr>
                <w:rFonts w:ascii="Times New Roman" w:hAnsi="Times New Roman" w:cs="Times New Roman"/>
                <w:sz w:val="24"/>
                <w:szCs w:val="24"/>
              </w:rPr>
              <w:t>я в обществ</w:t>
            </w:r>
            <w:r>
              <w:rPr>
                <w:rFonts w:ascii="Times New Roman" w:hAnsi="Times New Roman" w:cs="Times New Roman"/>
                <w:sz w:val="24"/>
                <w:szCs w:val="24"/>
              </w:rPr>
              <w:t>енных</w:t>
            </w:r>
            <w:r w:rsidRPr="003C3C54">
              <w:rPr>
                <w:rFonts w:ascii="Times New Roman" w:hAnsi="Times New Roman" w:cs="Times New Roman"/>
                <w:sz w:val="24"/>
                <w:szCs w:val="24"/>
              </w:rPr>
              <w:t xml:space="preserve"> м</w:t>
            </w:r>
            <w:r w:rsidRPr="003C3C54">
              <w:rPr>
                <w:rFonts w:ascii="Times New Roman" w:eastAsia="Times New Roman" w:hAnsi="Times New Roman" w:cs="Times New Roman"/>
                <w:sz w:val="24"/>
                <w:szCs w:val="24"/>
              </w:rPr>
              <w:t>естах. Профессии людей, работающих в этих зданиях.</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Д/игра «Посмотри, запомни, назови». Д/игра «Послушай, запомни, назови»</w:t>
            </w:r>
            <w:r w:rsidRPr="003C3C54">
              <w:rPr>
                <w:rFonts w:ascii="Times New Roman" w:hAnsi="Times New Roman" w:cs="Times New Roman"/>
                <w:sz w:val="24"/>
                <w:szCs w:val="24"/>
              </w:rPr>
              <w:t xml:space="preserve"> Состав числа 5. Образование числа 6. Существенны</w:t>
            </w:r>
            <w:r>
              <w:rPr>
                <w:rFonts w:ascii="Times New Roman" w:hAnsi="Times New Roman" w:cs="Times New Roman"/>
                <w:sz w:val="24"/>
                <w:szCs w:val="24"/>
              </w:rPr>
              <w:t>й</w:t>
            </w:r>
            <w:r w:rsidRPr="003C3C54">
              <w:rPr>
                <w:rFonts w:ascii="Times New Roman" w:hAnsi="Times New Roman" w:cs="Times New Roman"/>
                <w:sz w:val="24"/>
                <w:szCs w:val="24"/>
              </w:rPr>
              <w:t xml:space="preserve"> признак</w:t>
            </w:r>
            <w:r>
              <w:rPr>
                <w:rFonts w:ascii="Times New Roman" w:hAnsi="Times New Roman" w:cs="Times New Roman"/>
                <w:sz w:val="24"/>
                <w:szCs w:val="24"/>
              </w:rPr>
              <w:t>.</w:t>
            </w:r>
            <w:r w:rsidRPr="003C3C54">
              <w:rPr>
                <w:rFonts w:ascii="Times New Roman" w:hAnsi="Times New Roman" w:cs="Times New Roman"/>
                <w:sz w:val="24"/>
                <w:szCs w:val="24"/>
              </w:rPr>
              <w:t xml:space="preserve"> Нелепицы</w:t>
            </w:r>
            <w:r>
              <w:rPr>
                <w:rFonts w:ascii="Times New Roman" w:hAnsi="Times New Roman" w:cs="Times New Roman"/>
                <w:sz w:val="24"/>
                <w:szCs w:val="24"/>
              </w:rPr>
              <w:t>.</w:t>
            </w:r>
            <w:r w:rsidRPr="003C3C54">
              <w:rPr>
                <w:rFonts w:ascii="Times New Roman" w:hAnsi="Times New Roman" w:cs="Times New Roman"/>
                <w:sz w:val="24"/>
                <w:szCs w:val="24"/>
              </w:rPr>
              <w:t xml:space="preserve"> </w:t>
            </w:r>
            <w:r>
              <w:rPr>
                <w:rFonts w:ascii="Times New Roman" w:hAnsi="Times New Roman" w:cs="Times New Roman"/>
                <w:sz w:val="24"/>
                <w:szCs w:val="24"/>
              </w:rPr>
              <w:t>К</w:t>
            </w:r>
            <w:r w:rsidRPr="003C3C54">
              <w:rPr>
                <w:rFonts w:ascii="Times New Roman" w:hAnsi="Times New Roman" w:cs="Times New Roman"/>
                <w:sz w:val="24"/>
                <w:szCs w:val="24"/>
              </w:rPr>
              <w:t>то чем питается.</w:t>
            </w:r>
          </w:p>
        </w:tc>
        <w:tc>
          <w:tcPr>
            <w:tcW w:w="1560" w:type="dxa"/>
          </w:tcPr>
          <w:p w14:paraId="52B4C257"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0A9967ED" w14:textId="77777777" w:rsidTr="004F6B5F">
        <w:trPr>
          <w:trHeight w:val="721"/>
        </w:trPr>
        <w:tc>
          <w:tcPr>
            <w:tcW w:w="468" w:type="dxa"/>
          </w:tcPr>
          <w:p w14:paraId="6F828BDF"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11</w:t>
            </w:r>
          </w:p>
        </w:tc>
        <w:tc>
          <w:tcPr>
            <w:tcW w:w="1767" w:type="dxa"/>
          </w:tcPr>
          <w:p w14:paraId="7E3CE6EA"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"Транспорт"</w:t>
            </w:r>
          </w:p>
        </w:tc>
        <w:tc>
          <w:tcPr>
            <w:tcW w:w="1113" w:type="dxa"/>
          </w:tcPr>
          <w:p w14:paraId="0173976C"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4A84B9D0"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Сравнение двух видов транспорта (автобус- троллейбус). Правила поведения на транспорте</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Сравнение двух машин (найди сходства и отличия). Загадки, классификация. Д/игра «4-й лишний».</w:t>
            </w:r>
            <w:r w:rsidRPr="003C3C54">
              <w:rPr>
                <w:rFonts w:ascii="Times New Roman" w:hAnsi="Times New Roman" w:cs="Times New Roman"/>
                <w:sz w:val="24"/>
                <w:szCs w:val="24"/>
              </w:rPr>
              <w:t xml:space="preserve"> Состав числа 6. Образование числа 7.  Нелепицы, 4 лишний.</w:t>
            </w:r>
          </w:p>
        </w:tc>
        <w:tc>
          <w:tcPr>
            <w:tcW w:w="1560" w:type="dxa"/>
          </w:tcPr>
          <w:p w14:paraId="60D94783"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6665CE07" w14:textId="77777777" w:rsidTr="004F6B5F">
        <w:trPr>
          <w:trHeight w:val="712"/>
        </w:trPr>
        <w:tc>
          <w:tcPr>
            <w:tcW w:w="468" w:type="dxa"/>
          </w:tcPr>
          <w:p w14:paraId="3A34A1D3"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12</w:t>
            </w:r>
          </w:p>
        </w:tc>
        <w:tc>
          <w:tcPr>
            <w:tcW w:w="1767" w:type="dxa"/>
          </w:tcPr>
          <w:p w14:paraId="1030F45F"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"Зима"</w:t>
            </w:r>
          </w:p>
        </w:tc>
        <w:tc>
          <w:tcPr>
            <w:tcW w:w="1113" w:type="dxa"/>
          </w:tcPr>
          <w:p w14:paraId="411B9663"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5A651E71" w14:textId="55F45244"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Признаки зимы, зимние месяцы. Длительность дня.</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«Разложи по порядку «, (возрастание температуры). «К чему относится» (признаки зимы).</w:t>
            </w:r>
            <w:r w:rsidRPr="003C3C54">
              <w:rPr>
                <w:rFonts w:ascii="Times New Roman" w:hAnsi="Times New Roman" w:cs="Times New Roman"/>
                <w:sz w:val="24"/>
                <w:szCs w:val="24"/>
              </w:rPr>
              <w:t xml:space="preserve"> Состав числа 6. Состав числа 7. Четвертый лишний</w:t>
            </w:r>
            <w:r>
              <w:rPr>
                <w:rFonts w:ascii="Times New Roman" w:hAnsi="Times New Roman" w:cs="Times New Roman"/>
                <w:sz w:val="24"/>
                <w:szCs w:val="24"/>
              </w:rPr>
              <w:t xml:space="preserve">. </w:t>
            </w:r>
            <w:r w:rsidRPr="003C3C54">
              <w:rPr>
                <w:rFonts w:ascii="Times New Roman" w:hAnsi="Times New Roman" w:cs="Times New Roman"/>
                <w:sz w:val="24"/>
                <w:szCs w:val="24"/>
              </w:rPr>
              <w:t>Чего не хватает?</w:t>
            </w:r>
          </w:p>
        </w:tc>
        <w:tc>
          <w:tcPr>
            <w:tcW w:w="1560" w:type="dxa"/>
          </w:tcPr>
          <w:p w14:paraId="744DC404"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028C5E6E" w14:textId="77777777" w:rsidTr="004F6B5F">
        <w:trPr>
          <w:trHeight w:val="714"/>
        </w:trPr>
        <w:tc>
          <w:tcPr>
            <w:tcW w:w="468" w:type="dxa"/>
          </w:tcPr>
          <w:p w14:paraId="6A9DD70E"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13</w:t>
            </w:r>
          </w:p>
        </w:tc>
        <w:tc>
          <w:tcPr>
            <w:tcW w:w="1767" w:type="dxa"/>
          </w:tcPr>
          <w:p w14:paraId="44501F3C"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"Зимующие птицы"</w:t>
            </w:r>
          </w:p>
        </w:tc>
        <w:tc>
          <w:tcPr>
            <w:tcW w:w="1113" w:type="dxa"/>
          </w:tcPr>
          <w:p w14:paraId="50CB10E5"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195401B4"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Уточнение знаний о зимующих птицах. Признаки и образ жизни зимующих птиц. Зашумленные предметы, Какое слово нужно исключить.</w:t>
            </w:r>
          </w:p>
        </w:tc>
        <w:tc>
          <w:tcPr>
            <w:tcW w:w="1560" w:type="dxa"/>
          </w:tcPr>
          <w:p w14:paraId="46D20811"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624276B6" w14:textId="77777777" w:rsidTr="004F6B5F">
        <w:trPr>
          <w:trHeight w:val="689"/>
        </w:trPr>
        <w:tc>
          <w:tcPr>
            <w:tcW w:w="468" w:type="dxa"/>
          </w:tcPr>
          <w:p w14:paraId="5E0F44CD"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14</w:t>
            </w:r>
          </w:p>
        </w:tc>
        <w:tc>
          <w:tcPr>
            <w:tcW w:w="1767" w:type="dxa"/>
          </w:tcPr>
          <w:p w14:paraId="0ACF5813"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"Новогодний праздник"</w:t>
            </w:r>
          </w:p>
        </w:tc>
        <w:tc>
          <w:tcPr>
            <w:tcW w:w="1113" w:type="dxa"/>
          </w:tcPr>
          <w:p w14:paraId="4F729516"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79CE5211"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Признаки зимы, зимние месяцы. Длительность дня. Знакомство с историей новогоднего праздника в нашей стране.</w:t>
            </w:r>
            <w:r w:rsidRPr="003C3C54">
              <w:rPr>
                <w:rFonts w:ascii="Times New Roman" w:hAnsi="Times New Roman" w:cs="Times New Roman"/>
                <w:sz w:val="24"/>
                <w:szCs w:val="24"/>
              </w:rPr>
              <w:t xml:space="preserve"> Существенные признаки. выполни группировку.</w:t>
            </w:r>
          </w:p>
        </w:tc>
        <w:tc>
          <w:tcPr>
            <w:tcW w:w="1560" w:type="dxa"/>
          </w:tcPr>
          <w:p w14:paraId="7B2F57A6"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0E6AF0F7" w14:textId="77777777" w:rsidTr="004F6B5F">
        <w:trPr>
          <w:trHeight w:val="571"/>
        </w:trPr>
        <w:tc>
          <w:tcPr>
            <w:tcW w:w="468" w:type="dxa"/>
          </w:tcPr>
          <w:p w14:paraId="2AD10440"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15</w:t>
            </w:r>
          </w:p>
        </w:tc>
        <w:tc>
          <w:tcPr>
            <w:tcW w:w="1767" w:type="dxa"/>
          </w:tcPr>
          <w:p w14:paraId="2F9CE6D0"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"Домашние животные и птицы"</w:t>
            </w:r>
          </w:p>
        </w:tc>
        <w:tc>
          <w:tcPr>
            <w:tcW w:w="1113" w:type="dxa"/>
          </w:tcPr>
          <w:p w14:paraId="314F920E"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54A2EA6B"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 xml:space="preserve">Уточнение представлений о домашних животных и птицах. </w:t>
            </w:r>
            <w:r w:rsidRPr="003C3C54">
              <w:rPr>
                <w:rFonts w:ascii="Times New Roman" w:eastAsia="Times New Roman" w:hAnsi="Times New Roman" w:cs="Times New Roman"/>
                <w:sz w:val="24"/>
                <w:szCs w:val="24"/>
              </w:rPr>
              <w:t>Внешний вид, повадки, пища, польза людям. Забота человека о домашних животных. Детёныши</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«4-й лишний», «Логическая цепочка», Д/и «Кого не стало?».</w:t>
            </w:r>
            <w:r w:rsidRPr="003C3C54">
              <w:rPr>
                <w:rFonts w:ascii="Times New Roman" w:hAnsi="Times New Roman" w:cs="Times New Roman"/>
                <w:sz w:val="24"/>
                <w:szCs w:val="24"/>
              </w:rPr>
              <w:t xml:space="preserve"> Простые аналогии. Сложи фигуру из палочек.</w:t>
            </w:r>
          </w:p>
        </w:tc>
        <w:tc>
          <w:tcPr>
            <w:tcW w:w="1560" w:type="dxa"/>
          </w:tcPr>
          <w:p w14:paraId="0907E1B7"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4DB71569" w14:textId="77777777" w:rsidTr="004F6B5F">
        <w:trPr>
          <w:trHeight w:val="665"/>
        </w:trPr>
        <w:tc>
          <w:tcPr>
            <w:tcW w:w="468" w:type="dxa"/>
          </w:tcPr>
          <w:p w14:paraId="37AAF226"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16</w:t>
            </w:r>
          </w:p>
        </w:tc>
        <w:tc>
          <w:tcPr>
            <w:tcW w:w="1767" w:type="dxa"/>
          </w:tcPr>
          <w:p w14:paraId="34185B0C"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«Дикие животные»</w:t>
            </w:r>
          </w:p>
        </w:tc>
        <w:tc>
          <w:tcPr>
            <w:tcW w:w="1113" w:type="dxa"/>
          </w:tcPr>
          <w:p w14:paraId="25699A87"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5F59E53D" w14:textId="0129B096"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 xml:space="preserve">Уточнение представлений о диких животных и птицах. </w:t>
            </w:r>
            <w:r w:rsidRPr="003C3C54">
              <w:rPr>
                <w:rFonts w:ascii="Times New Roman" w:eastAsia="Times New Roman" w:hAnsi="Times New Roman" w:cs="Times New Roman"/>
                <w:sz w:val="24"/>
                <w:szCs w:val="24"/>
              </w:rPr>
              <w:t>Внешний вид, повадки, пища, жилище. Дикие животные и их детёныши.</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«Посмотри, запомни, назови» (зрит. Память и внимание), «Что пропустили?» (не назвали?) (работа по карте схеме), «Четвертый лишний» (развитие мышления). «Чего не стало?» (зрительное внимание и память).</w:t>
            </w:r>
            <w:r>
              <w:rPr>
                <w:rFonts w:ascii="Times New Roman" w:eastAsia="Times New Roman" w:hAnsi="Times New Roman" w:cs="Times New Roman"/>
                <w:sz w:val="24"/>
                <w:szCs w:val="24"/>
              </w:rPr>
              <w:t xml:space="preserve"> </w:t>
            </w:r>
            <w:r w:rsidRPr="003C3C54">
              <w:rPr>
                <w:rFonts w:ascii="Times New Roman" w:hAnsi="Times New Roman" w:cs="Times New Roman"/>
                <w:sz w:val="24"/>
                <w:szCs w:val="24"/>
              </w:rPr>
              <w:t>Зашумленные предметы</w:t>
            </w:r>
            <w:r>
              <w:rPr>
                <w:rFonts w:ascii="Times New Roman" w:hAnsi="Times New Roman" w:cs="Times New Roman"/>
                <w:sz w:val="24"/>
                <w:szCs w:val="24"/>
              </w:rPr>
              <w:t>.</w:t>
            </w:r>
            <w:r w:rsidRPr="003C3C54">
              <w:rPr>
                <w:rFonts w:ascii="Times New Roman" w:hAnsi="Times New Roman" w:cs="Times New Roman"/>
                <w:sz w:val="24"/>
                <w:szCs w:val="24"/>
              </w:rPr>
              <w:t xml:space="preserve"> Какое слово нужно исключить.</w:t>
            </w:r>
          </w:p>
        </w:tc>
        <w:tc>
          <w:tcPr>
            <w:tcW w:w="1560" w:type="dxa"/>
          </w:tcPr>
          <w:p w14:paraId="16BC37D8"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631ABD68" w14:textId="77777777" w:rsidTr="004F6B5F">
        <w:trPr>
          <w:trHeight w:val="717"/>
        </w:trPr>
        <w:tc>
          <w:tcPr>
            <w:tcW w:w="468" w:type="dxa"/>
          </w:tcPr>
          <w:p w14:paraId="03BD42FA"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lastRenderedPageBreak/>
              <w:t>17</w:t>
            </w:r>
          </w:p>
        </w:tc>
        <w:tc>
          <w:tcPr>
            <w:tcW w:w="1767" w:type="dxa"/>
          </w:tcPr>
          <w:p w14:paraId="0EBF1E88"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"Животные жарких стран"</w:t>
            </w:r>
          </w:p>
        </w:tc>
        <w:tc>
          <w:tcPr>
            <w:tcW w:w="1113" w:type="dxa"/>
          </w:tcPr>
          <w:p w14:paraId="5502F33D"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6D3A4EF6"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 xml:space="preserve">Уточнение представлений о животных жарких стран. </w:t>
            </w:r>
            <w:r w:rsidRPr="003C3C54">
              <w:rPr>
                <w:rFonts w:ascii="Times New Roman" w:eastAsia="Times New Roman" w:hAnsi="Times New Roman" w:cs="Times New Roman"/>
                <w:sz w:val="24"/>
                <w:szCs w:val="24"/>
              </w:rPr>
              <w:t>Среда обитания. Внешний вид, пища. Детеныши.</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«Посмотри, запомни, назови» (зрит. Память и внимание), «Что пропустили?» (не назвали?) (работа по карте схеме), «Четвертый лишний» (развитие мышления). «Чего не стало?» (зрительное внимание и память).</w:t>
            </w:r>
            <w:r w:rsidRPr="003C3C54">
              <w:rPr>
                <w:rFonts w:ascii="Times New Roman" w:hAnsi="Times New Roman" w:cs="Times New Roman"/>
                <w:sz w:val="24"/>
                <w:szCs w:val="24"/>
              </w:rPr>
              <w:t xml:space="preserve"> Заплаточки, классификация по разным признакам.</w:t>
            </w:r>
          </w:p>
        </w:tc>
        <w:tc>
          <w:tcPr>
            <w:tcW w:w="1560" w:type="dxa"/>
          </w:tcPr>
          <w:p w14:paraId="70F43178"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32A68F9A" w14:textId="77777777" w:rsidTr="004F6B5F">
        <w:trPr>
          <w:trHeight w:val="655"/>
        </w:trPr>
        <w:tc>
          <w:tcPr>
            <w:tcW w:w="468" w:type="dxa"/>
          </w:tcPr>
          <w:p w14:paraId="13E11F84"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18</w:t>
            </w:r>
          </w:p>
        </w:tc>
        <w:tc>
          <w:tcPr>
            <w:tcW w:w="1767" w:type="dxa"/>
          </w:tcPr>
          <w:p w14:paraId="3E82D189"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"Животные Севера"</w:t>
            </w:r>
          </w:p>
        </w:tc>
        <w:tc>
          <w:tcPr>
            <w:tcW w:w="1113" w:type="dxa"/>
          </w:tcPr>
          <w:p w14:paraId="3BAD52A8"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0348C15D"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 xml:space="preserve">Уточнение представлений о животных Севера.  </w:t>
            </w:r>
            <w:r w:rsidRPr="003C3C54">
              <w:rPr>
                <w:rFonts w:ascii="Times New Roman" w:eastAsia="Times New Roman" w:hAnsi="Times New Roman" w:cs="Times New Roman"/>
                <w:sz w:val="24"/>
                <w:szCs w:val="24"/>
              </w:rPr>
              <w:t>Среда обитания. Внешний вид, пища. Детеныши.</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 xml:space="preserve">Д/и «Разложи по порядку» </w:t>
            </w:r>
            <w:r w:rsidRPr="003C3C54">
              <w:rPr>
                <w:rFonts w:ascii="Times New Roman" w:hAnsi="Times New Roman" w:cs="Times New Roman"/>
                <w:sz w:val="24"/>
                <w:szCs w:val="24"/>
              </w:rPr>
              <w:t>Существенный признак. Нелепицы, кто чем питается?</w:t>
            </w:r>
          </w:p>
        </w:tc>
        <w:tc>
          <w:tcPr>
            <w:tcW w:w="1560" w:type="dxa"/>
          </w:tcPr>
          <w:p w14:paraId="192EC775"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2D1DB4CC" w14:textId="77777777" w:rsidTr="004F6B5F">
        <w:trPr>
          <w:trHeight w:val="643"/>
        </w:trPr>
        <w:tc>
          <w:tcPr>
            <w:tcW w:w="468" w:type="dxa"/>
          </w:tcPr>
          <w:p w14:paraId="3ADFC4FD"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19</w:t>
            </w:r>
          </w:p>
        </w:tc>
        <w:tc>
          <w:tcPr>
            <w:tcW w:w="1767" w:type="dxa"/>
          </w:tcPr>
          <w:p w14:paraId="3594E0AC"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"Мир морей и океанов»</w:t>
            </w:r>
          </w:p>
        </w:tc>
        <w:tc>
          <w:tcPr>
            <w:tcW w:w="1113" w:type="dxa"/>
          </w:tcPr>
          <w:p w14:paraId="2B7BFA41"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4E3C6C4D"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Внешний вид, отличительные признаки, чем питаются. Д/игра «4-й лишний». Д/и «Узнай по описанию» Нелепицы, четвертый лишний.</w:t>
            </w:r>
          </w:p>
        </w:tc>
        <w:tc>
          <w:tcPr>
            <w:tcW w:w="1560" w:type="dxa"/>
          </w:tcPr>
          <w:p w14:paraId="7F1393E5"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3687559A" w14:textId="77777777" w:rsidTr="004F6B5F">
        <w:trPr>
          <w:trHeight w:val="840"/>
        </w:trPr>
        <w:tc>
          <w:tcPr>
            <w:tcW w:w="468" w:type="dxa"/>
          </w:tcPr>
          <w:p w14:paraId="67ADD2A5"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20</w:t>
            </w:r>
          </w:p>
        </w:tc>
        <w:tc>
          <w:tcPr>
            <w:tcW w:w="1767" w:type="dxa"/>
          </w:tcPr>
          <w:p w14:paraId="1276EA4C"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"День защитника Отечества"</w:t>
            </w:r>
          </w:p>
        </w:tc>
        <w:tc>
          <w:tcPr>
            <w:tcW w:w="1113" w:type="dxa"/>
          </w:tcPr>
          <w:p w14:paraId="77071DBA"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698" w:type="dxa"/>
          </w:tcPr>
          <w:p w14:paraId="670C6AA5" w14:textId="5BC54838"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Закрепление знаний о военных профессиях, род деятельности, инструмент необходимый для работы</w:t>
            </w:r>
            <w:r w:rsidRPr="003C3C54">
              <w:rPr>
                <w:rFonts w:ascii="Times New Roman" w:hAnsi="Times New Roman" w:cs="Times New Roman"/>
                <w:sz w:val="24"/>
                <w:szCs w:val="24"/>
              </w:rPr>
              <w:t>. "Сходства и различия". Пересчет геометрических фигур</w:t>
            </w:r>
            <w:r>
              <w:rPr>
                <w:rFonts w:ascii="Times New Roman" w:hAnsi="Times New Roman" w:cs="Times New Roman"/>
                <w:sz w:val="24"/>
                <w:szCs w:val="24"/>
              </w:rPr>
              <w:t xml:space="preserve">. </w:t>
            </w:r>
            <w:r w:rsidRPr="003C3C54">
              <w:rPr>
                <w:rFonts w:ascii="Times New Roman" w:hAnsi="Times New Roman" w:cs="Times New Roman"/>
                <w:sz w:val="24"/>
                <w:szCs w:val="24"/>
              </w:rPr>
              <w:t>Что изменилось?</w:t>
            </w:r>
          </w:p>
        </w:tc>
        <w:tc>
          <w:tcPr>
            <w:tcW w:w="1560" w:type="dxa"/>
          </w:tcPr>
          <w:p w14:paraId="6264225E"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bl>
    <w:p w14:paraId="71128A92" w14:textId="77777777" w:rsidR="004F6B5F" w:rsidRDefault="004F6B5F" w:rsidP="004F6B5F">
      <w:pPr>
        <w:rPr>
          <w:rFonts w:ascii="Times New Roman" w:hAnsi="Times New Roman" w:cs="Times New Roman"/>
          <w:b/>
          <w:sz w:val="28"/>
          <w:szCs w:val="28"/>
        </w:rPr>
      </w:pPr>
    </w:p>
    <w:p w14:paraId="6F5AE4F8" w14:textId="77777777" w:rsidR="004F6B5F" w:rsidRPr="00EA0DAE" w:rsidRDefault="004F6B5F" w:rsidP="004F6B5F">
      <w:pPr>
        <w:jc w:val="center"/>
        <w:rPr>
          <w:rFonts w:ascii="Times New Roman" w:hAnsi="Times New Roman" w:cs="Times New Roman"/>
          <w:b/>
          <w:sz w:val="28"/>
          <w:szCs w:val="28"/>
        </w:rPr>
      </w:pPr>
      <w:r w:rsidRPr="00EA0DAE">
        <w:rPr>
          <w:rFonts w:ascii="Times New Roman" w:hAnsi="Times New Roman" w:cs="Times New Roman"/>
          <w:b/>
          <w:sz w:val="28"/>
          <w:szCs w:val="28"/>
        </w:rPr>
        <w:t>3 период обучения (март, апрель, май).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483"/>
        <w:gridCol w:w="1276"/>
        <w:gridCol w:w="4819"/>
        <w:gridCol w:w="1560"/>
      </w:tblGrid>
      <w:tr w:rsidR="004F6B5F" w:rsidRPr="003C3C54" w14:paraId="65AEE1BA" w14:textId="77777777" w:rsidTr="00971CC9">
        <w:trPr>
          <w:cantSplit/>
          <w:trHeight w:val="561"/>
        </w:trPr>
        <w:tc>
          <w:tcPr>
            <w:tcW w:w="468" w:type="dxa"/>
          </w:tcPr>
          <w:p w14:paraId="118F4EC2" w14:textId="77777777" w:rsidR="004F6B5F" w:rsidRPr="003C3C54" w:rsidRDefault="004F6B5F" w:rsidP="00F43603">
            <w:pPr>
              <w:spacing w:after="0" w:line="240" w:lineRule="auto"/>
              <w:contextualSpacing/>
              <w:rPr>
                <w:rFonts w:ascii="Times New Roman" w:hAnsi="Times New Roman" w:cs="Times New Roman"/>
                <w:b/>
                <w:sz w:val="24"/>
                <w:szCs w:val="24"/>
              </w:rPr>
            </w:pPr>
            <w:r w:rsidRPr="003C3C54">
              <w:rPr>
                <w:rFonts w:ascii="Times New Roman" w:hAnsi="Times New Roman" w:cs="Times New Roman"/>
                <w:b/>
                <w:sz w:val="24"/>
                <w:szCs w:val="24"/>
              </w:rPr>
              <w:t>№</w:t>
            </w:r>
          </w:p>
        </w:tc>
        <w:tc>
          <w:tcPr>
            <w:tcW w:w="1483" w:type="dxa"/>
          </w:tcPr>
          <w:p w14:paraId="7656FE8F"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Лексическая тема.</w:t>
            </w:r>
          </w:p>
        </w:tc>
        <w:tc>
          <w:tcPr>
            <w:tcW w:w="1276" w:type="dxa"/>
          </w:tcPr>
          <w:p w14:paraId="78A70925"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 xml:space="preserve">Кол-во </w:t>
            </w:r>
          </w:p>
          <w:p w14:paraId="7620F22B" w14:textId="0EE3F889" w:rsidR="004F6B5F" w:rsidRPr="003C3C54" w:rsidRDefault="004F6B5F" w:rsidP="004F6B5F">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занятий</w:t>
            </w:r>
          </w:p>
        </w:tc>
        <w:tc>
          <w:tcPr>
            <w:tcW w:w="4819" w:type="dxa"/>
            <w:tcBorders>
              <w:right w:val="single" w:sz="4" w:space="0" w:color="auto"/>
            </w:tcBorders>
          </w:tcPr>
          <w:p w14:paraId="4EEA3215"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Коррекционно-образовательные цели занятия.</w:t>
            </w:r>
          </w:p>
        </w:tc>
        <w:tc>
          <w:tcPr>
            <w:tcW w:w="1560" w:type="dxa"/>
            <w:tcBorders>
              <w:right w:val="single" w:sz="4" w:space="0" w:color="auto"/>
            </w:tcBorders>
          </w:tcPr>
          <w:p w14:paraId="4DF907D9" w14:textId="77777777" w:rsidR="004F6B5F" w:rsidRPr="003C3C54" w:rsidRDefault="004F6B5F" w:rsidP="00F43603">
            <w:pPr>
              <w:spacing w:after="0" w:line="240" w:lineRule="auto"/>
              <w:contextualSpacing/>
              <w:jc w:val="center"/>
              <w:rPr>
                <w:rFonts w:ascii="Times New Roman" w:hAnsi="Times New Roman" w:cs="Times New Roman"/>
                <w:b/>
                <w:sz w:val="24"/>
                <w:szCs w:val="24"/>
              </w:rPr>
            </w:pPr>
            <w:r w:rsidRPr="003C3C54">
              <w:rPr>
                <w:rFonts w:ascii="Times New Roman" w:hAnsi="Times New Roman" w:cs="Times New Roman"/>
                <w:b/>
                <w:sz w:val="24"/>
                <w:szCs w:val="24"/>
              </w:rPr>
              <w:t>Подпись</w:t>
            </w:r>
          </w:p>
        </w:tc>
      </w:tr>
      <w:tr w:rsidR="004F6B5F" w:rsidRPr="003C3C54" w14:paraId="7186A1A2" w14:textId="77777777" w:rsidTr="00971CC9">
        <w:trPr>
          <w:cantSplit/>
          <w:trHeight w:val="865"/>
        </w:trPr>
        <w:tc>
          <w:tcPr>
            <w:tcW w:w="468" w:type="dxa"/>
          </w:tcPr>
          <w:p w14:paraId="01168ADE"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21</w:t>
            </w:r>
          </w:p>
        </w:tc>
        <w:tc>
          <w:tcPr>
            <w:tcW w:w="1483" w:type="dxa"/>
          </w:tcPr>
          <w:p w14:paraId="58DA2882"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"Профессии"</w:t>
            </w:r>
          </w:p>
          <w:p w14:paraId="4450F678" w14:textId="77777777" w:rsidR="004F6B5F" w:rsidRPr="003C3C54" w:rsidRDefault="004F6B5F" w:rsidP="00F43603">
            <w:pPr>
              <w:spacing w:after="0" w:line="240" w:lineRule="auto"/>
              <w:contextualSpacing/>
              <w:jc w:val="center"/>
              <w:rPr>
                <w:rFonts w:ascii="Times New Roman" w:hAnsi="Times New Roman" w:cs="Times New Roman"/>
                <w:sz w:val="24"/>
                <w:szCs w:val="24"/>
              </w:rPr>
            </w:pPr>
          </w:p>
        </w:tc>
        <w:tc>
          <w:tcPr>
            <w:tcW w:w="1276" w:type="dxa"/>
          </w:tcPr>
          <w:p w14:paraId="710C2678"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7A2CB15E" w14:textId="53458200"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 xml:space="preserve">Уточнение представления о профессиях. </w:t>
            </w:r>
            <w:r w:rsidRPr="003C3C54">
              <w:rPr>
                <w:rFonts w:ascii="Times New Roman" w:eastAsia="Times New Roman" w:hAnsi="Times New Roman" w:cs="Times New Roman"/>
                <w:sz w:val="24"/>
                <w:szCs w:val="24"/>
              </w:rPr>
              <w:t>«Узнай профессию» (по контуру и по движению). «Найди различия» (люди) «Нелепицы»</w:t>
            </w:r>
            <w:r>
              <w:rPr>
                <w:rFonts w:ascii="Times New Roman" w:eastAsia="Times New Roman" w:hAnsi="Times New Roman" w:cs="Times New Roman"/>
                <w:sz w:val="24"/>
                <w:szCs w:val="24"/>
              </w:rPr>
              <w:t>.</w:t>
            </w:r>
            <w:r w:rsidRPr="003C3C54">
              <w:rPr>
                <w:rFonts w:ascii="Times New Roman" w:hAnsi="Times New Roman" w:cs="Times New Roman"/>
                <w:sz w:val="24"/>
                <w:szCs w:val="24"/>
              </w:rPr>
              <w:t xml:space="preserve"> Дорисуй предмет, Разложи серию сюжетных картинок и составь рассказ. Пространственные фигуры.</w:t>
            </w:r>
          </w:p>
        </w:tc>
        <w:tc>
          <w:tcPr>
            <w:tcW w:w="1560" w:type="dxa"/>
            <w:tcBorders>
              <w:right w:val="single" w:sz="4" w:space="0" w:color="auto"/>
            </w:tcBorders>
          </w:tcPr>
          <w:p w14:paraId="1F9D5305"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2A3D98B5" w14:textId="77777777" w:rsidTr="00971CC9">
        <w:trPr>
          <w:cantSplit/>
          <w:trHeight w:val="443"/>
        </w:trPr>
        <w:tc>
          <w:tcPr>
            <w:tcW w:w="468" w:type="dxa"/>
          </w:tcPr>
          <w:p w14:paraId="54F3B43E"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22</w:t>
            </w:r>
          </w:p>
        </w:tc>
        <w:tc>
          <w:tcPr>
            <w:tcW w:w="1483" w:type="dxa"/>
          </w:tcPr>
          <w:p w14:paraId="24569A0C"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"8 Марта"</w:t>
            </w:r>
          </w:p>
        </w:tc>
        <w:tc>
          <w:tcPr>
            <w:tcW w:w="1276" w:type="dxa"/>
          </w:tcPr>
          <w:p w14:paraId="29608AF0"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77BEE516" w14:textId="5192DF3B"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Закрепление знаний о женских профессиях. Труд наших мам бабушек.</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«Узнай профессию» (по контуру и по движению). «Найди различия» (люди)</w:t>
            </w:r>
            <w:r w:rsidR="00971CC9">
              <w:rPr>
                <w:rFonts w:ascii="Times New Roman" w:eastAsia="Times New Roman" w:hAnsi="Times New Roman" w:cs="Times New Roman"/>
                <w:sz w:val="24"/>
                <w:szCs w:val="24"/>
              </w:rPr>
              <w:t>.</w:t>
            </w:r>
            <w:r w:rsidRPr="003C3C54">
              <w:rPr>
                <w:rFonts w:ascii="Times New Roman" w:eastAsia="Times New Roman" w:hAnsi="Times New Roman" w:cs="Times New Roman"/>
                <w:sz w:val="24"/>
                <w:szCs w:val="24"/>
              </w:rPr>
              <w:t xml:space="preserve"> «Нелепицы»</w:t>
            </w:r>
            <w:r w:rsidR="00971CC9">
              <w:rPr>
                <w:rFonts w:ascii="Times New Roman" w:eastAsia="Times New Roman" w:hAnsi="Times New Roman" w:cs="Times New Roman"/>
                <w:sz w:val="24"/>
                <w:szCs w:val="24"/>
              </w:rPr>
              <w:t>.</w:t>
            </w:r>
            <w:r w:rsidRPr="003C3C54">
              <w:rPr>
                <w:rFonts w:ascii="Times New Roman" w:hAnsi="Times New Roman" w:cs="Times New Roman"/>
                <w:sz w:val="24"/>
                <w:szCs w:val="24"/>
              </w:rPr>
              <w:t xml:space="preserve"> Выполни группировку.</w:t>
            </w:r>
          </w:p>
        </w:tc>
        <w:tc>
          <w:tcPr>
            <w:tcW w:w="1560" w:type="dxa"/>
            <w:tcBorders>
              <w:right w:val="single" w:sz="4" w:space="0" w:color="auto"/>
            </w:tcBorders>
          </w:tcPr>
          <w:p w14:paraId="71677D44"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33CC3A3B" w14:textId="77777777" w:rsidTr="00971CC9">
        <w:trPr>
          <w:cantSplit/>
          <w:trHeight w:val="435"/>
        </w:trPr>
        <w:tc>
          <w:tcPr>
            <w:tcW w:w="468" w:type="dxa"/>
          </w:tcPr>
          <w:p w14:paraId="18182D1A"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23</w:t>
            </w:r>
          </w:p>
        </w:tc>
        <w:tc>
          <w:tcPr>
            <w:tcW w:w="1483" w:type="dxa"/>
          </w:tcPr>
          <w:p w14:paraId="7286EDA6"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"Посуда"</w:t>
            </w:r>
          </w:p>
        </w:tc>
        <w:tc>
          <w:tcPr>
            <w:tcW w:w="1276" w:type="dxa"/>
          </w:tcPr>
          <w:p w14:paraId="3D57E3C7"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6FCA277A" w14:textId="0A8AC330"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Уточнение н</w:t>
            </w:r>
            <w:r w:rsidRPr="003C3C54">
              <w:rPr>
                <w:rFonts w:ascii="Times New Roman" w:eastAsia="Times New Roman" w:hAnsi="Times New Roman" w:cs="Times New Roman"/>
                <w:sz w:val="24"/>
                <w:szCs w:val="24"/>
              </w:rPr>
              <w:t>азвания и назначения посуды. Кухонная, столовая, чайная: из чего изготавливают, применение в быту, уход за посудой.</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«У</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нас порядок». (классификация чайной, столовой и кухонной посуды по словесной инструкции).</w:t>
            </w:r>
            <w:r w:rsidRPr="003C3C54">
              <w:rPr>
                <w:rFonts w:ascii="Times New Roman" w:hAnsi="Times New Roman" w:cs="Times New Roman"/>
                <w:sz w:val="24"/>
                <w:szCs w:val="24"/>
              </w:rPr>
              <w:t xml:space="preserve"> Лабиринт, Запомни и повтори.</w:t>
            </w:r>
          </w:p>
        </w:tc>
        <w:tc>
          <w:tcPr>
            <w:tcW w:w="1560" w:type="dxa"/>
            <w:tcBorders>
              <w:right w:val="single" w:sz="4" w:space="0" w:color="auto"/>
            </w:tcBorders>
          </w:tcPr>
          <w:p w14:paraId="39595986"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566FFFED" w14:textId="77777777" w:rsidTr="00971CC9">
        <w:trPr>
          <w:cantSplit/>
          <w:trHeight w:val="723"/>
        </w:trPr>
        <w:tc>
          <w:tcPr>
            <w:tcW w:w="468" w:type="dxa"/>
          </w:tcPr>
          <w:p w14:paraId="3CE2A706"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lastRenderedPageBreak/>
              <w:t>24</w:t>
            </w:r>
          </w:p>
        </w:tc>
        <w:tc>
          <w:tcPr>
            <w:tcW w:w="1483" w:type="dxa"/>
          </w:tcPr>
          <w:p w14:paraId="5E2E76DB"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"Продукты"</w:t>
            </w:r>
          </w:p>
          <w:p w14:paraId="37929C0E" w14:textId="77777777" w:rsidR="004F6B5F" w:rsidRPr="003C3C54" w:rsidRDefault="004F6B5F" w:rsidP="00F43603">
            <w:pPr>
              <w:spacing w:after="0" w:line="240" w:lineRule="auto"/>
              <w:contextualSpacing/>
              <w:jc w:val="center"/>
              <w:rPr>
                <w:rFonts w:ascii="Times New Roman" w:hAnsi="Times New Roman" w:cs="Times New Roman"/>
                <w:sz w:val="24"/>
                <w:szCs w:val="24"/>
              </w:rPr>
            </w:pPr>
          </w:p>
        </w:tc>
        <w:tc>
          <w:tcPr>
            <w:tcW w:w="1276" w:type="dxa"/>
          </w:tcPr>
          <w:p w14:paraId="0E799F87"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6AE9BABC"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Формирование представления о взаимосвязи организма и питания. Дать пр</w:t>
            </w:r>
            <w:r w:rsidRPr="003C3C54">
              <w:rPr>
                <w:rFonts w:ascii="Times New Roman" w:hAnsi="Times New Roman" w:cs="Times New Roman"/>
                <w:sz w:val="24"/>
                <w:szCs w:val="24"/>
              </w:rPr>
              <w:t>едставление о полезных и вред. п</w:t>
            </w:r>
            <w:r w:rsidRPr="003C3C54">
              <w:rPr>
                <w:rFonts w:ascii="Times New Roman" w:eastAsia="Times New Roman" w:hAnsi="Times New Roman" w:cs="Times New Roman"/>
                <w:sz w:val="24"/>
                <w:szCs w:val="24"/>
              </w:rPr>
              <w:t>родуктах.</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«Что лишнее?» (овощи, фрукты). Д/и «Съедобное не съедобное». «Нелепицы».</w:t>
            </w:r>
            <w:r w:rsidRPr="003C3C54">
              <w:rPr>
                <w:rFonts w:ascii="Times New Roman" w:hAnsi="Times New Roman" w:cs="Times New Roman"/>
                <w:sz w:val="24"/>
                <w:szCs w:val="24"/>
              </w:rPr>
              <w:t xml:space="preserve"> Работа с серией сюжетных картинок, вычеркни нужным цветом</w:t>
            </w:r>
          </w:p>
        </w:tc>
        <w:tc>
          <w:tcPr>
            <w:tcW w:w="1560" w:type="dxa"/>
            <w:tcBorders>
              <w:right w:val="single" w:sz="4" w:space="0" w:color="auto"/>
            </w:tcBorders>
          </w:tcPr>
          <w:p w14:paraId="23AD9D15"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374C9E23" w14:textId="77777777" w:rsidTr="00971CC9">
        <w:trPr>
          <w:cantSplit/>
          <w:trHeight w:val="768"/>
        </w:trPr>
        <w:tc>
          <w:tcPr>
            <w:tcW w:w="468" w:type="dxa"/>
          </w:tcPr>
          <w:p w14:paraId="21BA0403"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25</w:t>
            </w:r>
          </w:p>
        </w:tc>
        <w:tc>
          <w:tcPr>
            <w:tcW w:w="1483" w:type="dxa"/>
          </w:tcPr>
          <w:p w14:paraId="7838A38E"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"Весна"</w:t>
            </w:r>
          </w:p>
        </w:tc>
        <w:tc>
          <w:tcPr>
            <w:tcW w:w="1276" w:type="dxa"/>
          </w:tcPr>
          <w:p w14:paraId="2FE76ED4"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5C9398C0"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Признаки ранней весны. Весенние месяцы. Увеличение продолжительности дня, таяние снега, ледоход. Прилет птиц (первых), проталины. Первоцветы.</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Д/игра «Бывает – не бывает». Д/игра «Что сначала, что потом?»</w:t>
            </w:r>
            <w:r w:rsidRPr="003C3C54">
              <w:rPr>
                <w:rFonts w:ascii="Times New Roman" w:hAnsi="Times New Roman" w:cs="Times New Roman"/>
                <w:sz w:val="24"/>
                <w:szCs w:val="24"/>
              </w:rPr>
              <w:t xml:space="preserve"> Пространственные и временные понятия. Дорисуй, Запомни фигуры.</w:t>
            </w:r>
          </w:p>
        </w:tc>
        <w:tc>
          <w:tcPr>
            <w:tcW w:w="1560" w:type="dxa"/>
            <w:tcBorders>
              <w:right w:val="single" w:sz="4" w:space="0" w:color="auto"/>
            </w:tcBorders>
          </w:tcPr>
          <w:p w14:paraId="2557E082"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41058B5E" w14:textId="77777777" w:rsidTr="00971CC9">
        <w:trPr>
          <w:cantSplit/>
          <w:trHeight w:val="973"/>
        </w:trPr>
        <w:tc>
          <w:tcPr>
            <w:tcW w:w="468" w:type="dxa"/>
          </w:tcPr>
          <w:p w14:paraId="115B866D"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26</w:t>
            </w:r>
          </w:p>
        </w:tc>
        <w:tc>
          <w:tcPr>
            <w:tcW w:w="1483" w:type="dxa"/>
          </w:tcPr>
          <w:p w14:paraId="7F40B1AD"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"Сезонная одежда. Обувь"</w:t>
            </w:r>
          </w:p>
        </w:tc>
        <w:tc>
          <w:tcPr>
            <w:tcW w:w="1276" w:type="dxa"/>
          </w:tcPr>
          <w:p w14:paraId="6FED2EE2"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792C89D0"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Уточнение н</w:t>
            </w:r>
            <w:r w:rsidRPr="003C3C54">
              <w:rPr>
                <w:rFonts w:ascii="Times New Roman" w:eastAsia="Times New Roman" w:hAnsi="Times New Roman" w:cs="Times New Roman"/>
                <w:sz w:val="24"/>
                <w:szCs w:val="24"/>
              </w:rPr>
              <w:t>азваний одежды, ее детали. Назначение (в зависимости от времени года). Уход за одеждой, головными уборами.</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«Чего не хватает?» (детали одежды) (развитие внимания, памяти).</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Д/и «Четвертый лишний» (с наглядной опорой и словесной инструкцией).</w:t>
            </w:r>
            <w:r w:rsidRPr="003C3C54">
              <w:rPr>
                <w:rFonts w:ascii="Times New Roman" w:hAnsi="Times New Roman" w:cs="Times New Roman"/>
                <w:sz w:val="24"/>
                <w:szCs w:val="24"/>
              </w:rPr>
              <w:t xml:space="preserve"> Сравнение предметов, цвет, форма, размер. Запомни, назови и разложи правильно.</w:t>
            </w:r>
          </w:p>
        </w:tc>
        <w:tc>
          <w:tcPr>
            <w:tcW w:w="1560" w:type="dxa"/>
            <w:tcBorders>
              <w:right w:val="single" w:sz="4" w:space="0" w:color="auto"/>
            </w:tcBorders>
          </w:tcPr>
          <w:p w14:paraId="3CAFD830"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34AA9B03" w14:textId="77777777" w:rsidTr="00971CC9">
        <w:trPr>
          <w:cantSplit/>
          <w:trHeight w:val="976"/>
        </w:trPr>
        <w:tc>
          <w:tcPr>
            <w:tcW w:w="468" w:type="dxa"/>
          </w:tcPr>
          <w:p w14:paraId="0CC07E80"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27</w:t>
            </w:r>
          </w:p>
        </w:tc>
        <w:tc>
          <w:tcPr>
            <w:tcW w:w="1483" w:type="dxa"/>
          </w:tcPr>
          <w:p w14:paraId="4FC1B6D0"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"Космос"</w:t>
            </w:r>
          </w:p>
        </w:tc>
        <w:tc>
          <w:tcPr>
            <w:tcW w:w="1276" w:type="dxa"/>
          </w:tcPr>
          <w:p w14:paraId="558F19E2"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6DE0E883" w14:textId="2CAB36AF"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eastAsia="Times New Roman" w:hAnsi="Times New Roman" w:cs="Times New Roman"/>
                <w:sz w:val="24"/>
                <w:szCs w:val="24"/>
              </w:rPr>
              <w:t>Знакомство с космосом. Обогащение словаря. Профессии людей, работающих на воздушном транспорте</w:t>
            </w:r>
            <w:r>
              <w:rPr>
                <w:rFonts w:ascii="Times New Roman" w:eastAsia="Times New Roman" w:hAnsi="Times New Roman" w:cs="Times New Roman"/>
                <w:sz w:val="24"/>
                <w:szCs w:val="24"/>
              </w:rPr>
              <w:t>.</w:t>
            </w:r>
            <w:r w:rsidRPr="003C3C54">
              <w:rPr>
                <w:rFonts w:ascii="Times New Roman" w:hAnsi="Times New Roman" w:cs="Times New Roman"/>
                <w:sz w:val="24"/>
                <w:szCs w:val="24"/>
              </w:rPr>
              <w:t xml:space="preserve"> </w:t>
            </w:r>
            <w:r w:rsidRPr="003C3C54">
              <w:rPr>
                <w:rFonts w:ascii="Times New Roman" w:eastAsia="Times New Roman" w:hAnsi="Times New Roman" w:cs="Times New Roman"/>
                <w:sz w:val="24"/>
                <w:szCs w:val="24"/>
              </w:rPr>
              <w:t>Загадки, нелепицы, лабиринты, «4-й лишний» (с опорой на словесно). «Посмотри, запомни, назови».</w:t>
            </w:r>
            <w:r w:rsidRPr="003C3C54">
              <w:rPr>
                <w:rFonts w:ascii="Times New Roman" w:hAnsi="Times New Roman" w:cs="Times New Roman"/>
                <w:sz w:val="24"/>
                <w:szCs w:val="24"/>
              </w:rPr>
              <w:t xml:space="preserve"> Пространственные и временные понятия, Сравнение предметов по длине. Запомни слова, Четвёртый лишний.</w:t>
            </w:r>
          </w:p>
        </w:tc>
        <w:tc>
          <w:tcPr>
            <w:tcW w:w="1560" w:type="dxa"/>
            <w:tcBorders>
              <w:right w:val="single" w:sz="4" w:space="0" w:color="auto"/>
            </w:tcBorders>
          </w:tcPr>
          <w:p w14:paraId="6844DBA1"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1FD3D5E7" w14:textId="77777777" w:rsidTr="00971CC9">
        <w:trPr>
          <w:cantSplit/>
          <w:trHeight w:val="1188"/>
        </w:trPr>
        <w:tc>
          <w:tcPr>
            <w:tcW w:w="468" w:type="dxa"/>
          </w:tcPr>
          <w:p w14:paraId="10098EAB"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28</w:t>
            </w:r>
          </w:p>
        </w:tc>
        <w:tc>
          <w:tcPr>
            <w:tcW w:w="1483" w:type="dxa"/>
          </w:tcPr>
          <w:p w14:paraId="59B30206"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"Перелётные птицы"</w:t>
            </w:r>
          </w:p>
        </w:tc>
        <w:tc>
          <w:tcPr>
            <w:tcW w:w="1276" w:type="dxa"/>
          </w:tcPr>
          <w:p w14:paraId="43617A18"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0D95C35D"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Сравнение предметов по длине. Геометрические фигуры. Построй дом из геометрических фигур. Разрезные картинки.</w:t>
            </w:r>
          </w:p>
        </w:tc>
        <w:tc>
          <w:tcPr>
            <w:tcW w:w="1560" w:type="dxa"/>
            <w:tcBorders>
              <w:right w:val="single" w:sz="4" w:space="0" w:color="auto"/>
            </w:tcBorders>
          </w:tcPr>
          <w:p w14:paraId="457475B1"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77FCAD97" w14:textId="77777777" w:rsidTr="00971CC9">
        <w:trPr>
          <w:cantSplit/>
          <w:trHeight w:val="833"/>
        </w:trPr>
        <w:tc>
          <w:tcPr>
            <w:tcW w:w="468" w:type="dxa"/>
          </w:tcPr>
          <w:p w14:paraId="1CC1C727"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29</w:t>
            </w:r>
          </w:p>
        </w:tc>
        <w:tc>
          <w:tcPr>
            <w:tcW w:w="1483" w:type="dxa"/>
          </w:tcPr>
          <w:p w14:paraId="5101DA8A"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"Дикие животные весной"</w:t>
            </w:r>
          </w:p>
        </w:tc>
        <w:tc>
          <w:tcPr>
            <w:tcW w:w="1276" w:type="dxa"/>
          </w:tcPr>
          <w:p w14:paraId="4F29C2E3"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102667BE"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Уточнение знаний о жизни диких животных весной. Пространственные и временные понятия. Сравнение предметов по ширине. Развитие ассоциативного мышления, нелепицы.</w:t>
            </w:r>
          </w:p>
        </w:tc>
        <w:tc>
          <w:tcPr>
            <w:tcW w:w="1560" w:type="dxa"/>
            <w:tcBorders>
              <w:right w:val="single" w:sz="4" w:space="0" w:color="auto"/>
            </w:tcBorders>
          </w:tcPr>
          <w:p w14:paraId="2C669F5E"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3DCAB692" w14:textId="77777777" w:rsidTr="00971CC9">
        <w:trPr>
          <w:cantSplit/>
          <w:trHeight w:val="840"/>
        </w:trPr>
        <w:tc>
          <w:tcPr>
            <w:tcW w:w="468" w:type="dxa"/>
          </w:tcPr>
          <w:p w14:paraId="339C6EE5"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30</w:t>
            </w:r>
          </w:p>
        </w:tc>
        <w:tc>
          <w:tcPr>
            <w:tcW w:w="1483" w:type="dxa"/>
          </w:tcPr>
          <w:p w14:paraId="1357168B"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"Насекомые"</w:t>
            </w:r>
          </w:p>
        </w:tc>
        <w:tc>
          <w:tcPr>
            <w:tcW w:w="1276" w:type="dxa"/>
          </w:tcPr>
          <w:p w14:paraId="0F0893B0"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57167B76" w14:textId="77777777"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Сравнение насекомых. Д/и «4-й лишний», нелепицы, загадки Размер предметов. Сравнение предметов по толщине. Вставки в сюжетную картинку. Четвертый лишний.</w:t>
            </w:r>
          </w:p>
        </w:tc>
        <w:tc>
          <w:tcPr>
            <w:tcW w:w="1560" w:type="dxa"/>
            <w:tcBorders>
              <w:right w:val="single" w:sz="4" w:space="0" w:color="auto"/>
            </w:tcBorders>
          </w:tcPr>
          <w:p w14:paraId="148B445F"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r w:rsidR="004F6B5F" w:rsidRPr="003C3C54" w14:paraId="6465C242" w14:textId="77777777" w:rsidTr="00971CC9">
        <w:trPr>
          <w:cantSplit/>
          <w:trHeight w:val="827"/>
        </w:trPr>
        <w:tc>
          <w:tcPr>
            <w:tcW w:w="468" w:type="dxa"/>
          </w:tcPr>
          <w:p w14:paraId="24CAD283" w14:textId="77777777" w:rsidR="004F6B5F" w:rsidRPr="003C3C54" w:rsidRDefault="004F6B5F" w:rsidP="00F43603">
            <w:pPr>
              <w:spacing w:after="0" w:line="240" w:lineRule="auto"/>
              <w:contextualSpacing/>
              <w:rPr>
                <w:rFonts w:ascii="Times New Roman" w:hAnsi="Times New Roman" w:cs="Times New Roman"/>
                <w:sz w:val="24"/>
                <w:szCs w:val="24"/>
              </w:rPr>
            </w:pPr>
            <w:r w:rsidRPr="003C3C54">
              <w:rPr>
                <w:rFonts w:ascii="Times New Roman" w:hAnsi="Times New Roman" w:cs="Times New Roman"/>
                <w:sz w:val="24"/>
                <w:szCs w:val="24"/>
              </w:rPr>
              <w:t>31</w:t>
            </w:r>
          </w:p>
        </w:tc>
        <w:tc>
          <w:tcPr>
            <w:tcW w:w="1483" w:type="dxa"/>
          </w:tcPr>
          <w:p w14:paraId="13FAAC68"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"День Победы"</w:t>
            </w:r>
          </w:p>
        </w:tc>
        <w:tc>
          <w:tcPr>
            <w:tcW w:w="1276" w:type="dxa"/>
          </w:tcPr>
          <w:p w14:paraId="12B4C9D5" w14:textId="77777777" w:rsidR="004F6B5F" w:rsidRPr="003C3C54" w:rsidRDefault="004F6B5F" w:rsidP="00F43603">
            <w:pPr>
              <w:spacing w:after="0" w:line="240" w:lineRule="auto"/>
              <w:contextualSpacing/>
              <w:jc w:val="center"/>
              <w:rPr>
                <w:rFonts w:ascii="Times New Roman" w:hAnsi="Times New Roman" w:cs="Times New Roman"/>
                <w:sz w:val="24"/>
                <w:szCs w:val="24"/>
              </w:rPr>
            </w:pPr>
            <w:r w:rsidRPr="003C3C54">
              <w:rPr>
                <w:rFonts w:ascii="Times New Roman" w:hAnsi="Times New Roman" w:cs="Times New Roman"/>
                <w:sz w:val="24"/>
                <w:szCs w:val="24"/>
              </w:rPr>
              <w:t>4.</w:t>
            </w:r>
          </w:p>
        </w:tc>
        <w:tc>
          <w:tcPr>
            <w:tcW w:w="4819" w:type="dxa"/>
            <w:tcBorders>
              <w:right w:val="single" w:sz="4" w:space="0" w:color="auto"/>
            </w:tcBorders>
          </w:tcPr>
          <w:p w14:paraId="3CAF9EC3" w14:textId="14C3D72F" w:rsidR="004F6B5F" w:rsidRPr="003C3C54" w:rsidRDefault="004F6B5F" w:rsidP="00F43603">
            <w:pPr>
              <w:spacing w:after="0" w:line="240" w:lineRule="auto"/>
              <w:contextualSpacing/>
              <w:jc w:val="both"/>
              <w:rPr>
                <w:rFonts w:ascii="Times New Roman" w:hAnsi="Times New Roman" w:cs="Times New Roman"/>
                <w:sz w:val="24"/>
                <w:szCs w:val="24"/>
              </w:rPr>
            </w:pPr>
            <w:r w:rsidRPr="003C3C54">
              <w:rPr>
                <w:rFonts w:ascii="Times New Roman" w:hAnsi="Times New Roman" w:cs="Times New Roman"/>
                <w:sz w:val="24"/>
                <w:szCs w:val="24"/>
              </w:rPr>
              <w:t>Уважение к памяти павших</w:t>
            </w:r>
            <w:r>
              <w:rPr>
                <w:rFonts w:ascii="Times New Roman" w:hAnsi="Times New Roman" w:cs="Times New Roman"/>
                <w:sz w:val="24"/>
                <w:szCs w:val="24"/>
              </w:rPr>
              <w:t xml:space="preserve"> </w:t>
            </w:r>
            <w:r w:rsidRPr="003C3C54">
              <w:rPr>
                <w:rFonts w:ascii="Times New Roman" w:hAnsi="Times New Roman" w:cs="Times New Roman"/>
                <w:sz w:val="24"/>
                <w:szCs w:val="24"/>
              </w:rPr>
              <w:t>воинов. Д/и «4-й лишний», нелепицы, загадки Сравнение предметов по толщине, размер предметов. Зашумленные предметы, подбери по форме.</w:t>
            </w:r>
          </w:p>
        </w:tc>
        <w:tc>
          <w:tcPr>
            <w:tcW w:w="1560" w:type="dxa"/>
            <w:tcBorders>
              <w:right w:val="single" w:sz="4" w:space="0" w:color="auto"/>
            </w:tcBorders>
          </w:tcPr>
          <w:p w14:paraId="386A6306" w14:textId="77777777" w:rsidR="004F6B5F" w:rsidRPr="003C3C54" w:rsidRDefault="004F6B5F" w:rsidP="00F43603">
            <w:pPr>
              <w:spacing w:after="0" w:line="240" w:lineRule="auto"/>
              <w:contextualSpacing/>
              <w:jc w:val="both"/>
              <w:rPr>
                <w:rFonts w:ascii="Times New Roman" w:hAnsi="Times New Roman" w:cs="Times New Roman"/>
                <w:sz w:val="24"/>
                <w:szCs w:val="24"/>
              </w:rPr>
            </w:pPr>
          </w:p>
        </w:tc>
      </w:tr>
    </w:tbl>
    <w:p w14:paraId="2EDA3917" w14:textId="77777777" w:rsidR="004F6B5F" w:rsidRPr="0090508C" w:rsidRDefault="004F6B5F" w:rsidP="004F6B5F">
      <w:pPr>
        <w:rPr>
          <w:rFonts w:ascii="Times New Roman" w:hAnsi="Times New Roman" w:cs="Times New Roman"/>
          <w:sz w:val="24"/>
          <w:szCs w:val="24"/>
        </w:rPr>
      </w:pPr>
    </w:p>
    <w:p w14:paraId="15A26702" w14:textId="77777777" w:rsidR="000F5ADA" w:rsidRPr="000F5ADA" w:rsidRDefault="000F5ADA" w:rsidP="00971CC9">
      <w:pPr>
        <w:rPr>
          <w:rFonts w:ascii="Times New Roman" w:hAnsi="Times New Roman" w:cs="Times New Roman"/>
          <w:sz w:val="24"/>
          <w:szCs w:val="24"/>
        </w:rPr>
      </w:pPr>
    </w:p>
    <w:sectPr w:rsidR="000F5ADA" w:rsidRPr="000F5ADA" w:rsidSect="00590457">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4D9F6" w14:textId="77777777" w:rsidR="00175403" w:rsidRDefault="00175403">
      <w:pPr>
        <w:spacing w:after="0" w:line="240" w:lineRule="auto"/>
      </w:pPr>
      <w:r>
        <w:separator/>
      </w:r>
    </w:p>
  </w:endnote>
  <w:endnote w:type="continuationSeparator" w:id="0">
    <w:p w14:paraId="41D2CD99" w14:textId="77777777" w:rsidR="00175403" w:rsidRDefault="00175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ET">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227A3" w14:textId="2ED87CA1" w:rsidR="00CA0B05" w:rsidRPr="004F7E1C" w:rsidRDefault="00CA0B05">
    <w:pPr>
      <w:pStyle w:val="a6"/>
      <w:jc w:val="center"/>
      <w:rPr>
        <w:rFonts w:ascii="Times New Roman" w:hAnsi="Times New Roman"/>
        <w:sz w:val="20"/>
      </w:rPr>
    </w:pPr>
    <w:r w:rsidRPr="004F7E1C">
      <w:rPr>
        <w:rFonts w:ascii="Times New Roman" w:hAnsi="Times New Roman"/>
        <w:sz w:val="20"/>
      </w:rPr>
      <w:fldChar w:fldCharType="begin"/>
    </w:r>
    <w:r w:rsidRPr="004F7E1C">
      <w:rPr>
        <w:rFonts w:ascii="Times New Roman" w:hAnsi="Times New Roman"/>
        <w:sz w:val="20"/>
      </w:rPr>
      <w:instrText>PAGE   \* MERGEFORMAT</w:instrText>
    </w:r>
    <w:r w:rsidRPr="004F7E1C">
      <w:rPr>
        <w:rFonts w:ascii="Times New Roman" w:hAnsi="Times New Roman"/>
        <w:sz w:val="20"/>
      </w:rPr>
      <w:fldChar w:fldCharType="separate"/>
    </w:r>
    <w:r w:rsidR="00B160AB">
      <w:rPr>
        <w:rFonts w:ascii="Times New Roman" w:hAnsi="Times New Roman"/>
        <w:noProof/>
        <w:sz w:val="20"/>
      </w:rPr>
      <w:t>2</w:t>
    </w:r>
    <w:r w:rsidRPr="004F7E1C">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56BE9" w14:textId="77777777" w:rsidR="00175403" w:rsidRDefault="00175403">
      <w:pPr>
        <w:spacing w:after="0" w:line="240" w:lineRule="auto"/>
      </w:pPr>
      <w:r>
        <w:separator/>
      </w:r>
    </w:p>
  </w:footnote>
  <w:footnote w:type="continuationSeparator" w:id="0">
    <w:p w14:paraId="128369E1" w14:textId="77777777" w:rsidR="00175403" w:rsidRDefault="00175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FFFFFF83"/>
    <w:multiLevelType w:val="singleLevel"/>
    <w:tmpl w:val="6B145B2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A6638A2"/>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03F4138C"/>
    <w:lvl w:ilvl="0">
      <w:numFmt w:val="bullet"/>
      <w:lvlText w:val="*"/>
      <w:lvlJc w:val="left"/>
    </w:lvl>
  </w:abstractNum>
  <w:abstractNum w:abstractNumId="4" w15:restartNumberingAfterBreak="0">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352625"/>
    <w:multiLevelType w:val="hybridMultilevel"/>
    <w:tmpl w:val="D5DCD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D83AD6"/>
    <w:multiLevelType w:val="hybridMultilevel"/>
    <w:tmpl w:val="3BE07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12" w15:restartNumberingAfterBreak="0">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3FD1032"/>
    <w:multiLevelType w:val="multilevel"/>
    <w:tmpl w:val="1D464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58255A"/>
    <w:multiLevelType w:val="hybridMultilevel"/>
    <w:tmpl w:val="05083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205090"/>
    <w:multiLevelType w:val="hybridMultilevel"/>
    <w:tmpl w:val="32D47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7B2768"/>
    <w:multiLevelType w:val="singleLevel"/>
    <w:tmpl w:val="A3AA4A0A"/>
    <w:lvl w:ilvl="0">
      <w:start w:val="2"/>
      <w:numFmt w:val="bullet"/>
      <w:lvlText w:val="-"/>
      <w:lvlJc w:val="left"/>
      <w:pPr>
        <w:tabs>
          <w:tab w:val="num" w:pos="360"/>
        </w:tabs>
      </w:pPr>
      <w:rPr>
        <w:rFonts w:hint="default"/>
      </w:rPr>
    </w:lvl>
  </w:abstractNum>
  <w:abstractNum w:abstractNumId="23" w15:restartNumberingAfterBreak="0">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777863"/>
    <w:multiLevelType w:val="hybridMultilevel"/>
    <w:tmpl w:val="15EC7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3F360C7"/>
    <w:multiLevelType w:val="hybridMultilevel"/>
    <w:tmpl w:val="08DAF2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53B7DA2"/>
    <w:multiLevelType w:val="hybridMultilevel"/>
    <w:tmpl w:val="0706F43E"/>
    <w:lvl w:ilvl="0" w:tplc="0A06064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67E75B5"/>
    <w:multiLevelType w:val="hybridMultilevel"/>
    <w:tmpl w:val="C92AEA34"/>
    <w:lvl w:ilvl="0" w:tplc="EBCA3E74">
      <w:start w:val="1"/>
      <w:numFmt w:val="decimal"/>
      <w:lvlText w:val="%1."/>
      <w:lvlJc w:val="left"/>
      <w:pPr>
        <w:ind w:left="720" w:hanging="360"/>
      </w:pPr>
      <w:rPr>
        <w:rFonts w:ascii="Times New Roman" w:eastAsia="Times New Roman" w:hAnsi="Times New Roman" w:cs="Times New Roman" w:hint="default"/>
        <w:spacing w:val="-9"/>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29014B26"/>
    <w:multiLevelType w:val="hybridMultilevel"/>
    <w:tmpl w:val="699ACE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30237B60"/>
    <w:multiLevelType w:val="hybridMultilevel"/>
    <w:tmpl w:val="39942F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13D3CE2"/>
    <w:multiLevelType w:val="hybridMultilevel"/>
    <w:tmpl w:val="EA4E55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6535C3D"/>
    <w:multiLevelType w:val="hybridMultilevel"/>
    <w:tmpl w:val="D77AEC56"/>
    <w:lvl w:ilvl="0" w:tplc="2E0615C8">
      <w:start w:val="1"/>
      <w:numFmt w:val="decimal"/>
      <w:lvlText w:val="%1)"/>
      <w:lvlJc w:val="left"/>
      <w:pPr>
        <w:ind w:left="777" w:hanging="369"/>
      </w:pPr>
      <w:rPr>
        <w:rFonts w:ascii="Times New Roman" w:eastAsia="Times New Roman" w:hAnsi="Times New Roman" w:cs="Times New Roman" w:hint="default"/>
        <w:w w:val="100"/>
        <w:sz w:val="28"/>
        <w:szCs w:val="28"/>
        <w:lang w:val="ru-RU" w:eastAsia="ru-RU" w:bidi="ru-RU"/>
      </w:rPr>
    </w:lvl>
    <w:lvl w:ilvl="1" w:tplc="21FC1660">
      <w:numFmt w:val="bullet"/>
      <w:lvlText w:val=""/>
      <w:lvlJc w:val="left"/>
      <w:pPr>
        <w:ind w:left="1420" w:hanging="360"/>
      </w:pPr>
      <w:rPr>
        <w:rFonts w:ascii="Symbol" w:eastAsia="Symbol" w:hAnsi="Symbol" w:cs="Symbol" w:hint="default"/>
        <w:w w:val="100"/>
        <w:sz w:val="28"/>
        <w:szCs w:val="28"/>
        <w:lang w:val="ru-RU" w:eastAsia="ru-RU" w:bidi="ru-RU"/>
      </w:rPr>
    </w:lvl>
    <w:lvl w:ilvl="2" w:tplc="CAA239C4">
      <w:numFmt w:val="bullet"/>
      <w:lvlText w:val="•"/>
      <w:lvlJc w:val="left"/>
      <w:pPr>
        <w:ind w:left="2476" w:hanging="360"/>
      </w:pPr>
      <w:rPr>
        <w:rFonts w:hint="default"/>
        <w:lang w:val="ru-RU" w:eastAsia="ru-RU" w:bidi="ru-RU"/>
      </w:rPr>
    </w:lvl>
    <w:lvl w:ilvl="3" w:tplc="906AA736">
      <w:numFmt w:val="bullet"/>
      <w:lvlText w:val="•"/>
      <w:lvlJc w:val="left"/>
      <w:pPr>
        <w:ind w:left="3532" w:hanging="360"/>
      </w:pPr>
      <w:rPr>
        <w:rFonts w:hint="default"/>
        <w:lang w:val="ru-RU" w:eastAsia="ru-RU" w:bidi="ru-RU"/>
      </w:rPr>
    </w:lvl>
    <w:lvl w:ilvl="4" w:tplc="6B9A7F94">
      <w:numFmt w:val="bullet"/>
      <w:lvlText w:val="•"/>
      <w:lvlJc w:val="left"/>
      <w:pPr>
        <w:ind w:left="4588" w:hanging="360"/>
      </w:pPr>
      <w:rPr>
        <w:rFonts w:hint="default"/>
        <w:lang w:val="ru-RU" w:eastAsia="ru-RU" w:bidi="ru-RU"/>
      </w:rPr>
    </w:lvl>
    <w:lvl w:ilvl="5" w:tplc="D5E40BA8">
      <w:numFmt w:val="bullet"/>
      <w:lvlText w:val="•"/>
      <w:lvlJc w:val="left"/>
      <w:pPr>
        <w:ind w:left="5645" w:hanging="360"/>
      </w:pPr>
      <w:rPr>
        <w:rFonts w:hint="default"/>
        <w:lang w:val="ru-RU" w:eastAsia="ru-RU" w:bidi="ru-RU"/>
      </w:rPr>
    </w:lvl>
    <w:lvl w:ilvl="6" w:tplc="7FCC2310">
      <w:numFmt w:val="bullet"/>
      <w:lvlText w:val="•"/>
      <w:lvlJc w:val="left"/>
      <w:pPr>
        <w:ind w:left="6701" w:hanging="360"/>
      </w:pPr>
      <w:rPr>
        <w:rFonts w:hint="default"/>
        <w:lang w:val="ru-RU" w:eastAsia="ru-RU" w:bidi="ru-RU"/>
      </w:rPr>
    </w:lvl>
    <w:lvl w:ilvl="7" w:tplc="6642813A">
      <w:numFmt w:val="bullet"/>
      <w:lvlText w:val="•"/>
      <w:lvlJc w:val="left"/>
      <w:pPr>
        <w:ind w:left="7757" w:hanging="360"/>
      </w:pPr>
      <w:rPr>
        <w:rFonts w:hint="default"/>
        <w:lang w:val="ru-RU" w:eastAsia="ru-RU" w:bidi="ru-RU"/>
      </w:rPr>
    </w:lvl>
    <w:lvl w:ilvl="8" w:tplc="275C7168">
      <w:numFmt w:val="bullet"/>
      <w:lvlText w:val="•"/>
      <w:lvlJc w:val="left"/>
      <w:pPr>
        <w:ind w:left="8813" w:hanging="360"/>
      </w:pPr>
      <w:rPr>
        <w:rFonts w:hint="default"/>
        <w:lang w:val="ru-RU" w:eastAsia="ru-RU" w:bidi="ru-RU"/>
      </w:rPr>
    </w:lvl>
  </w:abstractNum>
  <w:abstractNum w:abstractNumId="39" w15:restartNumberingAfterBreak="0">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3FBE241B"/>
    <w:multiLevelType w:val="hybridMultilevel"/>
    <w:tmpl w:val="D0E2FA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4" w15:restartNumberingAfterBreak="0">
    <w:nsid w:val="3FC776D6"/>
    <w:multiLevelType w:val="hybridMultilevel"/>
    <w:tmpl w:val="FD240D34"/>
    <w:lvl w:ilvl="0" w:tplc="EBCA3E74">
      <w:start w:val="1"/>
      <w:numFmt w:val="decimal"/>
      <w:lvlText w:val="%1."/>
      <w:lvlJc w:val="left"/>
      <w:pPr>
        <w:ind w:left="107" w:hanging="240"/>
      </w:pPr>
      <w:rPr>
        <w:rFonts w:ascii="Times New Roman" w:eastAsia="Times New Roman" w:hAnsi="Times New Roman" w:cs="Times New Roman" w:hint="default"/>
        <w:spacing w:val="-9"/>
        <w:w w:val="100"/>
        <w:sz w:val="24"/>
        <w:szCs w:val="24"/>
        <w:lang w:val="ru-RU" w:eastAsia="en-US" w:bidi="ar-SA"/>
      </w:rPr>
    </w:lvl>
    <w:lvl w:ilvl="1" w:tplc="DAD80B04">
      <w:start w:val="1"/>
      <w:numFmt w:val="decimal"/>
      <w:lvlText w:val="%2)"/>
      <w:lvlJc w:val="left"/>
      <w:pPr>
        <w:ind w:left="488" w:hanging="201"/>
      </w:pPr>
      <w:rPr>
        <w:rFonts w:ascii="Times New Roman" w:eastAsia="Times New Roman" w:hAnsi="Times New Roman" w:cs="Times New Roman" w:hint="default"/>
        <w:spacing w:val="-2"/>
        <w:w w:val="100"/>
        <w:sz w:val="28"/>
        <w:szCs w:val="28"/>
        <w:lang w:val="ru-RU" w:eastAsia="en-US" w:bidi="ar-SA"/>
      </w:rPr>
    </w:lvl>
    <w:lvl w:ilvl="2" w:tplc="5E50BB78">
      <w:numFmt w:val="bullet"/>
      <w:lvlText w:val="•"/>
      <w:lvlJc w:val="left"/>
      <w:pPr>
        <w:ind w:left="1303" w:hanging="201"/>
      </w:pPr>
      <w:rPr>
        <w:rFonts w:hint="default"/>
        <w:lang w:val="ru-RU" w:eastAsia="en-US" w:bidi="ar-SA"/>
      </w:rPr>
    </w:lvl>
    <w:lvl w:ilvl="3" w:tplc="891A28AA">
      <w:numFmt w:val="bullet"/>
      <w:lvlText w:val="•"/>
      <w:lvlJc w:val="left"/>
      <w:pPr>
        <w:ind w:left="2127" w:hanging="201"/>
      </w:pPr>
      <w:rPr>
        <w:rFonts w:hint="default"/>
        <w:lang w:val="ru-RU" w:eastAsia="en-US" w:bidi="ar-SA"/>
      </w:rPr>
    </w:lvl>
    <w:lvl w:ilvl="4" w:tplc="7464B382">
      <w:numFmt w:val="bullet"/>
      <w:lvlText w:val="•"/>
      <w:lvlJc w:val="left"/>
      <w:pPr>
        <w:ind w:left="2950" w:hanging="201"/>
      </w:pPr>
      <w:rPr>
        <w:rFonts w:hint="default"/>
        <w:lang w:val="ru-RU" w:eastAsia="en-US" w:bidi="ar-SA"/>
      </w:rPr>
    </w:lvl>
    <w:lvl w:ilvl="5" w:tplc="18C8FE86">
      <w:numFmt w:val="bullet"/>
      <w:lvlText w:val="•"/>
      <w:lvlJc w:val="left"/>
      <w:pPr>
        <w:ind w:left="3774" w:hanging="201"/>
      </w:pPr>
      <w:rPr>
        <w:rFonts w:hint="default"/>
        <w:lang w:val="ru-RU" w:eastAsia="en-US" w:bidi="ar-SA"/>
      </w:rPr>
    </w:lvl>
    <w:lvl w:ilvl="6" w:tplc="FF3EABCE">
      <w:numFmt w:val="bullet"/>
      <w:lvlText w:val="•"/>
      <w:lvlJc w:val="left"/>
      <w:pPr>
        <w:ind w:left="4597" w:hanging="201"/>
      </w:pPr>
      <w:rPr>
        <w:rFonts w:hint="default"/>
        <w:lang w:val="ru-RU" w:eastAsia="en-US" w:bidi="ar-SA"/>
      </w:rPr>
    </w:lvl>
    <w:lvl w:ilvl="7" w:tplc="7CF66436">
      <w:numFmt w:val="bullet"/>
      <w:lvlText w:val="•"/>
      <w:lvlJc w:val="left"/>
      <w:pPr>
        <w:ind w:left="5421" w:hanging="201"/>
      </w:pPr>
      <w:rPr>
        <w:rFonts w:hint="default"/>
        <w:lang w:val="ru-RU" w:eastAsia="en-US" w:bidi="ar-SA"/>
      </w:rPr>
    </w:lvl>
    <w:lvl w:ilvl="8" w:tplc="C35425F4">
      <w:numFmt w:val="bullet"/>
      <w:lvlText w:val="•"/>
      <w:lvlJc w:val="left"/>
      <w:pPr>
        <w:ind w:left="6244" w:hanging="201"/>
      </w:pPr>
      <w:rPr>
        <w:rFonts w:hint="default"/>
        <w:lang w:val="ru-RU" w:eastAsia="en-US" w:bidi="ar-SA"/>
      </w:rPr>
    </w:lvl>
  </w:abstractNum>
  <w:abstractNum w:abstractNumId="45" w15:restartNumberingAfterBreak="0">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B5A7472"/>
    <w:multiLevelType w:val="hybridMultilevel"/>
    <w:tmpl w:val="1AC209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6275747"/>
    <w:multiLevelType w:val="hybridMultilevel"/>
    <w:tmpl w:val="1F5A3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68A3A5F"/>
    <w:multiLevelType w:val="hybridMultilevel"/>
    <w:tmpl w:val="612C3B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6B9478D"/>
    <w:multiLevelType w:val="hybridMultilevel"/>
    <w:tmpl w:val="513E1C4C"/>
    <w:lvl w:ilvl="0" w:tplc="0A06064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9FE24A5"/>
    <w:multiLevelType w:val="hybridMultilevel"/>
    <w:tmpl w:val="23A01504"/>
    <w:lvl w:ilvl="0" w:tplc="7E7E3378">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F2E496">
      <w:start w:val="1"/>
      <w:numFmt w:val="bullet"/>
      <w:lvlText w:val="o"/>
      <w:lvlJc w:val="left"/>
      <w:pPr>
        <w:ind w:left="1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D48A08">
      <w:start w:val="1"/>
      <w:numFmt w:val="bullet"/>
      <w:lvlText w:val="▪"/>
      <w:lvlJc w:val="left"/>
      <w:pPr>
        <w:ind w:left="2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9CFD4C">
      <w:start w:val="1"/>
      <w:numFmt w:val="bullet"/>
      <w:lvlText w:val="•"/>
      <w:lvlJc w:val="left"/>
      <w:pPr>
        <w:ind w:left="3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1A6D1A">
      <w:start w:val="1"/>
      <w:numFmt w:val="bullet"/>
      <w:lvlText w:val="o"/>
      <w:lvlJc w:val="left"/>
      <w:pPr>
        <w:ind w:left="4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26C39C">
      <w:start w:val="1"/>
      <w:numFmt w:val="bullet"/>
      <w:lvlText w:val="▪"/>
      <w:lvlJc w:val="left"/>
      <w:pPr>
        <w:ind w:left="4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5810C0">
      <w:start w:val="1"/>
      <w:numFmt w:val="bullet"/>
      <w:lvlText w:val="•"/>
      <w:lvlJc w:val="left"/>
      <w:pPr>
        <w:ind w:left="5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4C8848">
      <w:start w:val="1"/>
      <w:numFmt w:val="bullet"/>
      <w:lvlText w:val="o"/>
      <w:lvlJc w:val="left"/>
      <w:pPr>
        <w:ind w:left="6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8AB10A">
      <w:start w:val="1"/>
      <w:numFmt w:val="bullet"/>
      <w:lvlText w:val="▪"/>
      <w:lvlJc w:val="left"/>
      <w:pPr>
        <w:ind w:left="6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56" w15:restartNumberingAfterBreak="0">
    <w:nsid w:val="5A4D73B6"/>
    <w:multiLevelType w:val="hybridMultilevel"/>
    <w:tmpl w:val="960CF076"/>
    <w:lvl w:ilvl="0" w:tplc="77BAB246">
      <w:numFmt w:val="bullet"/>
      <w:lvlText w:val="•"/>
      <w:lvlJc w:val="left"/>
      <w:pPr>
        <w:ind w:left="777" w:hanging="708"/>
      </w:pPr>
      <w:rPr>
        <w:rFonts w:ascii="Times New Roman" w:eastAsia="Times New Roman" w:hAnsi="Times New Roman" w:cs="Times New Roman" w:hint="default"/>
        <w:w w:val="100"/>
        <w:sz w:val="28"/>
        <w:szCs w:val="28"/>
        <w:lang w:val="ru-RU" w:eastAsia="ru-RU" w:bidi="ru-RU"/>
      </w:rPr>
    </w:lvl>
    <w:lvl w:ilvl="1" w:tplc="CF7A3312">
      <w:numFmt w:val="bullet"/>
      <w:lvlText w:val=""/>
      <w:lvlJc w:val="left"/>
      <w:pPr>
        <w:ind w:left="1420" w:hanging="360"/>
      </w:pPr>
      <w:rPr>
        <w:rFonts w:ascii="Symbol" w:eastAsia="Symbol" w:hAnsi="Symbol" w:cs="Symbol" w:hint="default"/>
        <w:w w:val="100"/>
        <w:sz w:val="28"/>
        <w:szCs w:val="28"/>
        <w:lang w:val="ru-RU" w:eastAsia="ru-RU" w:bidi="ru-RU"/>
      </w:rPr>
    </w:lvl>
    <w:lvl w:ilvl="2" w:tplc="CA22F82A">
      <w:numFmt w:val="bullet"/>
      <w:lvlText w:val="•"/>
      <w:lvlJc w:val="left"/>
      <w:pPr>
        <w:ind w:left="2476" w:hanging="360"/>
      </w:pPr>
      <w:rPr>
        <w:rFonts w:hint="default"/>
        <w:lang w:val="ru-RU" w:eastAsia="ru-RU" w:bidi="ru-RU"/>
      </w:rPr>
    </w:lvl>
    <w:lvl w:ilvl="3" w:tplc="198A3804">
      <w:numFmt w:val="bullet"/>
      <w:lvlText w:val="•"/>
      <w:lvlJc w:val="left"/>
      <w:pPr>
        <w:ind w:left="3532" w:hanging="360"/>
      </w:pPr>
      <w:rPr>
        <w:rFonts w:hint="default"/>
        <w:lang w:val="ru-RU" w:eastAsia="ru-RU" w:bidi="ru-RU"/>
      </w:rPr>
    </w:lvl>
    <w:lvl w:ilvl="4" w:tplc="47DAC262">
      <w:numFmt w:val="bullet"/>
      <w:lvlText w:val="•"/>
      <w:lvlJc w:val="left"/>
      <w:pPr>
        <w:ind w:left="4588" w:hanging="360"/>
      </w:pPr>
      <w:rPr>
        <w:rFonts w:hint="default"/>
        <w:lang w:val="ru-RU" w:eastAsia="ru-RU" w:bidi="ru-RU"/>
      </w:rPr>
    </w:lvl>
    <w:lvl w:ilvl="5" w:tplc="AA9A4896">
      <w:numFmt w:val="bullet"/>
      <w:lvlText w:val="•"/>
      <w:lvlJc w:val="left"/>
      <w:pPr>
        <w:ind w:left="5645" w:hanging="360"/>
      </w:pPr>
      <w:rPr>
        <w:rFonts w:hint="default"/>
        <w:lang w:val="ru-RU" w:eastAsia="ru-RU" w:bidi="ru-RU"/>
      </w:rPr>
    </w:lvl>
    <w:lvl w:ilvl="6" w:tplc="25FCC1A6">
      <w:numFmt w:val="bullet"/>
      <w:lvlText w:val="•"/>
      <w:lvlJc w:val="left"/>
      <w:pPr>
        <w:ind w:left="6701" w:hanging="360"/>
      </w:pPr>
      <w:rPr>
        <w:rFonts w:hint="default"/>
        <w:lang w:val="ru-RU" w:eastAsia="ru-RU" w:bidi="ru-RU"/>
      </w:rPr>
    </w:lvl>
    <w:lvl w:ilvl="7" w:tplc="ABEE49CE">
      <w:numFmt w:val="bullet"/>
      <w:lvlText w:val="•"/>
      <w:lvlJc w:val="left"/>
      <w:pPr>
        <w:ind w:left="7757" w:hanging="360"/>
      </w:pPr>
      <w:rPr>
        <w:rFonts w:hint="default"/>
        <w:lang w:val="ru-RU" w:eastAsia="ru-RU" w:bidi="ru-RU"/>
      </w:rPr>
    </w:lvl>
    <w:lvl w:ilvl="8" w:tplc="B7B2C240">
      <w:numFmt w:val="bullet"/>
      <w:lvlText w:val="•"/>
      <w:lvlJc w:val="left"/>
      <w:pPr>
        <w:ind w:left="8813" w:hanging="360"/>
      </w:pPr>
      <w:rPr>
        <w:rFonts w:hint="default"/>
        <w:lang w:val="ru-RU" w:eastAsia="ru-RU" w:bidi="ru-RU"/>
      </w:rPr>
    </w:lvl>
  </w:abstractNum>
  <w:abstractNum w:abstractNumId="57" w15:restartNumberingAfterBreak="0">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1E4B5A"/>
    <w:multiLevelType w:val="hybridMultilevel"/>
    <w:tmpl w:val="9A7E39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0" w15:restartNumberingAfterBreak="0">
    <w:nsid w:val="60FB41D2"/>
    <w:multiLevelType w:val="hybridMultilevel"/>
    <w:tmpl w:val="BE763278"/>
    <w:lvl w:ilvl="0" w:tplc="0A06064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3FC14B7"/>
    <w:multiLevelType w:val="hybridMultilevel"/>
    <w:tmpl w:val="882466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54C69DF"/>
    <w:multiLevelType w:val="hybridMultilevel"/>
    <w:tmpl w:val="0DAA8B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6A7C6406"/>
    <w:multiLevelType w:val="hybridMultilevel"/>
    <w:tmpl w:val="2778880E"/>
    <w:lvl w:ilvl="0" w:tplc="09C078F8">
      <w:start w:val="5"/>
      <w:numFmt w:val="decimal"/>
      <w:lvlText w:val="%1)"/>
      <w:lvlJc w:val="left"/>
      <w:pPr>
        <w:ind w:left="488" w:hanging="201"/>
      </w:pPr>
      <w:rPr>
        <w:rFonts w:ascii="Times New Roman" w:eastAsia="Times New Roman" w:hAnsi="Times New Roman" w:cs="Times New Roman" w:hint="default"/>
        <w:spacing w:val="-2"/>
        <w:w w:val="100"/>
        <w:sz w:val="28"/>
        <w:szCs w:val="28"/>
        <w:lang w:val="ru-RU" w:eastAsia="en-US" w:bidi="ar-SA"/>
      </w:rPr>
    </w:lvl>
    <w:lvl w:ilvl="1" w:tplc="F984C4EA">
      <w:numFmt w:val="bullet"/>
      <w:lvlText w:val="•"/>
      <w:lvlJc w:val="left"/>
      <w:pPr>
        <w:ind w:left="1221" w:hanging="201"/>
      </w:pPr>
      <w:rPr>
        <w:rFonts w:hint="default"/>
        <w:lang w:val="ru-RU" w:eastAsia="en-US" w:bidi="ar-SA"/>
      </w:rPr>
    </w:lvl>
    <w:lvl w:ilvl="2" w:tplc="E72AEF08">
      <w:numFmt w:val="bullet"/>
      <w:lvlText w:val="•"/>
      <w:lvlJc w:val="left"/>
      <w:pPr>
        <w:ind w:left="1962" w:hanging="201"/>
      </w:pPr>
      <w:rPr>
        <w:rFonts w:hint="default"/>
        <w:lang w:val="ru-RU" w:eastAsia="en-US" w:bidi="ar-SA"/>
      </w:rPr>
    </w:lvl>
    <w:lvl w:ilvl="3" w:tplc="A9DE1AC6">
      <w:numFmt w:val="bullet"/>
      <w:lvlText w:val="•"/>
      <w:lvlJc w:val="left"/>
      <w:pPr>
        <w:ind w:left="2703" w:hanging="201"/>
      </w:pPr>
      <w:rPr>
        <w:rFonts w:hint="default"/>
        <w:lang w:val="ru-RU" w:eastAsia="en-US" w:bidi="ar-SA"/>
      </w:rPr>
    </w:lvl>
    <w:lvl w:ilvl="4" w:tplc="9468F14E">
      <w:numFmt w:val="bullet"/>
      <w:lvlText w:val="•"/>
      <w:lvlJc w:val="left"/>
      <w:pPr>
        <w:ind w:left="3444" w:hanging="201"/>
      </w:pPr>
      <w:rPr>
        <w:rFonts w:hint="default"/>
        <w:lang w:val="ru-RU" w:eastAsia="en-US" w:bidi="ar-SA"/>
      </w:rPr>
    </w:lvl>
    <w:lvl w:ilvl="5" w:tplc="00F86188">
      <w:numFmt w:val="bullet"/>
      <w:lvlText w:val="•"/>
      <w:lvlJc w:val="left"/>
      <w:pPr>
        <w:ind w:left="4186" w:hanging="201"/>
      </w:pPr>
      <w:rPr>
        <w:rFonts w:hint="default"/>
        <w:lang w:val="ru-RU" w:eastAsia="en-US" w:bidi="ar-SA"/>
      </w:rPr>
    </w:lvl>
    <w:lvl w:ilvl="6" w:tplc="13ECA458">
      <w:numFmt w:val="bullet"/>
      <w:lvlText w:val="•"/>
      <w:lvlJc w:val="left"/>
      <w:pPr>
        <w:ind w:left="4927" w:hanging="201"/>
      </w:pPr>
      <w:rPr>
        <w:rFonts w:hint="default"/>
        <w:lang w:val="ru-RU" w:eastAsia="en-US" w:bidi="ar-SA"/>
      </w:rPr>
    </w:lvl>
    <w:lvl w:ilvl="7" w:tplc="42922A8E">
      <w:numFmt w:val="bullet"/>
      <w:lvlText w:val="•"/>
      <w:lvlJc w:val="left"/>
      <w:pPr>
        <w:ind w:left="5668" w:hanging="201"/>
      </w:pPr>
      <w:rPr>
        <w:rFonts w:hint="default"/>
        <w:lang w:val="ru-RU" w:eastAsia="en-US" w:bidi="ar-SA"/>
      </w:rPr>
    </w:lvl>
    <w:lvl w:ilvl="8" w:tplc="F89AB230">
      <w:numFmt w:val="bullet"/>
      <w:lvlText w:val="•"/>
      <w:lvlJc w:val="left"/>
      <w:pPr>
        <w:ind w:left="6409" w:hanging="201"/>
      </w:pPr>
      <w:rPr>
        <w:rFonts w:hint="default"/>
        <w:lang w:val="ru-RU" w:eastAsia="en-US" w:bidi="ar-SA"/>
      </w:rPr>
    </w:lvl>
  </w:abstractNum>
  <w:abstractNum w:abstractNumId="67" w15:restartNumberingAfterBreak="0">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DB8785C"/>
    <w:multiLevelType w:val="hybridMultilevel"/>
    <w:tmpl w:val="FA16B6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E4648E8"/>
    <w:multiLevelType w:val="hybridMultilevel"/>
    <w:tmpl w:val="4B6E4A04"/>
    <w:lvl w:ilvl="0" w:tplc="CA1E63EA">
      <w:start w:val="1"/>
      <w:numFmt w:val="decimal"/>
      <w:lvlText w:val="%1."/>
      <w:lvlJc w:val="left"/>
      <w:pPr>
        <w:ind w:left="107" w:hanging="240"/>
      </w:pPr>
      <w:rPr>
        <w:rFonts w:ascii="Times New Roman" w:eastAsia="Times New Roman" w:hAnsi="Times New Roman" w:cs="Times New Roman" w:hint="default"/>
        <w:spacing w:val="-5"/>
        <w:w w:val="100"/>
        <w:sz w:val="24"/>
        <w:szCs w:val="24"/>
        <w:lang w:val="ru-RU" w:eastAsia="en-US" w:bidi="ar-SA"/>
      </w:rPr>
    </w:lvl>
    <w:lvl w:ilvl="1" w:tplc="6C64BCE4">
      <w:numFmt w:val="bullet"/>
      <w:lvlText w:val="•"/>
      <w:lvlJc w:val="left"/>
      <w:pPr>
        <w:ind w:left="3500" w:hanging="240"/>
      </w:pPr>
      <w:rPr>
        <w:rFonts w:hint="default"/>
        <w:lang w:val="ru-RU" w:eastAsia="en-US" w:bidi="ar-SA"/>
      </w:rPr>
    </w:lvl>
    <w:lvl w:ilvl="2" w:tplc="FD984664">
      <w:numFmt w:val="bullet"/>
      <w:lvlText w:val="•"/>
      <w:lvlJc w:val="left"/>
      <w:pPr>
        <w:ind w:left="3988" w:hanging="240"/>
      </w:pPr>
      <w:rPr>
        <w:rFonts w:hint="default"/>
        <w:lang w:val="ru-RU" w:eastAsia="en-US" w:bidi="ar-SA"/>
      </w:rPr>
    </w:lvl>
    <w:lvl w:ilvl="3" w:tplc="B7720BFE">
      <w:numFmt w:val="bullet"/>
      <w:lvlText w:val="•"/>
      <w:lvlJc w:val="left"/>
      <w:pPr>
        <w:ind w:left="4476" w:hanging="240"/>
      </w:pPr>
      <w:rPr>
        <w:rFonts w:hint="default"/>
        <w:lang w:val="ru-RU" w:eastAsia="en-US" w:bidi="ar-SA"/>
      </w:rPr>
    </w:lvl>
    <w:lvl w:ilvl="4" w:tplc="80443E02">
      <w:numFmt w:val="bullet"/>
      <w:lvlText w:val="•"/>
      <w:lvlJc w:val="left"/>
      <w:pPr>
        <w:ind w:left="4964" w:hanging="240"/>
      </w:pPr>
      <w:rPr>
        <w:rFonts w:hint="default"/>
        <w:lang w:val="ru-RU" w:eastAsia="en-US" w:bidi="ar-SA"/>
      </w:rPr>
    </w:lvl>
    <w:lvl w:ilvl="5" w:tplc="23909A7A">
      <w:numFmt w:val="bullet"/>
      <w:lvlText w:val="•"/>
      <w:lvlJc w:val="left"/>
      <w:pPr>
        <w:ind w:left="5452" w:hanging="240"/>
      </w:pPr>
      <w:rPr>
        <w:rFonts w:hint="default"/>
        <w:lang w:val="ru-RU" w:eastAsia="en-US" w:bidi="ar-SA"/>
      </w:rPr>
    </w:lvl>
    <w:lvl w:ilvl="6" w:tplc="A596F20E">
      <w:numFmt w:val="bullet"/>
      <w:lvlText w:val="•"/>
      <w:lvlJc w:val="left"/>
      <w:pPr>
        <w:ind w:left="5940" w:hanging="240"/>
      </w:pPr>
      <w:rPr>
        <w:rFonts w:hint="default"/>
        <w:lang w:val="ru-RU" w:eastAsia="en-US" w:bidi="ar-SA"/>
      </w:rPr>
    </w:lvl>
    <w:lvl w:ilvl="7" w:tplc="91C48CAC">
      <w:numFmt w:val="bullet"/>
      <w:lvlText w:val="•"/>
      <w:lvlJc w:val="left"/>
      <w:pPr>
        <w:ind w:left="6428" w:hanging="240"/>
      </w:pPr>
      <w:rPr>
        <w:rFonts w:hint="default"/>
        <w:lang w:val="ru-RU" w:eastAsia="en-US" w:bidi="ar-SA"/>
      </w:rPr>
    </w:lvl>
    <w:lvl w:ilvl="8" w:tplc="2D603B52">
      <w:numFmt w:val="bullet"/>
      <w:lvlText w:val="•"/>
      <w:lvlJc w:val="left"/>
      <w:pPr>
        <w:ind w:left="6916" w:hanging="240"/>
      </w:pPr>
      <w:rPr>
        <w:rFonts w:hint="default"/>
        <w:lang w:val="ru-RU" w:eastAsia="en-US" w:bidi="ar-SA"/>
      </w:rPr>
    </w:lvl>
  </w:abstractNum>
  <w:abstractNum w:abstractNumId="71" w15:restartNumberingAfterBreak="0">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72" w15:restartNumberingAfterBreak="0">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27533AD"/>
    <w:multiLevelType w:val="hybridMultilevel"/>
    <w:tmpl w:val="A4EC6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67372E0"/>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7A6D7572"/>
    <w:multiLevelType w:val="hybridMultilevel"/>
    <w:tmpl w:val="D35CEC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BAB2EBC"/>
    <w:multiLevelType w:val="hybridMultilevel"/>
    <w:tmpl w:val="0ECE65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DC07705"/>
    <w:multiLevelType w:val="hybridMultilevel"/>
    <w:tmpl w:val="F544FB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num>
  <w:num w:numId="2">
    <w:abstractNumId w:val="69"/>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14"/>
  </w:num>
  <w:num w:numId="25">
    <w:abstractNumId w:val="21"/>
  </w:num>
  <w:num w:numId="26">
    <w:abstractNumId w:val="71"/>
  </w:num>
  <w:num w:numId="27">
    <w:abstractNumId w:val="10"/>
  </w:num>
  <w:num w:numId="28">
    <w:abstractNumId w:val="1"/>
  </w:num>
  <w:num w:numId="29">
    <w:abstractNumId w:val="43"/>
  </w:num>
  <w:num w:numId="30">
    <w:abstractNumId w:val="59"/>
  </w:num>
  <w:num w:numId="31">
    <w:abstractNumId w:val="6"/>
  </w:num>
  <w:num w:numId="32">
    <w:abstractNumId w:val="3"/>
    <w:lvlOverride w:ilvl="0">
      <w:lvl w:ilvl="0">
        <w:numFmt w:val="bullet"/>
        <w:lvlText w:val="•"/>
        <w:legacy w:legacy="1" w:legacySpace="0" w:legacyIndent="223"/>
        <w:lvlJc w:val="left"/>
        <w:rPr>
          <w:rFonts w:ascii="Times New Roman" w:hAnsi="Times New Roman" w:hint="default"/>
        </w:rPr>
      </w:lvl>
    </w:lvlOverride>
  </w:num>
  <w:num w:numId="33">
    <w:abstractNumId w:val="34"/>
  </w:num>
  <w:num w:numId="34">
    <w:abstractNumId w:val="24"/>
  </w:num>
  <w:num w:numId="35">
    <w:abstractNumId w:val="75"/>
  </w:num>
  <w:num w:numId="36">
    <w:abstractNumId w:val="73"/>
  </w:num>
  <w:num w:numId="37">
    <w:abstractNumId w:val="39"/>
  </w:num>
  <w:num w:numId="38">
    <w:abstractNumId w:val="45"/>
  </w:num>
  <w:num w:numId="39">
    <w:abstractNumId w:val="25"/>
  </w:num>
  <w:num w:numId="40">
    <w:abstractNumId w:val="37"/>
  </w:num>
  <w:num w:numId="41">
    <w:abstractNumId w:val="12"/>
  </w:num>
  <w:num w:numId="42">
    <w:abstractNumId w:val="57"/>
  </w:num>
  <w:num w:numId="43">
    <w:abstractNumId w:val="17"/>
  </w:num>
  <w:num w:numId="44">
    <w:abstractNumId w:val="8"/>
  </w:num>
  <w:num w:numId="45">
    <w:abstractNumId w:val="23"/>
  </w:num>
  <w:num w:numId="46">
    <w:abstractNumId w:val="19"/>
  </w:num>
  <w:num w:numId="47">
    <w:abstractNumId w:val="48"/>
  </w:num>
  <w:num w:numId="48">
    <w:abstractNumId w:val="27"/>
  </w:num>
  <w:num w:numId="49">
    <w:abstractNumId w:val="32"/>
  </w:num>
  <w:num w:numId="50">
    <w:abstractNumId w:val="72"/>
  </w:num>
  <w:num w:numId="51">
    <w:abstractNumId w:val="63"/>
  </w:num>
  <w:num w:numId="52">
    <w:abstractNumId w:val="46"/>
  </w:num>
  <w:num w:numId="53">
    <w:abstractNumId w:val="62"/>
  </w:num>
  <w:num w:numId="54">
    <w:abstractNumId w:val="7"/>
  </w:num>
  <w:num w:numId="55">
    <w:abstractNumId w:val="67"/>
  </w:num>
  <w:num w:numId="56">
    <w:abstractNumId w:val="4"/>
  </w:num>
  <w:num w:numId="57">
    <w:abstractNumId w:val="18"/>
  </w:num>
  <w:num w:numId="58">
    <w:abstractNumId w:val="13"/>
  </w:num>
  <w:num w:numId="59">
    <w:abstractNumId w:val="47"/>
  </w:num>
  <w:num w:numId="60">
    <w:abstractNumId w:val="50"/>
  </w:num>
  <w:num w:numId="61">
    <w:abstractNumId w:val="61"/>
  </w:num>
  <w:num w:numId="62">
    <w:abstractNumId w:val="74"/>
  </w:num>
  <w:num w:numId="63">
    <w:abstractNumId w:val="30"/>
  </w:num>
  <w:num w:numId="64">
    <w:abstractNumId w:val="41"/>
  </w:num>
  <w:num w:numId="65">
    <w:abstractNumId w:val="40"/>
  </w:num>
  <w:num w:numId="66">
    <w:abstractNumId w:val="2"/>
  </w:num>
  <w:num w:numId="67">
    <w:abstractNumId w:val="22"/>
  </w:num>
  <w:num w:numId="68">
    <w:abstractNumId w:val="11"/>
  </w:num>
  <w:num w:numId="69">
    <w:abstractNumId w:val="55"/>
  </w:num>
  <w:num w:numId="70">
    <w:abstractNumId w:val="77"/>
  </w:num>
  <w:num w:numId="71">
    <w:abstractNumId w:val="0"/>
  </w:num>
  <w:num w:numId="72">
    <w:abstractNumId w:val="36"/>
  </w:num>
  <w:num w:numId="73">
    <w:abstractNumId w:val="66"/>
  </w:num>
  <w:num w:numId="74">
    <w:abstractNumId w:val="44"/>
  </w:num>
  <w:num w:numId="75">
    <w:abstractNumId w:val="70"/>
  </w:num>
  <w:num w:numId="76">
    <w:abstractNumId w:val="60"/>
  </w:num>
  <w:num w:numId="77">
    <w:abstractNumId w:val="53"/>
  </w:num>
  <w:num w:numId="78">
    <w:abstractNumId w:val="29"/>
  </w:num>
  <w:num w:numId="79">
    <w:abstractNumId w:val="56"/>
  </w:num>
  <w:num w:numId="80">
    <w:abstractNumId w:val="38"/>
  </w:num>
  <w:num w:numId="81">
    <w:abstractNumId w:val="3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F28"/>
    <w:rsid w:val="00071E6D"/>
    <w:rsid w:val="000F5ADA"/>
    <w:rsid w:val="00175403"/>
    <w:rsid w:val="002F231B"/>
    <w:rsid w:val="003B18BB"/>
    <w:rsid w:val="004207F2"/>
    <w:rsid w:val="00492A57"/>
    <w:rsid w:val="004F6B5F"/>
    <w:rsid w:val="00590457"/>
    <w:rsid w:val="006653ED"/>
    <w:rsid w:val="007870A2"/>
    <w:rsid w:val="008C3133"/>
    <w:rsid w:val="008C58A4"/>
    <w:rsid w:val="008C67E0"/>
    <w:rsid w:val="008E35BA"/>
    <w:rsid w:val="00960481"/>
    <w:rsid w:val="00971CC9"/>
    <w:rsid w:val="00991810"/>
    <w:rsid w:val="009A5F28"/>
    <w:rsid w:val="009E6C54"/>
    <w:rsid w:val="00A022B6"/>
    <w:rsid w:val="00AC339D"/>
    <w:rsid w:val="00B028D2"/>
    <w:rsid w:val="00B160AB"/>
    <w:rsid w:val="00BD7C9F"/>
    <w:rsid w:val="00CA0B05"/>
    <w:rsid w:val="00CA1DA3"/>
    <w:rsid w:val="00CA1F8A"/>
    <w:rsid w:val="00DA5CD8"/>
    <w:rsid w:val="00FD4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AC4D"/>
  <w15:docId w15:val="{32BDA40D-2E69-4196-986F-E0B3DA949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590457"/>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paragraph" w:styleId="20">
    <w:name w:val="heading 2"/>
    <w:basedOn w:val="a0"/>
    <w:next w:val="a0"/>
    <w:link w:val="21"/>
    <w:uiPriority w:val="9"/>
    <w:unhideWhenUsed/>
    <w:qFormat/>
    <w:rsid w:val="00590457"/>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0"/>
    <w:next w:val="a0"/>
    <w:link w:val="30"/>
    <w:uiPriority w:val="9"/>
    <w:unhideWhenUsed/>
    <w:qFormat/>
    <w:rsid w:val="00590457"/>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paragraph" w:styleId="40">
    <w:name w:val="heading 4"/>
    <w:basedOn w:val="a0"/>
    <w:next w:val="a0"/>
    <w:link w:val="41"/>
    <w:uiPriority w:val="9"/>
    <w:unhideWhenUsed/>
    <w:qFormat/>
    <w:rsid w:val="00590457"/>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8">
    <w:name w:val="heading 8"/>
    <w:basedOn w:val="a0"/>
    <w:next w:val="a0"/>
    <w:link w:val="80"/>
    <w:uiPriority w:val="9"/>
    <w:qFormat/>
    <w:rsid w:val="008E35BA"/>
    <w:pPr>
      <w:spacing w:before="240" w:after="60" w:line="240" w:lineRule="auto"/>
      <w:outlineLvl w:val="7"/>
    </w:pPr>
    <w:rPr>
      <w:rFonts w:ascii="Calibri" w:eastAsia="Times New Roman" w:hAnsi="Calibri"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90457"/>
    <w:rPr>
      <w:rFonts w:ascii="Cambria" w:eastAsia="Times New Roman" w:hAnsi="Cambria" w:cs="Times New Roman"/>
      <w:b/>
      <w:bCs/>
      <w:color w:val="365F91"/>
      <w:sz w:val="28"/>
      <w:szCs w:val="28"/>
      <w:lang w:val="x-none" w:eastAsia="x-none"/>
    </w:rPr>
  </w:style>
  <w:style w:type="character" w:customStyle="1" w:styleId="21">
    <w:name w:val="Заголовок 2 Знак"/>
    <w:basedOn w:val="a1"/>
    <w:link w:val="20"/>
    <w:uiPriority w:val="9"/>
    <w:rsid w:val="00590457"/>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1"/>
    <w:link w:val="3"/>
    <w:uiPriority w:val="9"/>
    <w:rsid w:val="00590457"/>
    <w:rPr>
      <w:rFonts w:ascii="Cambria" w:eastAsia="Times New Roman" w:hAnsi="Cambria" w:cs="Times New Roman"/>
      <w:b/>
      <w:bCs/>
      <w:color w:val="4F81BD"/>
      <w:sz w:val="20"/>
      <w:szCs w:val="20"/>
      <w:lang w:val="x-none" w:eastAsia="x-none"/>
    </w:rPr>
  </w:style>
  <w:style w:type="character" w:customStyle="1" w:styleId="41">
    <w:name w:val="Заголовок 4 Знак"/>
    <w:basedOn w:val="a1"/>
    <w:link w:val="40"/>
    <w:uiPriority w:val="9"/>
    <w:rsid w:val="00590457"/>
    <w:rPr>
      <w:rFonts w:ascii="Cambria" w:eastAsia="Times New Roman" w:hAnsi="Cambria" w:cs="Times New Roman"/>
      <w:b/>
      <w:bCs/>
      <w:i/>
      <w:iCs/>
      <w:color w:val="4F81BD"/>
      <w:sz w:val="20"/>
      <w:szCs w:val="20"/>
      <w:lang w:val="x-none" w:eastAsia="x-none"/>
    </w:rPr>
  </w:style>
  <w:style w:type="numbering" w:customStyle="1" w:styleId="11">
    <w:name w:val="Нет списка1"/>
    <w:next w:val="a3"/>
    <w:uiPriority w:val="99"/>
    <w:semiHidden/>
    <w:unhideWhenUsed/>
    <w:rsid w:val="00590457"/>
  </w:style>
  <w:style w:type="paragraph" w:styleId="a4">
    <w:name w:val="header"/>
    <w:basedOn w:val="a0"/>
    <w:link w:val="a5"/>
    <w:uiPriority w:val="99"/>
    <w:unhideWhenUsed/>
    <w:rsid w:val="00590457"/>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1"/>
    <w:link w:val="a4"/>
    <w:uiPriority w:val="99"/>
    <w:rsid w:val="00590457"/>
    <w:rPr>
      <w:rFonts w:ascii="Calibri" w:eastAsia="Calibri" w:hAnsi="Calibri" w:cs="Times New Roman"/>
    </w:rPr>
  </w:style>
  <w:style w:type="paragraph" w:styleId="a6">
    <w:name w:val="footer"/>
    <w:basedOn w:val="a0"/>
    <w:link w:val="a7"/>
    <w:uiPriority w:val="99"/>
    <w:unhideWhenUsed/>
    <w:rsid w:val="00590457"/>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1"/>
    <w:link w:val="a6"/>
    <w:uiPriority w:val="99"/>
    <w:rsid w:val="00590457"/>
    <w:rPr>
      <w:rFonts w:ascii="Calibri" w:eastAsia="Calibri" w:hAnsi="Calibri" w:cs="Times New Roman"/>
    </w:rPr>
  </w:style>
  <w:style w:type="character" w:styleId="a8">
    <w:name w:val="annotation reference"/>
    <w:uiPriority w:val="99"/>
    <w:unhideWhenUsed/>
    <w:rsid w:val="00590457"/>
    <w:rPr>
      <w:sz w:val="16"/>
      <w:szCs w:val="16"/>
    </w:rPr>
  </w:style>
  <w:style w:type="paragraph" w:styleId="a9">
    <w:name w:val="annotation text"/>
    <w:basedOn w:val="a0"/>
    <w:link w:val="aa"/>
    <w:uiPriority w:val="99"/>
    <w:unhideWhenUsed/>
    <w:rsid w:val="00590457"/>
    <w:pPr>
      <w:spacing w:after="200" w:line="240" w:lineRule="auto"/>
    </w:pPr>
    <w:rPr>
      <w:rFonts w:ascii="Calibri" w:eastAsia="Calibri" w:hAnsi="Calibri" w:cs="Times New Roman"/>
      <w:sz w:val="20"/>
      <w:szCs w:val="20"/>
      <w:lang w:val="x-none" w:eastAsia="x-none"/>
    </w:rPr>
  </w:style>
  <w:style w:type="character" w:customStyle="1" w:styleId="aa">
    <w:name w:val="Текст примечания Знак"/>
    <w:basedOn w:val="a1"/>
    <w:link w:val="a9"/>
    <w:uiPriority w:val="99"/>
    <w:rsid w:val="00590457"/>
    <w:rPr>
      <w:rFonts w:ascii="Calibri" w:eastAsia="Calibri" w:hAnsi="Calibri" w:cs="Times New Roman"/>
      <w:sz w:val="20"/>
      <w:szCs w:val="20"/>
      <w:lang w:val="x-none" w:eastAsia="x-none"/>
    </w:rPr>
  </w:style>
  <w:style w:type="paragraph" w:styleId="ab">
    <w:name w:val="Balloon Text"/>
    <w:basedOn w:val="a0"/>
    <w:link w:val="ac"/>
    <w:uiPriority w:val="99"/>
    <w:semiHidden/>
    <w:unhideWhenUsed/>
    <w:rsid w:val="00590457"/>
    <w:pPr>
      <w:spacing w:after="0" w:line="240" w:lineRule="auto"/>
    </w:pPr>
    <w:rPr>
      <w:rFonts w:ascii="Tahoma" w:eastAsia="Calibri" w:hAnsi="Tahoma" w:cs="Times New Roman"/>
      <w:sz w:val="16"/>
      <w:szCs w:val="16"/>
      <w:lang w:val="x-none" w:eastAsia="x-none"/>
    </w:rPr>
  </w:style>
  <w:style w:type="character" w:customStyle="1" w:styleId="ac">
    <w:name w:val="Текст выноски Знак"/>
    <w:basedOn w:val="a1"/>
    <w:link w:val="ab"/>
    <w:uiPriority w:val="99"/>
    <w:semiHidden/>
    <w:rsid w:val="00590457"/>
    <w:rPr>
      <w:rFonts w:ascii="Tahoma" w:eastAsia="Calibri" w:hAnsi="Tahoma" w:cs="Times New Roman"/>
      <w:sz w:val="16"/>
      <w:szCs w:val="16"/>
      <w:lang w:val="x-none" w:eastAsia="x-none"/>
    </w:rPr>
  </w:style>
  <w:style w:type="paragraph" w:customStyle="1" w:styleId="12">
    <w:name w:val="Текст1"/>
    <w:basedOn w:val="a0"/>
    <w:rsid w:val="00590457"/>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ad">
    <w:name w:val="footnote text"/>
    <w:aliases w:val="Текст сноски Знак1,Текст сноски Знак Знак, Знак2 Знак Знак"/>
    <w:basedOn w:val="a0"/>
    <w:link w:val="ae"/>
    <w:uiPriority w:val="99"/>
    <w:unhideWhenUsed/>
    <w:rsid w:val="00590457"/>
    <w:pPr>
      <w:spacing w:after="0" w:line="240" w:lineRule="auto"/>
    </w:pPr>
    <w:rPr>
      <w:rFonts w:ascii="Calibri" w:eastAsia="Calibri" w:hAnsi="Calibri" w:cs="Times New Roman"/>
      <w:sz w:val="20"/>
      <w:szCs w:val="20"/>
      <w:lang w:val="x-none" w:eastAsia="x-none"/>
    </w:rPr>
  </w:style>
  <w:style w:type="character" w:customStyle="1" w:styleId="ae">
    <w:name w:val="Текст сноски Знак"/>
    <w:aliases w:val="Текст сноски Знак1 Знак,Текст сноски Знак Знак Знак, Знак2 Знак Знак Знак"/>
    <w:basedOn w:val="a1"/>
    <w:link w:val="ad"/>
    <w:uiPriority w:val="99"/>
    <w:rsid w:val="00590457"/>
    <w:rPr>
      <w:rFonts w:ascii="Calibri" w:eastAsia="Calibri" w:hAnsi="Calibri" w:cs="Times New Roman"/>
      <w:sz w:val="20"/>
      <w:szCs w:val="20"/>
      <w:lang w:val="x-none" w:eastAsia="x-none"/>
    </w:rPr>
  </w:style>
  <w:style w:type="character" w:styleId="af">
    <w:name w:val="footnote reference"/>
    <w:uiPriority w:val="99"/>
    <w:rsid w:val="00590457"/>
    <w:rPr>
      <w:vertAlign w:val="superscript"/>
    </w:rPr>
  </w:style>
  <w:style w:type="paragraph" w:styleId="af0">
    <w:name w:val="List Paragraph"/>
    <w:basedOn w:val="a0"/>
    <w:uiPriority w:val="34"/>
    <w:qFormat/>
    <w:rsid w:val="00590457"/>
    <w:pPr>
      <w:spacing w:after="200" w:line="276" w:lineRule="auto"/>
      <w:ind w:left="720"/>
      <w:contextualSpacing/>
    </w:pPr>
    <w:rPr>
      <w:rFonts w:ascii="Calibri" w:eastAsia="Times New Roman" w:hAnsi="Calibri" w:cs="Times New Roman"/>
      <w:lang w:eastAsia="ru-RU"/>
    </w:rPr>
  </w:style>
  <w:style w:type="paragraph" w:customStyle="1" w:styleId="p5">
    <w:name w:val="p5"/>
    <w:basedOn w:val="a0"/>
    <w:rsid w:val="0059045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af1">
    <w:name w:val="Обычный текст с отступом"/>
    <w:basedOn w:val="a0"/>
    <w:rsid w:val="00590457"/>
    <w:pPr>
      <w:widowControl w:val="0"/>
      <w:overflowPunct w:val="0"/>
      <w:autoSpaceDE w:val="0"/>
      <w:autoSpaceDN w:val="0"/>
      <w:adjustRightInd w:val="0"/>
      <w:spacing w:after="0" w:line="240" w:lineRule="auto"/>
      <w:ind w:left="720"/>
    </w:pPr>
    <w:rPr>
      <w:rFonts w:ascii="Times New Roman" w:eastAsia="Times New Roman" w:hAnsi="Times New Roman" w:cs="Times New Roman"/>
      <w:sz w:val="20"/>
      <w:szCs w:val="20"/>
      <w:lang w:eastAsia="ru-RU"/>
    </w:rPr>
  </w:style>
  <w:style w:type="paragraph" w:customStyle="1" w:styleId="af2">
    <w:name w:val="Знак"/>
    <w:basedOn w:val="a0"/>
    <w:next w:val="af3"/>
    <w:link w:val="af4"/>
    <w:uiPriority w:val="99"/>
    <w:unhideWhenUsed/>
    <w:rsid w:val="00590457"/>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f4">
    <w:name w:val="Обычный (веб) Знак"/>
    <w:aliases w:val="Обычный (Web) Знак,Знак Знак"/>
    <w:link w:val="af2"/>
    <w:uiPriority w:val="99"/>
    <w:locked/>
    <w:rsid w:val="00590457"/>
    <w:rPr>
      <w:rFonts w:ascii="Times New Roman" w:eastAsia="Times New Roman" w:hAnsi="Times New Roman" w:cs="Times New Roman"/>
      <w:sz w:val="24"/>
      <w:szCs w:val="24"/>
      <w:lang w:val="x-none" w:eastAsia="ru-RU"/>
    </w:rPr>
  </w:style>
  <w:style w:type="paragraph" w:styleId="22">
    <w:name w:val="Body Text Indent 2"/>
    <w:basedOn w:val="a0"/>
    <w:link w:val="23"/>
    <w:uiPriority w:val="99"/>
    <w:unhideWhenUsed/>
    <w:rsid w:val="00590457"/>
    <w:pPr>
      <w:spacing w:after="120" w:line="480" w:lineRule="auto"/>
      <w:ind w:left="283" w:firstLine="709"/>
      <w:contextualSpacing/>
      <w:jc w:val="both"/>
    </w:pPr>
    <w:rPr>
      <w:rFonts w:ascii="Times New Roman" w:eastAsia="Calibri" w:hAnsi="Times New Roman" w:cs="Times New Roman"/>
      <w:sz w:val="28"/>
      <w:szCs w:val="20"/>
      <w:lang w:val="x-none" w:eastAsia="x-none"/>
    </w:rPr>
  </w:style>
  <w:style w:type="character" w:customStyle="1" w:styleId="23">
    <w:name w:val="Основной текст с отступом 2 Знак"/>
    <w:basedOn w:val="a1"/>
    <w:link w:val="22"/>
    <w:uiPriority w:val="99"/>
    <w:rsid w:val="00590457"/>
    <w:rPr>
      <w:rFonts w:ascii="Times New Roman" w:eastAsia="Calibri" w:hAnsi="Times New Roman" w:cs="Times New Roman"/>
      <w:sz w:val="28"/>
      <w:szCs w:val="20"/>
      <w:lang w:val="x-none" w:eastAsia="x-none"/>
    </w:rPr>
  </w:style>
  <w:style w:type="paragraph" w:customStyle="1" w:styleId="13">
    <w:name w:val="Абзац списка1"/>
    <w:aliases w:val="литература"/>
    <w:basedOn w:val="a0"/>
    <w:link w:val="af5"/>
    <w:uiPriority w:val="99"/>
    <w:qFormat/>
    <w:rsid w:val="00590457"/>
    <w:pPr>
      <w:spacing w:after="0" w:line="360" w:lineRule="auto"/>
      <w:ind w:left="720" w:firstLine="709"/>
      <w:contextualSpacing/>
      <w:jc w:val="both"/>
    </w:pPr>
    <w:rPr>
      <w:rFonts w:ascii="Times New Roman" w:eastAsia="Calibri" w:hAnsi="Times New Roman" w:cs="Times New Roman"/>
      <w:sz w:val="20"/>
      <w:szCs w:val="20"/>
      <w:lang w:val="x-none" w:eastAsia="x-none"/>
    </w:rPr>
  </w:style>
  <w:style w:type="character" w:customStyle="1" w:styleId="af5">
    <w:name w:val="Абзац списка Знак"/>
    <w:aliases w:val="литература Знак,Абзац списка1 Знак"/>
    <w:link w:val="13"/>
    <w:uiPriority w:val="99"/>
    <w:rsid w:val="00590457"/>
    <w:rPr>
      <w:rFonts w:ascii="Times New Roman" w:eastAsia="Calibri" w:hAnsi="Times New Roman" w:cs="Times New Roman"/>
      <w:sz w:val="20"/>
      <w:szCs w:val="20"/>
      <w:lang w:val="x-none" w:eastAsia="x-none"/>
    </w:rPr>
  </w:style>
  <w:style w:type="paragraph" w:customStyle="1" w:styleId="14">
    <w:name w:val="Заг 1"/>
    <w:basedOn w:val="1"/>
    <w:link w:val="15"/>
    <w:qFormat/>
    <w:rsid w:val="00590457"/>
    <w:pPr>
      <w:jc w:val="center"/>
    </w:pPr>
    <w:rPr>
      <w:rFonts w:ascii="Times New Roman" w:hAnsi="Times New Roman"/>
      <w:b w:val="0"/>
      <w:bCs w:val="0"/>
      <w:sz w:val="24"/>
      <w:szCs w:val="24"/>
    </w:rPr>
  </w:style>
  <w:style w:type="character" w:customStyle="1" w:styleId="15">
    <w:name w:val="Заг 1 Знак"/>
    <w:link w:val="14"/>
    <w:rsid w:val="00590457"/>
    <w:rPr>
      <w:rFonts w:ascii="Times New Roman" w:eastAsia="Times New Roman" w:hAnsi="Times New Roman" w:cs="Times New Roman"/>
      <w:color w:val="365F91"/>
      <w:sz w:val="24"/>
      <w:szCs w:val="24"/>
      <w:lang w:val="x-none" w:eastAsia="x-none"/>
    </w:rPr>
  </w:style>
  <w:style w:type="paragraph" w:customStyle="1" w:styleId="24">
    <w:name w:val="заг 2"/>
    <w:basedOn w:val="20"/>
    <w:link w:val="25"/>
    <w:qFormat/>
    <w:rsid w:val="00590457"/>
    <w:pPr>
      <w:keepNext w:val="0"/>
      <w:keepLines w:val="0"/>
      <w:widowControl w:val="0"/>
      <w:spacing w:before="0" w:line="360" w:lineRule="auto"/>
    </w:pPr>
    <w:rPr>
      <w:rFonts w:ascii="Times New Roman" w:hAnsi="Times New Roman"/>
      <w:b w:val="0"/>
      <w:bCs w:val="0"/>
      <w:sz w:val="24"/>
      <w:szCs w:val="24"/>
      <w:u w:val="single"/>
    </w:rPr>
  </w:style>
  <w:style w:type="character" w:customStyle="1" w:styleId="25">
    <w:name w:val="заг 2 Знак"/>
    <w:link w:val="24"/>
    <w:rsid w:val="00590457"/>
    <w:rPr>
      <w:rFonts w:ascii="Times New Roman" w:eastAsia="Times New Roman" w:hAnsi="Times New Roman" w:cs="Times New Roman"/>
      <w:color w:val="4F81BD"/>
      <w:sz w:val="24"/>
      <w:szCs w:val="24"/>
      <w:u w:val="single"/>
      <w:lang w:val="x-none" w:eastAsia="x-none"/>
    </w:rPr>
  </w:style>
  <w:style w:type="paragraph" w:customStyle="1" w:styleId="31">
    <w:name w:val="Заг 3"/>
    <w:basedOn w:val="3"/>
    <w:link w:val="32"/>
    <w:qFormat/>
    <w:rsid w:val="00590457"/>
    <w:pPr>
      <w:keepNext w:val="0"/>
      <w:keepLines w:val="0"/>
      <w:widowControl w:val="0"/>
      <w:spacing w:before="0"/>
      <w:ind w:firstLine="709"/>
    </w:pPr>
    <w:rPr>
      <w:rFonts w:ascii="Times New Roman" w:hAnsi="Times New Roman"/>
      <w:b w:val="0"/>
      <w:bCs w:val="0"/>
      <w:sz w:val="24"/>
      <w:szCs w:val="24"/>
    </w:rPr>
  </w:style>
  <w:style w:type="character" w:customStyle="1" w:styleId="32">
    <w:name w:val="Заг 3 Знак"/>
    <w:link w:val="31"/>
    <w:rsid w:val="00590457"/>
    <w:rPr>
      <w:rFonts w:ascii="Times New Roman" w:eastAsia="Times New Roman" w:hAnsi="Times New Roman" w:cs="Times New Roman"/>
      <w:color w:val="4F81BD"/>
      <w:sz w:val="24"/>
      <w:szCs w:val="24"/>
      <w:lang w:val="x-none" w:eastAsia="x-none"/>
    </w:rPr>
  </w:style>
  <w:style w:type="paragraph" w:customStyle="1" w:styleId="42">
    <w:name w:val="Заг 4"/>
    <w:basedOn w:val="a0"/>
    <w:link w:val="43"/>
    <w:qFormat/>
    <w:rsid w:val="00590457"/>
    <w:pPr>
      <w:spacing w:after="200" w:line="276" w:lineRule="auto"/>
    </w:pPr>
    <w:rPr>
      <w:rFonts w:ascii="Times New Roman" w:eastAsia="Calibri" w:hAnsi="Times New Roman" w:cs="Times New Roman"/>
      <w:i/>
      <w:sz w:val="24"/>
      <w:szCs w:val="20"/>
      <w:lang w:val="x-none" w:eastAsia="ru-RU"/>
    </w:rPr>
  </w:style>
  <w:style w:type="paragraph" w:styleId="16">
    <w:name w:val="toc 1"/>
    <w:basedOn w:val="a0"/>
    <w:next w:val="a0"/>
    <w:autoRedefine/>
    <w:uiPriority w:val="39"/>
    <w:unhideWhenUsed/>
    <w:qFormat/>
    <w:rsid w:val="00590457"/>
    <w:pPr>
      <w:widowControl w:val="0"/>
      <w:tabs>
        <w:tab w:val="right" w:leader="dot" w:pos="9628"/>
      </w:tabs>
      <w:spacing w:after="0" w:line="360" w:lineRule="auto"/>
    </w:pPr>
    <w:rPr>
      <w:rFonts w:ascii="Times New Roman" w:eastAsia="Calibri" w:hAnsi="Times New Roman" w:cs="Times New Roman"/>
      <w:noProof/>
      <w:sz w:val="24"/>
      <w:szCs w:val="24"/>
    </w:rPr>
  </w:style>
  <w:style w:type="character" w:customStyle="1" w:styleId="43">
    <w:name w:val="Заг 4 Знак"/>
    <w:link w:val="42"/>
    <w:rsid w:val="00590457"/>
    <w:rPr>
      <w:rFonts w:ascii="Times New Roman" w:eastAsia="Calibri" w:hAnsi="Times New Roman" w:cs="Times New Roman"/>
      <w:i/>
      <w:sz w:val="24"/>
      <w:szCs w:val="20"/>
      <w:lang w:val="x-none" w:eastAsia="ru-RU"/>
    </w:rPr>
  </w:style>
  <w:style w:type="paragraph" w:styleId="26">
    <w:name w:val="toc 2"/>
    <w:basedOn w:val="a0"/>
    <w:next w:val="a0"/>
    <w:autoRedefine/>
    <w:uiPriority w:val="39"/>
    <w:unhideWhenUsed/>
    <w:qFormat/>
    <w:rsid w:val="00590457"/>
    <w:pPr>
      <w:widowControl w:val="0"/>
      <w:tabs>
        <w:tab w:val="right" w:leader="dot" w:pos="9628"/>
      </w:tabs>
      <w:spacing w:after="0" w:line="360" w:lineRule="auto"/>
      <w:ind w:left="220"/>
      <w:jc w:val="both"/>
    </w:pPr>
    <w:rPr>
      <w:rFonts w:ascii="Calibri" w:eastAsia="Calibri" w:hAnsi="Calibri" w:cs="Times New Roman"/>
    </w:rPr>
  </w:style>
  <w:style w:type="paragraph" w:styleId="33">
    <w:name w:val="toc 3"/>
    <w:basedOn w:val="a0"/>
    <w:next w:val="a0"/>
    <w:autoRedefine/>
    <w:uiPriority w:val="39"/>
    <w:unhideWhenUsed/>
    <w:qFormat/>
    <w:rsid w:val="00590457"/>
    <w:pPr>
      <w:spacing w:after="100" w:line="276" w:lineRule="auto"/>
      <w:ind w:left="440"/>
    </w:pPr>
    <w:rPr>
      <w:rFonts w:ascii="Calibri" w:eastAsia="Calibri" w:hAnsi="Calibri" w:cs="Times New Roman"/>
    </w:rPr>
  </w:style>
  <w:style w:type="character" w:styleId="af6">
    <w:name w:val="Hyperlink"/>
    <w:uiPriority w:val="99"/>
    <w:unhideWhenUsed/>
    <w:rsid w:val="00590457"/>
    <w:rPr>
      <w:color w:val="0000FF"/>
      <w:u w:val="single"/>
    </w:rPr>
  </w:style>
  <w:style w:type="paragraph" w:customStyle="1" w:styleId="af7">
    <w:name w:val="ТЕКСТ"/>
    <w:basedOn w:val="a0"/>
    <w:link w:val="af8"/>
    <w:qFormat/>
    <w:rsid w:val="00590457"/>
    <w:pPr>
      <w:widowControl w:val="0"/>
      <w:spacing w:after="0" w:line="360" w:lineRule="auto"/>
      <w:ind w:firstLine="709"/>
      <w:jc w:val="both"/>
    </w:pPr>
    <w:rPr>
      <w:rFonts w:ascii="Times New Roman" w:eastAsia="Times New Roman" w:hAnsi="Times New Roman" w:cs="Times New Roman"/>
      <w:sz w:val="24"/>
      <w:szCs w:val="24"/>
      <w:lang w:val="x-none" w:eastAsia="ru-RU"/>
    </w:rPr>
  </w:style>
  <w:style w:type="paragraph" w:styleId="44">
    <w:name w:val="toc 4"/>
    <w:basedOn w:val="a0"/>
    <w:next w:val="a0"/>
    <w:autoRedefine/>
    <w:uiPriority w:val="39"/>
    <w:unhideWhenUsed/>
    <w:rsid w:val="00590457"/>
    <w:pPr>
      <w:spacing w:after="100" w:line="276" w:lineRule="auto"/>
      <w:ind w:left="660"/>
    </w:pPr>
    <w:rPr>
      <w:rFonts w:ascii="Calibri" w:eastAsia="Calibri" w:hAnsi="Calibri" w:cs="Times New Roman"/>
    </w:rPr>
  </w:style>
  <w:style w:type="character" w:customStyle="1" w:styleId="af8">
    <w:name w:val="ТЕКСТ Знак"/>
    <w:link w:val="af7"/>
    <w:rsid w:val="00590457"/>
    <w:rPr>
      <w:rFonts w:ascii="Times New Roman" w:eastAsia="Times New Roman" w:hAnsi="Times New Roman" w:cs="Times New Roman"/>
      <w:sz w:val="24"/>
      <w:szCs w:val="24"/>
      <w:lang w:val="x-none" w:eastAsia="ru-RU"/>
    </w:rPr>
  </w:style>
  <w:style w:type="paragraph" w:customStyle="1" w:styleId="Default">
    <w:name w:val="Default"/>
    <w:rsid w:val="005904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f9">
    <w:name w:val="Table Grid"/>
    <w:basedOn w:val="a2"/>
    <w:uiPriority w:val="39"/>
    <w:qFormat/>
    <w:rsid w:val="005904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moduleusernameicon">
    <w:name w:val="cbmoduleusernameicon"/>
    <w:uiPriority w:val="99"/>
    <w:rsid w:val="00590457"/>
    <w:rPr>
      <w:rFonts w:cs="Times New Roman"/>
    </w:rPr>
  </w:style>
  <w:style w:type="table" w:customStyle="1" w:styleId="17">
    <w:name w:val="Сетка таблицы1"/>
    <w:basedOn w:val="a2"/>
    <w:uiPriority w:val="59"/>
    <w:rsid w:val="00590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Основной текст_"/>
    <w:link w:val="5"/>
    <w:rsid w:val="00590457"/>
    <w:rPr>
      <w:rFonts w:ascii="Times New Roman" w:eastAsia="Times New Roman" w:hAnsi="Times New Roman"/>
      <w:sz w:val="21"/>
      <w:szCs w:val="21"/>
      <w:shd w:val="clear" w:color="auto" w:fill="FFFFFF"/>
    </w:rPr>
  </w:style>
  <w:style w:type="paragraph" w:customStyle="1" w:styleId="5">
    <w:name w:val="Основной текст5"/>
    <w:basedOn w:val="a0"/>
    <w:link w:val="afa"/>
    <w:rsid w:val="00590457"/>
    <w:pPr>
      <w:widowControl w:val="0"/>
      <w:shd w:val="clear" w:color="auto" w:fill="FFFFFF"/>
      <w:spacing w:after="540" w:line="274" w:lineRule="exact"/>
    </w:pPr>
    <w:rPr>
      <w:rFonts w:ascii="Times New Roman" w:eastAsia="Times New Roman" w:hAnsi="Times New Roman"/>
      <w:sz w:val="21"/>
      <w:szCs w:val="21"/>
    </w:rPr>
  </w:style>
  <w:style w:type="character" w:customStyle="1" w:styleId="27">
    <w:name w:val="Основной текст2"/>
    <w:rsid w:val="0059045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8">
    <w:name w:val="Неразрешенное упоминание1"/>
    <w:uiPriority w:val="99"/>
    <w:semiHidden/>
    <w:unhideWhenUsed/>
    <w:rsid w:val="00590457"/>
    <w:rPr>
      <w:color w:val="605E5C"/>
      <w:shd w:val="clear" w:color="auto" w:fill="E1DFDD"/>
    </w:rPr>
  </w:style>
  <w:style w:type="paragraph" w:styleId="af3">
    <w:name w:val="Normal (Web)"/>
    <w:basedOn w:val="a0"/>
    <w:uiPriority w:val="99"/>
    <w:semiHidden/>
    <w:unhideWhenUsed/>
    <w:rsid w:val="00590457"/>
    <w:pPr>
      <w:spacing w:after="200" w:line="276" w:lineRule="auto"/>
    </w:pPr>
    <w:rPr>
      <w:rFonts w:ascii="Times New Roman" w:eastAsia="Calibri" w:hAnsi="Times New Roman" w:cs="Times New Roman"/>
      <w:sz w:val="24"/>
      <w:szCs w:val="24"/>
    </w:rPr>
  </w:style>
  <w:style w:type="paragraph" w:customStyle="1" w:styleId="p3">
    <w:name w:val="p3"/>
    <w:basedOn w:val="a0"/>
    <w:link w:val="p30"/>
    <w:uiPriority w:val="99"/>
    <w:rsid w:val="00AC339D"/>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1"/>
    <w:link w:val="p3"/>
    <w:uiPriority w:val="99"/>
    <w:rsid w:val="00AC339D"/>
    <w:rPr>
      <w:rFonts w:ascii="Times New Roman" w:eastAsia="Batang" w:hAnsi="Times New Roman" w:cs="Times New Roman"/>
      <w:sz w:val="24"/>
      <w:szCs w:val="24"/>
      <w:lang w:eastAsia="ko-KR"/>
    </w:rPr>
  </w:style>
  <w:style w:type="paragraph" w:styleId="afb">
    <w:name w:val="Body Text"/>
    <w:basedOn w:val="a0"/>
    <w:link w:val="afc"/>
    <w:uiPriority w:val="99"/>
    <w:unhideWhenUsed/>
    <w:rsid w:val="00AC339D"/>
    <w:pPr>
      <w:spacing w:after="120" w:line="276" w:lineRule="auto"/>
    </w:pPr>
    <w:rPr>
      <w:rFonts w:eastAsiaTheme="minorEastAsia"/>
      <w:lang w:eastAsia="ru-RU"/>
    </w:rPr>
  </w:style>
  <w:style w:type="character" w:customStyle="1" w:styleId="afc">
    <w:name w:val="Основной текст Знак"/>
    <w:basedOn w:val="a1"/>
    <w:link w:val="afb"/>
    <w:uiPriority w:val="99"/>
    <w:rsid w:val="00AC339D"/>
    <w:rPr>
      <w:rFonts w:eastAsiaTheme="minorEastAsia"/>
      <w:lang w:eastAsia="ru-RU"/>
    </w:rPr>
  </w:style>
  <w:style w:type="paragraph" w:customStyle="1" w:styleId="45">
    <w:name w:val="4"/>
    <w:basedOn w:val="p3"/>
    <w:link w:val="46"/>
    <w:qFormat/>
    <w:rsid w:val="00AC339D"/>
    <w:pPr>
      <w:spacing w:before="0" w:beforeAutospacing="0" w:after="0" w:afterAutospacing="0" w:line="360" w:lineRule="auto"/>
      <w:ind w:firstLine="680"/>
      <w:jc w:val="both"/>
      <w:outlineLvl w:val="2"/>
    </w:pPr>
    <w:rPr>
      <w:b/>
      <w:i/>
    </w:rPr>
  </w:style>
  <w:style w:type="character" w:customStyle="1" w:styleId="46">
    <w:name w:val="4 Знак"/>
    <w:basedOn w:val="p30"/>
    <w:link w:val="45"/>
    <w:rsid w:val="00AC339D"/>
    <w:rPr>
      <w:rFonts w:ascii="Times New Roman" w:eastAsia="Batang" w:hAnsi="Times New Roman" w:cs="Times New Roman"/>
      <w:b/>
      <w:i/>
      <w:sz w:val="24"/>
      <w:szCs w:val="24"/>
      <w:lang w:eastAsia="ko-KR"/>
    </w:rPr>
  </w:style>
  <w:style w:type="paragraph" w:styleId="afd">
    <w:name w:val="List"/>
    <w:basedOn w:val="afb"/>
    <w:uiPriority w:val="99"/>
    <w:rsid w:val="00AC339D"/>
    <w:pPr>
      <w:spacing w:after="220" w:line="220" w:lineRule="atLeast"/>
      <w:ind w:left="1440" w:hanging="360"/>
    </w:pPr>
    <w:rPr>
      <w:rFonts w:ascii="Times New Roman" w:eastAsia="Times New Roman" w:hAnsi="Times New Roman" w:cs="Times New Roman"/>
      <w:sz w:val="20"/>
      <w:szCs w:val="20"/>
    </w:rPr>
  </w:style>
  <w:style w:type="paragraph" w:styleId="2">
    <w:name w:val="List Bullet 2"/>
    <w:basedOn w:val="a0"/>
    <w:uiPriority w:val="99"/>
    <w:unhideWhenUsed/>
    <w:rsid w:val="006653ED"/>
    <w:pPr>
      <w:numPr>
        <w:numId w:val="28"/>
      </w:numPr>
      <w:spacing w:after="200" w:line="276" w:lineRule="auto"/>
      <w:contextualSpacing/>
    </w:pPr>
    <w:rPr>
      <w:rFonts w:ascii="Calibri" w:eastAsia="Times New Roman" w:hAnsi="Calibri" w:cs="Times New Roman"/>
      <w:lang w:eastAsia="ru-RU"/>
    </w:rPr>
  </w:style>
  <w:style w:type="paragraph" w:styleId="afe">
    <w:name w:val="Body Text Indent"/>
    <w:basedOn w:val="a0"/>
    <w:link w:val="aff"/>
    <w:uiPriority w:val="99"/>
    <w:unhideWhenUsed/>
    <w:rsid w:val="008E35BA"/>
    <w:pPr>
      <w:spacing w:after="120"/>
      <w:ind w:left="283"/>
    </w:pPr>
  </w:style>
  <w:style w:type="character" w:customStyle="1" w:styleId="aff">
    <w:name w:val="Основной текст с отступом Знак"/>
    <w:basedOn w:val="a1"/>
    <w:link w:val="afe"/>
    <w:uiPriority w:val="99"/>
    <w:rsid w:val="008E35BA"/>
  </w:style>
  <w:style w:type="character" w:customStyle="1" w:styleId="80">
    <w:name w:val="Заголовок 8 Знак"/>
    <w:basedOn w:val="a1"/>
    <w:link w:val="8"/>
    <w:uiPriority w:val="9"/>
    <w:rsid w:val="008E35BA"/>
    <w:rPr>
      <w:rFonts w:ascii="Calibri" w:eastAsia="Times New Roman" w:hAnsi="Calibri" w:cs="Times New Roman"/>
      <w:i/>
      <w:iCs/>
      <w:sz w:val="24"/>
      <w:szCs w:val="24"/>
      <w:lang w:eastAsia="ru-RU"/>
    </w:rPr>
  </w:style>
  <w:style w:type="character" w:customStyle="1" w:styleId="34">
    <w:name w:val="Основной текст (3)"/>
    <w:rsid w:val="008E35BA"/>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paragraph" w:customStyle="1" w:styleId="aff0">
    <w:name w:val="Основной"/>
    <w:uiPriority w:val="99"/>
    <w:rsid w:val="008E35BA"/>
    <w:pPr>
      <w:autoSpaceDE w:val="0"/>
      <w:autoSpaceDN w:val="0"/>
      <w:adjustRightInd w:val="0"/>
      <w:spacing w:after="0" w:line="240" w:lineRule="auto"/>
      <w:ind w:firstLine="283"/>
      <w:jc w:val="both"/>
    </w:pPr>
    <w:rPr>
      <w:rFonts w:ascii="TimesET" w:eastAsia="Times New Roman" w:hAnsi="TimesET" w:cs="TimesET"/>
      <w:color w:val="000000"/>
      <w:sz w:val="20"/>
      <w:szCs w:val="20"/>
      <w:lang w:eastAsia="ru-RU"/>
    </w:rPr>
  </w:style>
  <w:style w:type="paragraph" w:customStyle="1" w:styleId="aff1">
    <w:name w:val="Узкий"/>
    <w:basedOn w:val="aff0"/>
    <w:uiPriority w:val="99"/>
    <w:rsid w:val="008E35BA"/>
    <w:rPr>
      <w:color w:val="auto"/>
      <w:spacing w:val="-15"/>
    </w:rPr>
  </w:style>
  <w:style w:type="paragraph" w:customStyle="1" w:styleId="19">
    <w:name w:val="Обычный1"/>
    <w:rsid w:val="008E35BA"/>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styleId="a">
    <w:name w:val="List Bullet"/>
    <w:basedOn w:val="a0"/>
    <w:uiPriority w:val="99"/>
    <w:unhideWhenUsed/>
    <w:rsid w:val="008E35BA"/>
    <w:pPr>
      <w:numPr>
        <w:numId w:val="66"/>
      </w:numPr>
      <w:spacing w:after="200" w:line="276" w:lineRule="auto"/>
      <w:contextualSpacing/>
    </w:pPr>
    <w:rPr>
      <w:rFonts w:eastAsiaTheme="minorEastAsia"/>
      <w:lang w:eastAsia="ru-RU"/>
    </w:rPr>
  </w:style>
  <w:style w:type="paragraph" w:styleId="aff2">
    <w:name w:val="annotation subject"/>
    <w:basedOn w:val="a9"/>
    <w:next w:val="a9"/>
    <w:link w:val="aff3"/>
    <w:uiPriority w:val="99"/>
    <w:semiHidden/>
    <w:unhideWhenUsed/>
    <w:rsid w:val="008E35BA"/>
    <w:rPr>
      <w:rFonts w:asciiTheme="minorHAnsi" w:eastAsiaTheme="minorEastAsia" w:hAnsiTheme="minorHAnsi" w:cstheme="minorBidi"/>
      <w:b/>
      <w:bCs/>
      <w:lang w:val="ru-RU" w:eastAsia="ru-RU"/>
    </w:rPr>
  </w:style>
  <w:style w:type="character" w:customStyle="1" w:styleId="aff3">
    <w:name w:val="Тема примечания Знак"/>
    <w:basedOn w:val="aa"/>
    <w:link w:val="aff2"/>
    <w:uiPriority w:val="99"/>
    <w:semiHidden/>
    <w:rsid w:val="008E35BA"/>
    <w:rPr>
      <w:rFonts w:ascii="Calibri" w:eastAsiaTheme="minorEastAsia" w:hAnsi="Calibri" w:cs="Times New Roman"/>
      <w:b/>
      <w:bCs/>
      <w:sz w:val="20"/>
      <w:szCs w:val="20"/>
      <w:lang w:val="x-none" w:eastAsia="ru-RU"/>
    </w:rPr>
  </w:style>
  <w:style w:type="paragraph" w:styleId="4">
    <w:name w:val="List Bullet 4"/>
    <w:basedOn w:val="a0"/>
    <w:uiPriority w:val="99"/>
    <w:unhideWhenUsed/>
    <w:rsid w:val="008E35BA"/>
    <w:pPr>
      <w:numPr>
        <w:numId w:val="71"/>
      </w:numPr>
      <w:spacing w:after="200" w:line="276" w:lineRule="auto"/>
      <w:contextualSpacing/>
    </w:pPr>
    <w:rPr>
      <w:rFonts w:eastAsiaTheme="minorEastAsia"/>
      <w:lang w:eastAsia="ru-RU"/>
    </w:rPr>
  </w:style>
  <w:style w:type="character" w:customStyle="1" w:styleId="28">
    <w:name w:val="Основной текст (2)"/>
    <w:rsid w:val="008E35BA"/>
    <w:rPr>
      <w:rFonts w:ascii="Times New Roman" w:hAnsi="Times New Roman"/>
      <w:color w:val="000000"/>
      <w:spacing w:val="0"/>
      <w:w w:val="100"/>
      <w:position w:val="0"/>
      <w:sz w:val="22"/>
      <w:u w:val="none"/>
      <w:lang w:val="ru-RU" w:eastAsia="ru-RU"/>
    </w:rPr>
  </w:style>
  <w:style w:type="paragraph" w:styleId="aff4">
    <w:name w:val="TOC Heading"/>
    <w:basedOn w:val="1"/>
    <w:next w:val="a0"/>
    <w:uiPriority w:val="39"/>
    <w:unhideWhenUsed/>
    <w:qFormat/>
    <w:rsid w:val="008E35BA"/>
    <w:pPr>
      <w:outlineLvl w:val="9"/>
    </w:pPr>
    <w:rPr>
      <w:rFonts w:asciiTheme="majorHAnsi" w:eastAsiaTheme="majorEastAsia" w:hAnsiTheme="majorHAnsi" w:cstheme="majorBidi"/>
      <w:color w:val="2F5496" w:themeColor="accent1" w:themeShade="BF"/>
      <w:lang w:val="ru-RU" w:eastAsia="ru-RU"/>
    </w:rPr>
  </w:style>
  <w:style w:type="paragraph" w:styleId="9">
    <w:name w:val="toc 9"/>
    <w:basedOn w:val="a0"/>
    <w:next w:val="a0"/>
    <w:autoRedefine/>
    <w:uiPriority w:val="39"/>
    <w:semiHidden/>
    <w:unhideWhenUsed/>
    <w:rsid w:val="008E35BA"/>
    <w:pPr>
      <w:spacing w:after="100" w:line="276" w:lineRule="auto"/>
      <w:ind w:left="1760"/>
    </w:pPr>
    <w:rPr>
      <w:rFonts w:eastAsiaTheme="minorEastAsia"/>
      <w:lang w:eastAsia="ru-RU"/>
    </w:rPr>
  </w:style>
  <w:style w:type="paragraph" w:styleId="aff5">
    <w:name w:val="Revision"/>
    <w:hidden/>
    <w:uiPriority w:val="99"/>
    <w:semiHidden/>
    <w:rsid w:val="008E35BA"/>
    <w:pPr>
      <w:spacing w:after="0" w:line="240" w:lineRule="auto"/>
    </w:pPr>
    <w:rPr>
      <w:rFonts w:eastAsiaTheme="minorEastAsia"/>
      <w:lang w:eastAsia="ru-RU"/>
    </w:rPr>
  </w:style>
  <w:style w:type="character" w:styleId="aff6">
    <w:name w:val="FollowedHyperlink"/>
    <w:basedOn w:val="a1"/>
    <w:uiPriority w:val="99"/>
    <w:semiHidden/>
    <w:unhideWhenUsed/>
    <w:rsid w:val="008E35BA"/>
    <w:rPr>
      <w:color w:val="954F72" w:themeColor="followedHyperlink"/>
      <w:u w:val="single"/>
    </w:rPr>
  </w:style>
  <w:style w:type="paragraph" w:customStyle="1" w:styleId="TableParagraph">
    <w:name w:val="Table Paragraph"/>
    <w:basedOn w:val="a0"/>
    <w:uiPriority w:val="1"/>
    <w:qFormat/>
    <w:rsid w:val="003B18BB"/>
    <w:pPr>
      <w:widowControl w:val="0"/>
      <w:autoSpaceDE w:val="0"/>
      <w:autoSpaceDN w:val="0"/>
      <w:spacing w:after="0" w:line="240" w:lineRule="auto"/>
    </w:pPr>
    <w:rPr>
      <w:rFonts w:ascii="Times New Roman" w:eastAsia="Times New Roman" w:hAnsi="Times New Roman" w:cs="Times New Roman"/>
    </w:rPr>
  </w:style>
  <w:style w:type="paragraph" w:customStyle="1" w:styleId="47">
    <w:name w:val="Основной текст4"/>
    <w:basedOn w:val="a0"/>
    <w:rsid w:val="00A022B6"/>
    <w:pPr>
      <w:widowControl w:val="0"/>
      <w:shd w:val="clear" w:color="auto" w:fill="FFFFFF"/>
      <w:spacing w:after="60" w:line="0" w:lineRule="atLeast"/>
      <w:ind w:hanging="1340"/>
      <w:jc w:val="both"/>
    </w:pPr>
    <w:rPr>
      <w:rFonts w:ascii="Times New Roman" w:eastAsia="Times New Roman" w:hAnsi="Times New Roman" w:cs="Times New Roman"/>
      <w:sz w:val="23"/>
      <w:szCs w:val="23"/>
    </w:rPr>
  </w:style>
  <w:style w:type="character" w:styleId="aff7">
    <w:name w:val="Emphasis"/>
    <w:basedOn w:val="a1"/>
    <w:uiPriority w:val="20"/>
    <w:qFormat/>
    <w:rsid w:val="004F6B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ph-kremlin.consultant.r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97</Pages>
  <Words>40391</Words>
  <Characters>230229</Characters>
  <Application>Microsoft Office Word</Application>
  <DocSecurity>0</DocSecurity>
  <Lines>1918</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Олененок Тазовский</cp:lastModifiedBy>
  <cp:revision>7</cp:revision>
  <dcterms:created xsi:type="dcterms:W3CDTF">2020-12-14T05:40:00Z</dcterms:created>
  <dcterms:modified xsi:type="dcterms:W3CDTF">2020-12-17T06:41:00Z</dcterms:modified>
</cp:coreProperties>
</file>