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FE" w:rsidRPr="00BE39FE" w:rsidRDefault="00BE39FE" w:rsidP="00BE39FE">
      <w:pPr>
        <w:spacing w:line="276" w:lineRule="auto"/>
        <w:ind w:firstLine="567"/>
        <w:jc w:val="center"/>
        <w:rPr>
          <w:color w:val="7030A0"/>
          <w:sz w:val="32"/>
        </w:rPr>
      </w:pPr>
      <w:bookmarkStart w:id="0" w:name="_GoBack"/>
      <w:bookmarkEnd w:id="0"/>
      <w:r w:rsidRPr="00BE39FE">
        <w:rPr>
          <w:color w:val="7030A0"/>
          <w:sz w:val="32"/>
        </w:rPr>
        <w:t>Памятки родителям «Обеспечение безопасности детей»</w:t>
      </w:r>
    </w:p>
    <w:p w:rsidR="00BE39FE" w:rsidRDefault="00BE39FE" w:rsidP="00BE39FE">
      <w:pPr>
        <w:spacing w:line="276" w:lineRule="auto"/>
        <w:ind w:firstLine="567"/>
        <w:jc w:val="center"/>
        <w:rPr>
          <w:color w:val="7030A0"/>
          <w:sz w:val="32"/>
        </w:rPr>
      </w:pPr>
      <w:r w:rsidRPr="00BE39FE">
        <w:rPr>
          <w:color w:val="7030A0"/>
          <w:sz w:val="32"/>
        </w:rPr>
        <w:t>Сохранение жизни и здоровья детей – главная обязанность взрослых!!!!</w:t>
      </w:r>
    </w:p>
    <w:p w:rsidR="00BE39FE" w:rsidRPr="00BE39FE" w:rsidRDefault="00BE39FE" w:rsidP="00BE39FE">
      <w:pPr>
        <w:spacing w:line="276" w:lineRule="auto"/>
        <w:ind w:firstLine="567"/>
        <w:jc w:val="center"/>
        <w:rPr>
          <w:color w:val="7030A0"/>
          <w:sz w:val="32"/>
        </w:rPr>
      </w:pPr>
    </w:p>
    <w:p w:rsidR="00BE39FE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t xml:space="preserve">Подавайте детям собственный пример правильного поведения в быту, на улицах и дорогах города. С началом каникул, наших детей подстерегает повышенная опасность на дорогах, у </w:t>
      </w:r>
      <w:proofErr w:type="spellStart"/>
      <w:r w:rsidRPr="00BE39FE">
        <w:rPr>
          <w:sz w:val="28"/>
        </w:rPr>
        <w:t>водоѐмов</w:t>
      </w:r>
      <w:proofErr w:type="spellEnd"/>
      <w:r w:rsidRPr="00BE39FE">
        <w:rPr>
          <w:sz w:val="28"/>
        </w:rPr>
        <w:t xml:space="preserve">, в лесу, на игровых площадках, во дворах. Этому способствует погода,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 </w:t>
      </w:r>
    </w:p>
    <w:p w:rsidR="00BE39FE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sym w:font="Symbol" w:char="F0B7"/>
      </w:r>
      <w:r w:rsidRPr="00BE39FE">
        <w:rPr>
          <w:sz w:val="28"/>
        </w:rPr>
        <w:t xml:space="preserve"> </w:t>
      </w:r>
      <w:proofErr w:type="gramStart"/>
      <w:r w:rsidRPr="00BE39FE">
        <w:rPr>
          <w:sz w:val="28"/>
        </w:rPr>
        <w:t>формируйте</w:t>
      </w:r>
      <w:proofErr w:type="gramEnd"/>
      <w:r w:rsidRPr="00BE39FE">
        <w:rPr>
          <w:sz w:val="28"/>
        </w:rPr>
        <w:t xml:space="preserve"> у детей навыки обеспечения личной безопасности; </w:t>
      </w:r>
    </w:p>
    <w:p w:rsid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sym w:font="Symbol" w:char="F0B7"/>
      </w:r>
      <w:r w:rsidRPr="00BE39FE">
        <w:rPr>
          <w:sz w:val="28"/>
        </w:rPr>
        <w:t xml:space="preserve"> </w:t>
      </w:r>
      <w:proofErr w:type="gramStart"/>
      <w:r w:rsidRPr="00BE39FE">
        <w:rPr>
          <w:sz w:val="28"/>
        </w:rPr>
        <w:t>проведите</w:t>
      </w:r>
      <w:proofErr w:type="gramEnd"/>
      <w:r w:rsidRPr="00BE39FE">
        <w:rPr>
          <w:sz w:val="28"/>
        </w:rPr>
        <w:t xml:space="preserve"> с детьми с детьми индивидуальные беседы, объяснив важные правила, соблюдение которых поможет сохранить жизнь; </w:t>
      </w:r>
    </w:p>
    <w:p w:rsidR="00BE39FE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sym w:font="Symbol" w:char="F0B7"/>
      </w:r>
      <w:r w:rsidRPr="00BE39FE">
        <w:rPr>
          <w:sz w:val="28"/>
        </w:rPr>
        <w:t xml:space="preserve"> </w:t>
      </w:r>
      <w:proofErr w:type="gramStart"/>
      <w:r w:rsidRPr="00BE39FE">
        <w:rPr>
          <w:sz w:val="28"/>
        </w:rPr>
        <w:t>решите</w:t>
      </w:r>
      <w:proofErr w:type="gramEnd"/>
      <w:r w:rsidRPr="00BE39FE">
        <w:rPr>
          <w:sz w:val="28"/>
        </w:rPr>
        <w:t xml:space="preserve"> проблему свободного времени детей;</w:t>
      </w:r>
    </w:p>
    <w:p w:rsidR="00BE39FE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t xml:space="preserve"> </w:t>
      </w:r>
      <w:r w:rsidRPr="00BE39FE">
        <w:rPr>
          <w:sz w:val="28"/>
        </w:rPr>
        <w:sym w:font="Symbol" w:char="F0B7"/>
      </w:r>
      <w:r w:rsidRPr="00BE39FE">
        <w:rPr>
          <w:sz w:val="28"/>
        </w:rPr>
        <w:t xml:space="preserve"> </w:t>
      </w:r>
      <w:proofErr w:type="gramStart"/>
      <w:r w:rsidRPr="00BE39FE">
        <w:rPr>
          <w:sz w:val="28"/>
        </w:rPr>
        <w:t>постоянно</w:t>
      </w:r>
      <w:proofErr w:type="gramEnd"/>
      <w:r w:rsidRPr="00BE39FE">
        <w:rPr>
          <w:sz w:val="28"/>
        </w:rPr>
        <w:t xml:space="preserve"> будьте в курсе, где и с кем ваш </w:t>
      </w:r>
      <w:proofErr w:type="spellStart"/>
      <w:r w:rsidRPr="00BE39FE">
        <w:rPr>
          <w:sz w:val="28"/>
        </w:rPr>
        <w:t>ребѐнок</w:t>
      </w:r>
      <w:proofErr w:type="spellEnd"/>
      <w:r w:rsidRPr="00BE39FE">
        <w:rPr>
          <w:sz w:val="28"/>
        </w:rPr>
        <w:t xml:space="preserve">, контролируйте место пребывания детей; </w:t>
      </w:r>
      <w:r w:rsidRPr="00BE39FE">
        <w:rPr>
          <w:sz w:val="28"/>
        </w:rPr>
        <w:sym w:font="Symbol" w:char="F0B7"/>
      </w:r>
      <w:r w:rsidRPr="00BE39FE">
        <w:rPr>
          <w:sz w:val="28"/>
        </w:rPr>
        <w:t xml:space="preserve"> не разрешайте разговаривать с незнакомыми людьми. Объясните </w:t>
      </w:r>
      <w:proofErr w:type="spellStart"/>
      <w:r w:rsidRPr="00BE39FE">
        <w:rPr>
          <w:sz w:val="28"/>
        </w:rPr>
        <w:t>ребѐнку</w:t>
      </w:r>
      <w:proofErr w:type="spellEnd"/>
      <w:r w:rsidRPr="00BE39FE">
        <w:rPr>
          <w:sz w:val="28"/>
        </w:rPr>
        <w:t>, что он имеет полное право сказать «нет» всегда и кому угодно, если этот «кто-то» пытается причинить ему вред;</w:t>
      </w:r>
    </w:p>
    <w:p w:rsidR="00BE39FE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t xml:space="preserve"> </w:t>
      </w:r>
      <w:r w:rsidRPr="00BE39FE">
        <w:rPr>
          <w:sz w:val="28"/>
        </w:rPr>
        <w:sym w:font="Symbol" w:char="F0B7"/>
      </w:r>
      <w:r w:rsidRPr="00BE39FE">
        <w:rPr>
          <w:sz w:val="28"/>
        </w:rPr>
        <w:t xml:space="preserve"> </w:t>
      </w:r>
      <w:proofErr w:type="gramStart"/>
      <w:r w:rsidRPr="00BE39FE">
        <w:rPr>
          <w:sz w:val="28"/>
        </w:rPr>
        <w:t>чтобы</w:t>
      </w:r>
      <w:proofErr w:type="gramEnd"/>
      <w:r w:rsidRPr="00BE39FE">
        <w:rPr>
          <w:sz w:val="28"/>
        </w:rPr>
        <w:t xml:space="preserve">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BE39FE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t xml:space="preserve"> </w:t>
      </w:r>
      <w:r w:rsidRPr="00BE39FE">
        <w:rPr>
          <w:sz w:val="28"/>
        </w:rPr>
        <w:sym w:font="Symbol" w:char="F0B7"/>
      </w:r>
      <w:r w:rsidRPr="00BE39FE">
        <w:rPr>
          <w:sz w:val="28"/>
        </w:rPr>
        <w:t xml:space="preserve"> </w:t>
      </w:r>
      <w:proofErr w:type="gramStart"/>
      <w:r w:rsidRPr="00BE39FE">
        <w:rPr>
          <w:sz w:val="28"/>
        </w:rPr>
        <w:t>проявляйте</w:t>
      </w:r>
      <w:proofErr w:type="gramEnd"/>
      <w:r w:rsidRPr="00BE39FE">
        <w:rPr>
          <w:sz w:val="28"/>
        </w:rPr>
        <w:t xml:space="preserve"> осторожность и соблюдайте все требования безопасности, находясь с детьми на игровой или спортивной площадке; Помните, что от природы дети беспечны и доверчивы.</w:t>
      </w:r>
    </w:p>
    <w:p w:rsidR="00BE39FE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t xml:space="preserve"> Внимание у детей бывает рассеянным. Поэтому, чем чаще вы напоминаете </w:t>
      </w:r>
      <w:proofErr w:type="spellStart"/>
      <w:r w:rsidRPr="00BE39FE">
        <w:rPr>
          <w:sz w:val="28"/>
        </w:rPr>
        <w:t>ребѐнку</w:t>
      </w:r>
      <w:proofErr w:type="spellEnd"/>
      <w:r w:rsidRPr="00BE39FE">
        <w:rPr>
          <w:sz w:val="28"/>
        </w:rPr>
        <w:t xml:space="preserve">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BE39FE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t xml:space="preserve"> 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</w:t>
      </w:r>
      <w:r w:rsidRPr="00BE39FE">
        <w:rPr>
          <w:sz w:val="28"/>
        </w:rPr>
        <w:lastRenderedPageBreak/>
        <w:t>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BE39FE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t xml:space="preserve"> 2. Находясь с </w:t>
      </w:r>
      <w:proofErr w:type="spellStart"/>
      <w:r w:rsidRPr="00BE39FE">
        <w:rPr>
          <w:sz w:val="28"/>
        </w:rPr>
        <w:t>ребѐнком</w:t>
      </w:r>
      <w:proofErr w:type="spellEnd"/>
      <w:r w:rsidRPr="00BE39FE">
        <w:rPr>
          <w:sz w:val="28"/>
        </w:rPr>
        <w:t xml:space="preserve"> на проезжей части, не спешите, переходите дорогу размеренным шагом. Иначе вы научите спешить там, где надо наблюдать и соблюдать правила безопасности. </w:t>
      </w:r>
    </w:p>
    <w:p w:rsidR="00BE39FE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t xml:space="preserve"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 </w:t>
      </w:r>
    </w:p>
    <w:p w:rsidR="00BE39FE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t xml:space="preserve"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BE39FE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t xml:space="preserve">5. Учите ребенка замечать машину. Иногда ребенок не замечает машину или мотоцикл, находящиеся вдалеке. Научите его всматриваться вдаль. </w:t>
      </w:r>
    </w:p>
    <w:p w:rsidR="00BE39FE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t xml:space="preserve"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 </w:t>
      </w:r>
    </w:p>
    <w:p w:rsidR="007314E4" w:rsidRPr="00BE39FE" w:rsidRDefault="00BE39FE" w:rsidP="00BE39FE">
      <w:pPr>
        <w:spacing w:line="276" w:lineRule="auto"/>
        <w:ind w:firstLine="567"/>
        <w:rPr>
          <w:sz w:val="28"/>
        </w:rPr>
      </w:pPr>
      <w:r w:rsidRPr="00BE39FE">
        <w:rPr>
          <w:sz w:val="28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sectPr w:rsidR="007314E4" w:rsidRPr="00BE39FE" w:rsidSect="00BE39FE">
      <w:pgSz w:w="16838" w:h="11906" w:orient="landscape"/>
      <w:pgMar w:top="1701" w:right="1134" w:bottom="850" w:left="1134" w:header="708" w:footer="708" w:gutter="0"/>
      <w:pgBorders w:offsetFrom="page">
        <w:top w:val="cakeSlice" w:sz="27" w:space="24" w:color="auto"/>
        <w:left w:val="cakeSlice" w:sz="27" w:space="24" w:color="auto"/>
        <w:bottom w:val="cakeSlice" w:sz="27" w:space="24" w:color="auto"/>
        <w:right w:val="cakeSlice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57"/>
    <w:rsid w:val="000A6BC5"/>
    <w:rsid w:val="002D5F31"/>
    <w:rsid w:val="00371657"/>
    <w:rsid w:val="007314E4"/>
    <w:rsid w:val="00B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0891A-3C49-4F87-AD96-45B409C7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31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Салиндер</dc:creator>
  <cp:keywords/>
  <dc:description/>
  <cp:lastModifiedBy>Валерия Салиндер</cp:lastModifiedBy>
  <cp:revision>2</cp:revision>
  <dcterms:created xsi:type="dcterms:W3CDTF">2022-02-03T20:36:00Z</dcterms:created>
  <dcterms:modified xsi:type="dcterms:W3CDTF">2022-02-03T20:40:00Z</dcterms:modified>
</cp:coreProperties>
</file>