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3DA50B" w14:textId="53973225" w:rsidR="002C1BA6" w:rsidRDefault="002C1BA6" w:rsidP="002C1BA6">
      <w:pPr>
        <w:spacing w:line="240" w:lineRule="auto"/>
        <w:ind w:left="1701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bookmarkStart w:id="0" w:name="_Hlk42245432"/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E6A8D2C" wp14:editId="3C5C7B4D">
            <wp:simplePos x="0" y="0"/>
            <wp:positionH relativeFrom="margin">
              <wp:align>right</wp:align>
            </wp:positionH>
            <wp:positionV relativeFrom="paragraph">
              <wp:posOffset>-610235</wp:posOffset>
            </wp:positionV>
            <wp:extent cx="7717536" cy="5693410"/>
            <wp:effectExtent l="0" t="0" r="0" b="2540"/>
            <wp:wrapNone/>
            <wp:docPr id="12" name="Picture 2" descr="Cool Simple PowerPoint Backgrounds Simple Powerpoint Back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ool Simple PowerPoint Backgrounds Simple Powerpoint Backgr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536" cy="569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aj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027DDBEC" wp14:editId="316A9D24">
            <wp:extent cx="2962973" cy="42691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980" cy="475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F1435A" w14:textId="7FA6CD7A" w:rsidR="002C1BA6" w:rsidRPr="00722D5B" w:rsidRDefault="002C1BA6" w:rsidP="002C1BA6">
      <w:pPr>
        <w:spacing w:line="240" w:lineRule="auto"/>
        <w:ind w:left="1701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722D5B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МУНИЦИПАЛЬНОЕ ОБРАЗОВАНИЕ ТАЗОВСКИЙ РАЙОН</w:t>
      </w:r>
      <w:r w:rsidRPr="00722D5B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br/>
      </w:r>
      <w:r w:rsidRPr="00722D5B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Муниципальное бюджетное дошкольное образовательное учреждение детский сад «Оленёнок»</w:t>
      </w:r>
    </w:p>
    <w:p w14:paraId="38B1C1EB" w14:textId="7A876611" w:rsidR="002C1BA6" w:rsidRPr="00C53BBE" w:rsidRDefault="002C1BA6" w:rsidP="002C1BA6">
      <w:pPr>
        <w:pStyle w:val="a3"/>
        <w:spacing w:before="0" w:beforeAutospacing="0" w:after="0" w:afterAutospacing="0"/>
        <w:ind w:left="1843"/>
        <w:jc w:val="center"/>
        <w:rPr>
          <w:sz w:val="40"/>
          <w:szCs w:val="40"/>
        </w:rPr>
      </w:pPr>
      <w:r w:rsidRPr="00473D4A">
        <w:rPr>
          <w:rFonts w:ascii="Arial Black" w:eastAsiaTheme="minorEastAsia" w:hAnsi="Arial Black" w:cstheme="minorBidi"/>
          <w:b/>
          <w:bCs/>
          <w:color w:val="00B050"/>
          <w:kern w:val="24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BRICK </w: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21B2E98" wp14:editId="47D756C2">
            <wp:simplePos x="0" y="0"/>
            <wp:positionH relativeFrom="margin">
              <wp:align>right</wp:align>
            </wp:positionH>
            <wp:positionV relativeFrom="paragraph">
              <wp:posOffset>292815</wp:posOffset>
            </wp:positionV>
            <wp:extent cx="1280760" cy="1267066"/>
            <wp:effectExtent l="133350" t="114300" r="300990" b="295275"/>
            <wp:wrapNone/>
            <wp:docPr id="11" name="Picture 2" descr="C:\Users\про\Desktop\АРТ СТУД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про\Desktop\АРТ СТУДИЯ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99468">
                                  <a14:foregroundMark x1="5186" y1="38306" x2="5186" y2="38306"/>
                                  <a14:foregroundMark x1="14495" y1="39113" x2="14495" y2="39113"/>
                                  <a14:foregroundMark x1="28191" y1="49462" x2="28191" y2="49462"/>
                                  <a14:foregroundMark x1="35239" y1="53091" x2="35239" y2="53091"/>
                                  <a14:foregroundMark x1="41489" y1="43683" x2="41489" y2="43683"/>
                                  <a14:foregroundMark x1="49867" y1="45027" x2="49867" y2="45027"/>
                                  <a14:foregroundMark x1="40160" y1="52151" x2="40160" y2="52151"/>
                                  <a14:foregroundMark x1="43750" y1="53495" x2="43750" y2="53495"/>
                                  <a14:foregroundMark x1="49468" y1="53898" x2="49468" y2="53898"/>
                                  <a14:foregroundMark x1="30452" y1="79032" x2="30452" y2="79032"/>
                                  <a14:foregroundMark x1="21543" y1="91532" x2="21543" y2="91532"/>
                                  <a14:foregroundMark x1="70213" y1="80376" x2="70213" y2="80376"/>
                                  <a14:foregroundMark x1="81782" y1="89247" x2="81782" y2="89247"/>
                                  <a14:foregroundMark x1="79122" y1="42742" x2="79122" y2="42742"/>
                                  <a14:foregroundMark x1="63697" y1="43683" x2="84441" y2="40457"/>
                                  <a14:foregroundMark x1="68883" y1="51747" x2="88431" y2="45027"/>
                                  <a14:foregroundMark x1="95479" y1="39651" x2="95479" y2="39651"/>
                                  <a14:foregroundMark x1="90160" y1="48522" x2="91489" y2="65591"/>
                                  <a14:foregroundMark x1="11835" y1="36022" x2="21144" y2="18548"/>
                                  <a14:foregroundMark x1="17952" y1="40054" x2="32580" y2="42339"/>
                                  <a14:foregroundMark x1="24601" y1="79839" x2="36569" y2="61559"/>
                                  <a14:foregroundMark x1="8245" y1="62903" x2="17154" y2="79435"/>
                                  <a14:foregroundMark x1="15824" y1="91935" x2="21941" y2="87903"/>
                                  <a14:foregroundMark x1="56516" y1="71774" x2="75133" y2="83065"/>
                                  <a14:foregroundMark x1="61835" y1="59274" x2="75133" y2="79839"/>
                                  <a14:foregroundMark x1="54787" y1="97849" x2="72074" y2="87500"/>
                                  <a14:foregroundMark x1="83112" y1="62903" x2="78191" y2="81720"/>
                                  <a14:foregroundMark x1="77394" y1="90188" x2="84441" y2="90188"/>
                                  <a14:foregroundMark x1="74202" y1="27016" x2="85372" y2="38710"/>
                                  <a14:foregroundMark x1="92819" y1="40995" x2="97340" y2="37366"/>
                                  <a14:foregroundMark x1="45080" y1="4704" x2="53059" y2="5108"/>
                                  <a14:foregroundMark x1="40160" y1="65188" x2="45080" y2="58871"/>
                                  <a14:foregroundMark x1="37899" y1="48118" x2="39761" y2="52554"/>
                                  <a14:foregroundMark x1="47739" y1="60618" x2="58777" y2="65995"/>
                                  <a14:foregroundMark x1="43218" y1="50403" x2="53856" y2="61962"/>
                                  <a14:foregroundMark x1="52128" y1="53495" x2="55718" y2="56586"/>
                                  <a14:foregroundMark x1="28590" y1="84812" x2="47739" y2="89247"/>
                                  <a14:foregroundMark x1="48005" y1="65591" x2="48005" y2="65591"/>
                                  <a14:foregroundMark x1="58511" y1="43548" x2="58511" y2="43548"/>
                                  <a14:foregroundMark x1="61037" y1="54973" x2="61037" y2="54973"/>
                                  <a14:foregroundMark x1="57314" y1="43683" x2="57314" y2="43683"/>
                                  <a14:foregroundMark x1="48803" y1="64785" x2="48803" y2="64785"/>
                                  <a14:foregroundMark x1="39628" y1="56048" x2="39628" y2="56048"/>
                                  <a14:foregroundMark x1="39628" y1="57124" x2="39628" y2="57124"/>
                                  <a14:backgroundMark x1="48271" y1="54704" x2="48271" y2="54704"/>
                                  <a14:backgroundMark x1="49734" y1="56452" x2="49734" y2="56452"/>
                                  <a14:backgroundMark x1="7979" y1="63306" x2="7979" y2="63306"/>
                                  <a14:backgroundMark x1="8910" y1="64785" x2="8910" y2="647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60" cy="1267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D4A">
        <w:rPr>
          <w:rFonts w:ascii="Arial Black" w:eastAsiaTheme="minorEastAsia" w:hAnsi="Arial Black" w:cstheme="minorBidi"/>
          <w:b/>
          <w:bCs/>
          <w:color w:val="00B050"/>
          <w:kern w:val="24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-</w:t>
      </w:r>
      <w:r w:rsidRPr="00C53BBE">
        <w:rPr>
          <w:rFonts w:ascii="Arial Black" w:eastAsiaTheme="minorEastAsia" w:hAnsi="Arial Black" w:cstheme="minorBidi"/>
          <w:b/>
          <w:bCs/>
          <w:color w:val="00B050"/>
          <w:kern w:val="24"/>
          <w:sz w:val="40"/>
          <w:szCs w:val="40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ISLAND</w:t>
      </w:r>
    </w:p>
    <w:p w14:paraId="16692645" w14:textId="6A6B9B7E" w:rsidR="002C1BA6" w:rsidRDefault="001F10A1" w:rsidP="002C1BA6">
      <w:pPr>
        <w:pStyle w:val="a3"/>
        <w:spacing w:before="0" w:beforeAutospacing="0" w:after="0" w:afterAutospacing="0"/>
        <w:ind w:left="1701"/>
        <w:jc w:val="center"/>
        <w:rPr>
          <w:rFonts w:ascii="Arial Black" w:eastAsiaTheme="minorEastAsia" w:hAnsi="Arial Black" w:cstheme="minorBidi"/>
          <w:b/>
          <w:bCs/>
          <w:color w:val="7030A0"/>
          <w:kern w:val="24"/>
          <w:sz w:val="16"/>
          <w:szCs w:val="1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562818E" wp14:editId="1A493D5D">
            <wp:simplePos x="0" y="0"/>
            <wp:positionH relativeFrom="margin">
              <wp:posOffset>5145517</wp:posOffset>
            </wp:positionH>
            <wp:positionV relativeFrom="paragraph">
              <wp:posOffset>51772</wp:posOffset>
            </wp:positionV>
            <wp:extent cx="1334625" cy="1334625"/>
            <wp:effectExtent l="133350" t="114300" r="285115" b="304165"/>
            <wp:wrapNone/>
            <wp:docPr id="2" name="Picture 2" descr="C:\Users\про\Desktop\ОСТРОВ Л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про\Desktop\ОСТРОВ ЛЕГ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850" b="90616" l="8128" r="93621">
                                  <a14:foregroundMark x1="14403" y1="38905" x2="14403" y2="38905"/>
                                  <a14:foregroundMark x1="21296" y1="42033" x2="21296" y2="42033"/>
                                  <a14:foregroundMark x1="28498" y1="25220" x2="28498" y2="25220"/>
                                  <a14:foregroundMark x1="34465" y1="18084" x2="34465" y2="18084"/>
                                  <a14:foregroundMark x1="56379" y1="23069" x2="56379" y2="23069"/>
                                  <a14:foregroundMark x1="64198" y1="15543" x2="64198" y2="15543"/>
                                  <a14:foregroundMark x1="51749" y1="30205" x2="63889" y2="23949"/>
                                  <a14:foregroundMark x1="29527" y1="24242" x2="45267" y2="30499"/>
                                  <a14:foregroundMark x1="49794" y1="14956" x2="70782" y2="25513"/>
                                  <a14:foregroundMark x1="59979" y1="15249" x2="64918" y2="17107"/>
                                  <a14:foregroundMark x1="40329" y1="16813" x2="50823" y2="14663"/>
                                  <a14:foregroundMark x1="57716" y1="30792" x2="65226" y2="25220"/>
                                  <a14:foregroundMark x1="65226" y1="33333" x2="73045" y2="27370"/>
                                  <a14:foregroundMark x1="22634" y1="36755" x2="30453" y2="42326"/>
                                  <a14:foregroundMark x1="19650" y1="55132" x2="29835" y2="65396"/>
                                  <a14:foregroundMark x1="14095" y1="65005" x2="18724" y2="65689"/>
                                  <a14:foregroundMark x1="29527" y1="74096" x2="42593" y2="78104"/>
                                  <a14:foregroundMark x1="35700" y1="86217" x2="39609" y2="83089"/>
                                  <a14:foregroundMark x1="55658" y1="70674" x2="76337" y2="76833"/>
                                  <a14:foregroundMark x1="66152" y1="83382" x2="68519" y2="83089"/>
                                  <a14:foregroundMark x1="69444" y1="60997" x2="87449" y2="52297"/>
                                  <a14:foregroundMark x1="84568" y1="62268" x2="87757" y2="62854"/>
                                  <a14:foregroundMark x1="71399" y1="44868" x2="77984" y2="25220"/>
                                  <a14:foregroundMark x1="86214" y1="33920" x2="82922" y2="367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6" t="11323" r="6937" b="9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625" cy="133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BA6">
        <w:rPr>
          <w:noProof/>
        </w:rPr>
        <w:drawing>
          <wp:anchor distT="0" distB="0" distL="114300" distR="114300" simplePos="0" relativeHeight="251660288" behindDoc="1" locked="0" layoutInCell="1" allowOverlap="1" wp14:anchorId="2B282CA4" wp14:editId="3F455317">
            <wp:simplePos x="0" y="0"/>
            <wp:positionH relativeFrom="margin">
              <wp:posOffset>5398063</wp:posOffset>
            </wp:positionH>
            <wp:positionV relativeFrom="paragraph">
              <wp:posOffset>28149</wp:posOffset>
            </wp:positionV>
            <wp:extent cx="1334625" cy="1334625"/>
            <wp:effectExtent l="133350" t="114300" r="285115" b="304165"/>
            <wp:wrapNone/>
            <wp:docPr id="15362" name="Picture 2" descr="C:\Users\про\Desktop\ОСТРОВ Л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про\Desktop\ОСТРОВ ЛЕГ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850" b="90616" l="8128" r="93621">
                                  <a14:foregroundMark x1="14403" y1="38905" x2="14403" y2="38905"/>
                                  <a14:foregroundMark x1="21296" y1="42033" x2="21296" y2="42033"/>
                                  <a14:foregroundMark x1="28498" y1="25220" x2="28498" y2="25220"/>
                                  <a14:foregroundMark x1="34465" y1="18084" x2="34465" y2="18084"/>
                                  <a14:foregroundMark x1="56379" y1="23069" x2="56379" y2="23069"/>
                                  <a14:foregroundMark x1="64198" y1="15543" x2="64198" y2="15543"/>
                                  <a14:foregroundMark x1="51749" y1="30205" x2="63889" y2="23949"/>
                                  <a14:foregroundMark x1="29527" y1="24242" x2="45267" y2="30499"/>
                                  <a14:foregroundMark x1="49794" y1="14956" x2="70782" y2="25513"/>
                                  <a14:foregroundMark x1="59979" y1="15249" x2="64918" y2="17107"/>
                                  <a14:foregroundMark x1="40329" y1="16813" x2="50823" y2="14663"/>
                                  <a14:foregroundMark x1="57716" y1="30792" x2="65226" y2="25220"/>
                                  <a14:foregroundMark x1="65226" y1="33333" x2="73045" y2="27370"/>
                                  <a14:foregroundMark x1="22634" y1="36755" x2="30453" y2="42326"/>
                                  <a14:foregroundMark x1="19650" y1="55132" x2="29835" y2="65396"/>
                                  <a14:foregroundMark x1="14095" y1="65005" x2="18724" y2="65689"/>
                                  <a14:foregroundMark x1="29527" y1="74096" x2="42593" y2="78104"/>
                                  <a14:foregroundMark x1="35700" y1="86217" x2="39609" y2="83089"/>
                                  <a14:foregroundMark x1="55658" y1="70674" x2="76337" y2="76833"/>
                                  <a14:foregroundMark x1="66152" y1="83382" x2="68519" y2="83089"/>
                                  <a14:foregroundMark x1="69444" y1="60997" x2="87449" y2="52297"/>
                                  <a14:foregroundMark x1="84568" y1="62268" x2="87757" y2="62854"/>
                                  <a14:foregroundMark x1="71399" y1="44868" x2="77984" y2="25220"/>
                                  <a14:foregroundMark x1="86214" y1="33920" x2="82922" y2="367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6" t="11323" r="6937" b="9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549" cy="1337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BA6">
        <w:rPr>
          <w:rFonts w:ascii="Arial Black" w:eastAsiaTheme="minorEastAsia" w:hAnsi="Arial Black" w:cstheme="minorBidi"/>
          <w:b/>
          <w:bCs/>
          <w:color w:val="7030A0"/>
          <w:kern w:val="24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«Остров Кирпичиков»</w:t>
      </w:r>
    </w:p>
    <w:p w14:paraId="5AEDECFF" w14:textId="77777777" w:rsidR="002C1BA6" w:rsidRPr="00C53BBE" w:rsidRDefault="002C1BA6" w:rsidP="002C1BA6">
      <w:pPr>
        <w:pStyle w:val="a3"/>
        <w:spacing w:before="0" w:beforeAutospacing="0" w:after="0" w:afterAutospacing="0"/>
        <w:ind w:left="1701"/>
        <w:jc w:val="right"/>
        <w:rPr>
          <w:rFonts w:ascii="Arial Black" w:eastAsiaTheme="minorEastAsia" w:hAnsi="Arial Black" w:cstheme="minorBidi"/>
          <w:b/>
          <w:bCs/>
          <w:color w:val="7030A0"/>
          <w:kern w:val="24"/>
          <w:sz w:val="16"/>
          <w:szCs w:val="1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Arial Black" w:eastAsiaTheme="minorEastAsia" w:hAnsi="Arial Black" w:cstheme="minorBidi"/>
          <w:b/>
          <w:bCs/>
          <w:color w:val="7030A0"/>
          <w:kern w:val="24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</w:p>
    <w:p w14:paraId="74A9DADC" w14:textId="77777777" w:rsidR="002C1BA6" w:rsidRDefault="002C1BA6" w:rsidP="002C1BA6">
      <w:pPr>
        <w:spacing w:after="0" w:line="240" w:lineRule="auto"/>
        <w:ind w:left="1701"/>
        <w:jc w:val="center"/>
        <w:rPr>
          <w:rFonts w:ascii="Times New Roman" w:eastAsiaTheme="majorEastAsia" w:hAnsi="Times New Roman" w:cs="Times New Roman"/>
          <w:b/>
          <w:bCs/>
          <w:color w:val="00B050"/>
          <w:kern w:val="24"/>
          <w:sz w:val="40"/>
          <w:szCs w:val="40"/>
        </w:rPr>
      </w:pPr>
    </w:p>
    <w:p w14:paraId="333E1D2A" w14:textId="77777777" w:rsidR="002C1BA6" w:rsidRDefault="002C1BA6" w:rsidP="002C1BA6">
      <w:pPr>
        <w:spacing w:after="0" w:line="240" w:lineRule="auto"/>
        <w:ind w:left="1701"/>
        <w:jc w:val="center"/>
        <w:rPr>
          <w:rFonts w:ascii="Times New Roman" w:eastAsiaTheme="majorEastAsia" w:hAnsi="Times New Roman" w:cs="Times New Roman"/>
          <w:b/>
          <w:bCs/>
          <w:color w:val="00B050"/>
          <w:kern w:val="24"/>
          <w:sz w:val="40"/>
          <w:szCs w:val="40"/>
        </w:rPr>
      </w:pPr>
    </w:p>
    <w:p w14:paraId="70F195D1" w14:textId="77777777" w:rsidR="002C1BA6" w:rsidRDefault="002C1BA6" w:rsidP="002C1BA6">
      <w:pPr>
        <w:spacing w:after="0" w:line="240" w:lineRule="auto"/>
        <w:ind w:left="1701"/>
        <w:jc w:val="center"/>
        <w:rPr>
          <w:rFonts w:ascii="Times New Roman" w:eastAsiaTheme="majorEastAsia" w:hAnsi="Times New Roman" w:cs="Times New Roman"/>
          <w:b/>
          <w:bCs/>
          <w:color w:val="00B050"/>
          <w:kern w:val="24"/>
          <w:sz w:val="40"/>
          <w:szCs w:val="40"/>
        </w:rPr>
      </w:pPr>
      <w:r w:rsidRPr="00803E3D">
        <w:rPr>
          <w:rFonts w:ascii="Times New Roman" w:eastAsiaTheme="majorEastAsia" w:hAnsi="Times New Roman" w:cs="Times New Roman"/>
          <w:b/>
          <w:bCs/>
          <w:color w:val="00B050"/>
          <w:kern w:val="24"/>
          <w:sz w:val="40"/>
          <w:szCs w:val="40"/>
        </w:rPr>
        <w:t>Каталог игр,</w:t>
      </w:r>
      <w:r w:rsidRPr="00803E3D">
        <w:rPr>
          <w:rFonts w:ascii="Times New Roman" w:eastAsiaTheme="majorEastAsia" w:hAnsi="Times New Roman" w:cs="Times New Roman"/>
          <w:color w:val="000000" w:themeColor="text1"/>
          <w:kern w:val="24"/>
          <w:sz w:val="40"/>
          <w:szCs w:val="40"/>
        </w:rPr>
        <w:br/>
        <w:t xml:space="preserve"> </w:t>
      </w:r>
      <w:r w:rsidRPr="00803E3D">
        <w:rPr>
          <w:rFonts w:ascii="Times New Roman" w:eastAsiaTheme="majorEastAsia" w:hAnsi="Times New Roman" w:cs="Times New Roman"/>
          <w:b/>
          <w:bCs/>
          <w:color w:val="00B050"/>
          <w:kern w:val="24"/>
          <w:sz w:val="40"/>
          <w:szCs w:val="40"/>
        </w:rPr>
        <w:t>направленных на развитие дивергентного мышления</w:t>
      </w:r>
      <w:r w:rsidRPr="00803E3D">
        <w:rPr>
          <w:rFonts w:ascii="Times New Roman" w:eastAsiaTheme="majorEastAsia" w:hAnsi="Times New Roman" w:cs="Times New Roman"/>
          <w:b/>
          <w:bCs/>
          <w:color w:val="00B050"/>
          <w:kern w:val="24"/>
          <w:sz w:val="40"/>
          <w:szCs w:val="40"/>
        </w:rPr>
        <w:br/>
        <w:t>детей старшего дошкольного возраста</w:t>
      </w:r>
    </w:p>
    <w:p w14:paraId="7F0D70A7" w14:textId="77777777" w:rsidR="002C1BA6" w:rsidRDefault="002C1BA6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00B050"/>
          <w:kern w:val="24"/>
          <w:sz w:val="16"/>
          <w:szCs w:val="16"/>
        </w:rPr>
      </w:pPr>
    </w:p>
    <w:p w14:paraId="41A7AF14" w14:textId="77777777" w:rsidR="002C1BA6" w:rsidRDefault="002C1BA6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00B050"/>
          <w:kern w:val="24"/>
          <w:sz w:val="16"/>
          <w:szCs w:val="16"/>
        </w:rPr>
      </w:pPr>
    </w:p>
    <w:p w14:paraId="58F46835" w14:textId="77777777" w:rsidR="002C1BA6" w:rsidRDefault="002C1BA6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00B050"/>
          <w:kern w:val="24"/>
          <w:sz w:val="16"/>
          <w:szCs w:val="16"/>
        </w:rPr>
      </w:pPr>
    </w:p>
    <w:p w14:paraId="6A64DAC2" w14:textId="77777777" w:rsidR="002C1BA6" w:rsidRDefault="002C1BA6" w:rsidP="00153A68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00B050"/>
          <w:kern w:val="24"/>
          <w:sz w:val="16"/>
          <w:szCs w:val="16"/>
        </w:rPr>
      </w:pPr>
    </w:p>
    <w:p w14:paraId="579C46DD" w14:textId="77777777" w:rsidR="002C1BA6" w:rsidRPr="00C53BBE" w:rsidRDefault="002C1BA6" w:rsidP="00153A68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00B050"/>
          <w:kern w:val="24"/>
          <w:sz w:val="16"/>
          <w:szCs w:val="16"/>
        </w:rPr>
      </w:pPr>
    </w:p>
    <w:p w14:paraId="21577EDA" w14:textId="77777777" w:rsidR="002C1BA6" w:rsidRPr="00FD5C25" w:rsidRDefault="002C1BA6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  <w:r w:rsidRPr="00FD5C25"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  <w:t>ТАЗОВСКИЙ</w:t>
      </w:r>
    </w:p>
    <w:p w14:paraId="34AA409F" w14:textId="42CCD136" w:rsidR="002C1BA6" w:rsidRDefault="002C1BA6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  <w:r w:rsidRPr="00FD5C25"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  <w:t>2020</w:t>
      </w:r>
    </w:p>
    <w:p w14:paraId="44ABAD2A" w14:textId="0728BD33" w:rsidR="002C1BA6" w:rsidRDefault="002C1BA6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068AE54C" w14:textId="40EF0EA4" w:rsidR="002C1BA6" w:rsidRDefault="00153A68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C061CAC" wp14:editId="3BD4A4D2">
            <wp:simplePos x="0" y="0"/>
            <wp:positionH relativeFrom="page">
              <wp:posOffset>-35560</wp:posOffset>
            </wp:positionH>
            <wp:positionV relativeFrom="paragraph">
              <wp:posOffset>11430</wp:posOffset>
            </wp:positionV>
            <wp:extent cx="7703185" cy="5504180"/>
            <wp:effectExtent l="0" t="0" r="0" b="1270"/>
            <wp:wrapNone/>
            <wp:docPr id="3" name="Picture 2" descr="Cool Simple PowerPoint Backgrounds Simple Powerpoint Back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ool Simple PowerPoint Backgrounds Simple Powerpoint Backgr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185" cy="550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50577" w14:textId="2DED263C" w:rsidR="002C1BA6" w:rsidRDefault="002C1BA6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4D92D685" w14:textId="3A14D062" w:rsidR="002C1BA6" w:rsidRDefault="0068436E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B8B250E" wp14:editId="44E94DA3">
            <wp:extent cx="1723039" cy="2126668"/>
            <wp:effectExtent l="95250" t="95250" r="86995" b="1022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1"/>
                    <a:stretch/>
                  </pic:blipFill>
                  <pic:spPr bwMode="auto">
                    <a:xfrm>
                      <a:off x="0" y="0"/>
                      <a:ext cx="1739372" cy="2146827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8ED13" w14:textId="079BD8DC" w:rsidR="002C1BA6" w:rsidRDefault="002C1BA6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4A47F87F" w14:textId="77777777" w:rsidR="00A6142F" w:rsidRDefault="00A6142F" w:rsidP="00A614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09D7797" w14:textId="77777777" w:rsidR="0068436E" w:rsidRPr="00A6142F" w:rsidRDefault="0068436E" w:rsidP="006843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6142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Игра на развитие пространственного ориентирования </w:t>
      </w:r>
    </w:p>
    <w:p w14:paraId="4401B2FF" w14:textId="77777777" w:rsidR="0068436E" w:rsidRPr="00A6142F" w:rsidRDefault="0068436E" w:rsidP="006843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6142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«Собери модель по ориентирам»</w:t>
      </w:r>
    </w:p>
    <w:p w14:paraId="103CC3FF" w14:textId="77777777" w:rsidR="0068436E" w:rsidRPr="00A6142F" w:rsidRDefault="0068436E" w:rsidP="006843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142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Продиктуйте ребенку, куда выставить деталь определённой формы и цвета. Используются следующие ориентиры положения: «левый верхний угол», «левый нижний угол», «правый верхний угол», «правый нижний угол», «середина левой стороны», «середина правой стороны», «над», «под», «слева от», «справа от».</w:t>
      </w:r>
    </w:p>
    <w:p w14:paraId="3005A3A1" w14:textId="706F3F2C" w:rsidR="00A6142F" w:rsidRDefault="0068436E" w:rsidP="00A614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1A035B5" wp14:editId="4CB0E230">
            <wp:simplePos x="0" y="0"/>
            <wp:positionH relativeFrom="margin">
              <wp:posOffset>-612775</wp:posOffset>
            </wp:positionH>
            <wp:positionV relativeFrom="paragraph">
              <wp:posOffset>-608337</wp:posOffset>
            </wp:positionV>
            <wp:extent cx="7717155" cy="5693129"/>
            <wp:effectExtent l="0" t="0" r="0" b="3175"/>
            <wp:wrapNone/>
            <wp:docPr id="5" name="Picture 2" descr="Cool Simple PowerPoint Backgrounds Simple Powerpoint Back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ool Simple PowerPoint Backgrounds Simple Powerpoint Backgr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155" cy="5693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06C237B" wp14:editId="1ED74359">
            <wp:extent cx="1388276" cy="1850237"/>
            <wp:effectExtent l="95250" t="95250" r="97790" b="933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307" cy="187160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C8E1609" w14:textId="239137E5" w:rsidR="00A6142F" w:rsidRDefault="00A6142F" w:rsidP="00A614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2B3ED1" w14:textId="037869D6" w:rsidR="00A6142F" w:rsidRDefault="00A6142F" w:rsidP="00A614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B07E1BD" w14:textId="086BE4EF" w:rsidR="002C1BA6" w:rsidRDefault="002C1BA6" w:rsidP="008E070A">
      <w:pPr>
        <w:spacing w:after="0" w:line="240" w:lineRule="auto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5090F5E0" w14:textId="77777777" w:rsidR="0068436E" w:rsidRDefault="0068436E" w:rsidP="008E070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6142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«Что лишнее?»</w:t>
      </w:r>
      <w:r w:rsidRPr="006843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1E2F29C8" w14:textId="61358856" w:rsidR="0068436E" w:rsidRPr="00A6142F" w:rsidRDefault="008E070A" w:rsidP="008E0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логической закономерности</w:t>
      </w:r>
    </w:p>
    <w:p w14:paraId="1151E541" w14:textId="1262B2C7" w:rsidR="0068436E" w:rsidRPr="00A6142F" w:rsidRDefault="0068436E" w:rsidP="008E0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0DD4BB7E" w14:textId="5A35C571" w:rsidR="0068436E" w:rsidRPr="00A6142F" w:rsidRDefault="008E070A" w:rsidP="008E0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Ребенку дается образец из ряда построек: он должен определить, что лишнее, постараться запомнить закономерность и построить последовательность.</w:t>
      </w:r>
    </w:p>
    <w:p w14:paraId="2E3A4D10" w14:textId="0DAB270C" w:rsidR="002C1BA6" w:rsidRDefault="002C1BA6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7A05AEBA" w14:textId="470D1EB0" w:rsidR="002C1BA6" w:rsidRDefault="002C1BA6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5D5F2F5C" w14:textId="27A8CC11" w:rsidR="002C1BA6" w:rsidRDefault="002C1BA6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11A97462" w14:textId="2CE27CAA" w:rsidR="002C1BA6" w:rsidRDefault="002C1BA6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07D54DEB" w14:textId="326CDDA3" w:rsidR="002C1BA6" w:rsidRDefault="002C1BA6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2B2DF2CF" w14:textId="1CC8B1BD" w:rsidR="002C1BA6" w:rsidRDefault="002C1BA6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5A575E86" w14:textId="7DB7A58B" w:rsidR="002C1BA6" w:rsidRDefault="002C1BA6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6CB189BC" w14:textId="157F8CFC" w:rsidR="002C1BA6" w:rsidRDefault="00153A68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D76DC40" wp14:editId="64BE11D3">
            <wp:simplePos x="0" y="0"/>
            <wp:positionH relativeFrom="page">
              <wp:posOffset>-66273</wp:posOffset>
            </wp:positionH>
            <wp:positionV relativeFrom="paragraph">
              <wp:posOffset>127000</wp:posOffset>
            </wp:positionV>
            <wp:extent cx="7709647" cy="5257131"/>
            <wp:effectExtent l="0" t="0" r="5715" b="1270"/>
            <wp:wrapNone/>
            <wp:docPr id="6" name="Picture 2" descr="Cool Simple PowerPoint Backgrounds Simple Powerpoint Back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ool Simple PowerPoint Backgrounds Simple Powerpoint Backgr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647" cy="5257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2235C" w14:textId="407CC13A" w:rsidR="002C1BA6" w:rsidRDefault="002C1BA6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1B6A8E04" w14:textId="5475CB01" w:rsidR="002C1BA6" w:rsidRDefault="002C1BA6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0BBB6DEA" w14:textId="6A996312" w:rsidR="002C1BA6" w:rsidRDefault="002C1BA6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7D7AB576" w14:textId="2FE41693" w:rsidR="002C1BA6" w:rsidRDefault="002C1BA6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2C33882F" w14:textId="30E91165" w:rsidR="002C1BA6" w:rsidRDefault="002C1BA6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1D1C9ED0" w14:textId="13F47850" w:rsidR="002C1BA6" w:rsidRDefault="008E070A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4B841F2" wp14:editId="4BC6B32F">
            <wp:extent cx="1911304" cy="1796831"/>
            <wp:effectExtent l="95250" t="95250" r="89535" b="895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1" b="12460"/>
                    <a:stretch/>
                  </pic:blipFill>
                  <pic:spPr bwMode="auto">
                    <a:xfrm>
                      <a:off x="0" y="0"/>
                      <a:ext cx="1939826" cy="18236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33BF7" w14:textId="3986C053" w:rsidR="002C1BA6" w:rsidRDefault="002C1BA6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1B139E9B" w14:textId="33B28CA2" w:rsidR="002C1BA6" w:rsidRDefault="002C1BA6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6CA1159F" w14:textId="6404E873" w:rsidR="002C1BA6" w:rsidRDefault="002C1BA6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642E9F12" w14:textId="77777777" w:rsidR="008E070A" w:rsidRPr="00A6142F" w:rsidRDefault="008E070A" w:rsidP="008E0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6142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«Что изменилось?»</w:t>
      </w:r>
    </w:p>
    <w:p w14:paraId="371351F0" w14:textId="77777777" w:rsidR="00A6142F" w:rsidRDefault="00A6142F" w:rsidP="008E070A">
      <w:pPr>
        <w:spacing w:after="0" w:line="240" w:lineRule="auto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46747034" w14:textId="17D55773" w:rsidR="00A6142F" w:rsidRPr="00A6142F" w:rsidRDefault="008E070A" w:rsidP="00A614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="00A6142F" w:rsidRPr="00A61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психических характеристик: </w:t>
      </w:r>
      <w:r w:rsidR="00A6142F" w:rsidRPr="00A6142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6142F" w:rsidRPr="00A61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мышления</w:t>
      </w:r>
    </w:p>
    <w:p w14:paraId="615619DA" w14:textId="100310D3" w:rsidR="002C1BA6" w:rsidRPr="008E070A" w:rsidRDefault="00A6142F" w:rsidP="008E0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142F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Покажите ребенку модель из 5-7 деталей в течение некоторого времени. Затем закройте модель и поменяйте в ней положение 1-2 деталей или заменяет 1-2 детали на другие. После чего опять покажите модель</w:t>
      </w:r>
      <w:r w:rsidR="008E070A">
        <w:rPr>
          <w:rFonts w:ascii="Times New Roman" w:eastAsia="Times New Roman" w:hAnsi="Times New Roman" w:cs="Times New Roman"/>
          <w:sz w:val="26"/>
          <w:szCs w:val="26"/>
          <w:lang w:eastAsia="ru-RU"/>
        </w:rPr>
        <w:t>, дать время на запоминание, закрыть модель</w:t>
      </w:r>
      <w:r w:rsidRPr="00A614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попросите</w:t>
      </w:r>
      <w:r w:rsidR="008E07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построить новую модель по памяти</w:t>
      </w:r>
      <w:proofErr w:type="gramStart"/>
      <w:r w:rsidR="008E070A">
        <w:rPr>
          <w:rFonts w:ascii="Times New Roman" w:eastAsia="Times New Roman" w:hAnsi="Times New Roman" w:cs="Times New Roman"/>
          <w:sz w:val="26"/>
          <w:szCs w:val="26"/>
          <w:lang w:eastAsia="ru-RU"/>
        </w:rPr>
        <w:t>..</w:t>
      </w:r>
      <w:proofErr w:type="gramEnd"/>
    </w:p>
    <w:p w14:paraId="62584670" w14:textId="24AC4CA9" w:rsidR="002C1BA6" w:rsidRDefault="00BA7BA1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1F876A55" wp14:editId="6A4B351C">
            <wp:simplePos x="0" y="0"/>
            <wp:positionH relativeFrom="page">
              <wp:posOffset>-99695</wp:posOffset>
            </wp:positionH>
            <wp:positionV relativeFrom="paragraph">
              <wp:posOffset>-632460</wp:posOffset>
            </wp:positionV>
            <wp:extent cx="7717155" cy="5693410"/>
            <wp:effectExtent l="0" t="0" r="0" b="2540"/>
            <wp:wrapNone/>
            <wp:docPr id="7" name="Picture 2" descr="Cool Simple PowerPoint Backgrounds Simple Powerpoint Back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ool Simple PowerPoint Backgrounds Simple Powerpoint Backgr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155" cy="569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85A" w:rsidRPr="0089085A">
        <w:rPr>
          <w:noProof/>
          <w:lang w:eastAsia="ru-RU"/>
        </w:rPr>
        <w:drawing>
          <wp:inline distT="0" distB="0" distL="0" distR="0" wp14:anchorId="24781507" wp14:editId="02C3D72A">
            <wp:extent cx="2166620" cy="1624965"/>
            <wp:effectExtent l="95250" t="95250" r="100330" b="895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8803" cy="16266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9A2C90E" w14:textId="74ACAD60" w:rsidR="002C1BA6" w:rsidRDefault="002C1BA6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68F9A90C" w14:textId="77777777" w:rsidR="00BA7BA1" w:rsidRDefault="00BA7BA1" w:rsidP="004962A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26"/>
          <w:szCs w:val="26"/>
        </w:rPr>
      </w:pPr>
      <w:r w:rsidRPr="00BA7BA1">
        <w:rPr>
          <w:rFonts w:ascii="Times New Roman" w:eastAsiaTheme="majorEastAsia" w:hAnsi="Times New Roman" w:cs="Times New Roman"/>
          <w:b/>
          <w:bCs/>
          <w:color w:val="FF0000"/>
          <w:kern w:val="24"/>
          <w:sz w:val="26"/>
          <w:szCs w:val="26"/>
        </w:rPr>
        <w:t xml:space="preserve">Игры, направленные на развитие дивергентного мышления </w:t>
      </w:r>
    </w:p>
    <w:p w14:paraId="427F44DC" w14:textId="77777777" w:rsidR="00BA7BA1" w:rsidRPr="00382802" w:rsidRDefault="00BA7BA1" w:rsidP="004962AF">
      <w:pPr>
        <w:spacing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26"/>
          <w:szCs w:val="26"/>
        </w:rPr>
      </w:pPr>
      <w:r w:rsidRPr="00BA7BA1">
        <w:rPr>
          <w:rFonts w:ascii="Times New Roman" w:eastAsiaTheme="majorEastAsia" w:hAnsi="Times New Roman" w:cs="Times New Roman"/>
          <w:b/>
          <w:bCs/>
          <w:color w:val="FF0000"/>
          <w:kern w:val="24"/>
          <w:sz w:val="26"/>
          <w:szCs w:val="26"/>
        </w:rPr>
        <w:t>с помощью</w:t>
      </w:r>
      <w:r>
        <w:rPr>
          <w:rFonts w:ascii="Times New Roman" w:eastAsiaTheme="majorEastAsia" w:hAnsi="Times New Roman" w:cs="Times New Roman"/>
          <w:b/>
          <w:bCs/>
          <w:color w:val="FF0000"/>
          <w:kern w:val="24"/>
          <w:sz w:val="26"/>
          <w:szCs w:val="26"/>
        </w:rPr>
        <w:t xml:space="preserve"> конструкторов </w:t>
      </w:r>
      <w:r w:rsidRPr="00BA7BA1">
        <w:rPr>
          <w:rFonts w:ascii="Times New Roman" w:eastAsiaTheme="majorEastAsia" w:hAnsi="Times New Roman" w:cs="Times New Roman"/>
          <w:b/>
          <w:bCs/>
          <w:color w:val="FF0000"/>
          <w:kern w:val="24"/>
          <w:sz w:val="26"/>
          <w:szCs w:val="26"/>
          <w:lang w:val="en-US"/>
        </w:rPr>
        <w:t>LEGO</w:t>
      </w:r>
    </w:p>
    <w:p w14:paraId="6FF0FF92" w14:textId="0B898598" w:rsidR="00692D5C" w:rsidRDefault="00BA7BA1" w:rsidP="004962AF">
      <w:pPr>
        <w:spacing w:line="240" w:lineRule="auto"/>
        <w:ind w:left="851" w:firstLine="425"/>
        <w:jc w:val="both"/>
        <w:rPr>
          <w:rFonts w:ascii="Times New Roman" w:eastAsiaTheme="majorEastAsia" w:hAnsi="Times New Roman" w:cs="Times New Roman"/>
          <w:kern w:val="24"/>
          <w:sz w:val="26"/>
          <w:szCs w:val="26"/>
        </w:rPr>
      </w:pPr>
      <w:r w:rsidRPr="00D22251">
        <w:rPr>
          <w:rFonts w:ascii="Times New Roman" w:eastAsiaTheme="majorEastAsia" w:hAnsi="Times New Roman" w:cs="Times New Roman"/>
          <w:b/>
          <w:bCs/>
          <w:kern w:val="24"/>
          <w:sz w:val="26"/>
          <w:szCs w:val="26"/>
        </w:rPr>
        <w:t>«Волшебные превращения»:</w:t>
      </w:r>
      <w:r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 </w:t>
      </w:r>
      <w:r w:rsidR="00692D5C">
        <w:rPr>
          <w:rFonts w:ascii="Times New Roman" w:eastAsiaTheme="majorEastAsia" w:hAnsi="Times New Roman" w:cs="Times New Roman"/>
          <w:kern w:val="24"/>
          <w:sz w:val="26"/>
          <w:szCs w:val="26"/>
        </w:rPr>
        <w:t>из одного образа собрать другой образ, без применения дополнительных деталей.</w:t>
      </w:r>
    </w:p>
    <w:p w14:paraId="35D6CDF1" w14:textId="721D8364" w:rsidR="00692D5C" w:rsidRDefault="00692D5C" w:rsidP="004962AF">
      <w:pPr>
        <w:spacing w:line="240" w:lineRule="auto"/>
        <w:ind w:left="851" w:firstLine="425"/>
        <w:jc w:val="both"/>
        <w:rPr>
          <w:rFonts w:ascii="Times New Roman" w:eastAsiaTheme="majorEastAsia" w:hAnsi="Times New Roman" w:cs="Times New Roman"/>
          <w:kern w:val="24"/>
          <w:sz w:val="26"/>
          <w:szCs w:val="26"/>
        </w:rPr>
      </w:pPr>
      <w:r w:rsidRPr="00D22251">
        <w:rPr>
          <w:rFonts w:ascii="Times New Roman" w:eastAsiaTheme="majorEastAsia" w:hAnsi="Times New Roman" w:cs="Times New Roman"/>
          <w:b/>
          <w:bCs/>
          <w:kern w:val="24"/>
          <w:sz w:val="26"/>
          <w:szCs w:val="26"/>
        </w:rPr>
        <w:t>«Выведение»:</w:t>
      </w:r>
      <w:r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 вывести целостность образа из нецелого (умение видеть недостающие детали).</w:t>
      </w:r>
    </w:p>
    <w:p w14:paraId="714682AB" w14:textId="350A106D" w:rsidR="00692D5C" w:rsidRDefault="00692D5C" w:rsidP="004962AF">
      <w:pPr>
        <w:spacing w:line="240" w:lineRule="auto"/>
        <w:ind w:left="851" w:firstLine="425"/>
        <w:jc w:val="both"/>
        <w:rPr>
          <w:rFonts w:ascii="Times New Roman" w:eastAsiaTheme="majorEastAsia" w:hAnsi="Times New Roman" w:cs="Times New Roman"/>
          <w:kern w:val="24"/>
          <w:sz w:val="26"/>
          <w:szCs w:val="26"/>
        </w:rPr>
      </w:pPr>
      <w:r w:rsidRPr="00D22251">
        <w:rPr>
          <w:rFonts w:ascii="Times New Roman" w:eastAsiaTheme="majorEastAsia" w:hAnsi="Times New Roman" w:cs="Times New Roman"/>
          <w:b/>
          <w:bCs/>
          <w:kern w:val="24"/>
          <w:sz w:val="26"/>
          <w:szCs w:val="26"/>
        </w:rPr>
        <w:t>«Сложная ситуация»:</w:t>
      </w:r>
      <w:r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 умение трансформировать несколько образцов в один большой «Ехали на машине - впереди море, корабля нет, имеется лодка. Но она маленькая – в нее не вместятся все.  Что делать?»</w:t>
      </w:r>
    </w:p>
    <w:p w14:paraId="5E24F2FF" w14:textId="42F8B768" w:rsidR="00692D5C" w:rsidRDefault="00692D5C" w:rsidP="004962AF">
      <w:pPr>
        <w:spacing w:line="240" w:lineRule="auto"/>
        <w:ind w:left="851" w:firstLine="425"/>
        <w:jc w:val="both"/>
        <w:rPr>
          <w:rFonts w:ascii="Times New Roman" w:eastAsiaTheme="majorEastAsia" w:hAnsi="Times New Roman" w:cs="Times New Roman"/>
          <w:kern w:val="24"/>
          <w:sz w:val="26"/>
          <w:szCs w:val="26"/>
        </w:rPr>
      </w:pPr>
      <w:r w:rsidRPr="00D22251">
        <w:rPr>
          <w:rFonts w:ascii="Times New Roman" w:eastAsiaTheme="majorEastAsia" w:hAnsi="Times New Roman" w:cs="Times New Roman"/>
          <w:b/>
          <w:bCs/>
          <w:kern w:val="24"/>
          <w:sz w:val="26"/>
          <w:szCs w:val="26"/>
        </w:rPr>
        <w:t>«Волшебный город»:</w:t>
      </w:r>
      <w:r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 умение придумывать несуществующие модели, согласовывать свои предположения с другими, обсудить единый вариант будущего города, </w:t>
      </w:r>
      <w:r w:rsidR="00D22251">
        <w:rPr>
          <w:rFonts w:ascii="Times New Roman" w:eastAsiaTheme="majorEastAsia" w:hAnsi="Times New Roman" w:cs="Times New Roman"/>
          <w:kern w:val="24"/>
          <w:sz w:val="26"/>
          <w:szCs w:val="26"/>
        </w:rPr>
        <w:t>выбрать свои действия</w:t>
      </w:r>
      <w:r>
        <w:rPr>
          <w:rFonts w:ascii="Times New Roman" w:eastAsiaTheme="majorEastAsia" w:hAnsi="Times New Roman" w:cs="Times New Roman"/>
          <w:kern w:val="24"/>
          <w:sz w:val="26"/>
          <w:szCs w:val="26"/>
        </w:rPr>
        <w:t xml:space="preserve">, </w:t>
      </w:r>
      <w:r w:rsidR="00D22251">
        <w:rPr>
          <w:rFonts w:ascii="Times New Roman" w:eastAsiaTheme="majorEastAsia" w:hAnsi="Times New Roman" w:cs="Times New Roman"/>
          <w:kern w:val="24"/>
          <w:sz w:val="26"/>
          <w:szCs w:val="26"/>
        </w:rPr>
        <w:t>работать в группе.</w:t>
      </w:r>
    </w:p>
    <w:p w14:paraId="60902745" w14:textId="5AA0E885" w:rsidR="00D22251" w:rsidRPr="00D22251" w:rsidRDefault="004962AF" w:rsidP="004962AF">
      <w:pPr>
        <w:spacing w:line="240" w:lineRule="auto"/>
        <w:ind w:left="851" w:firstLine="425"/>
        <w:jc w:val="both"/>
        <w:rPr>
          <w:rFonts w:ascii="Times New Roman" w:eastAsiaTheme="majorEastAsia" w:hAnsi="Times New Roman" w:cs="Times New Roman"/>
          <w:kern w:val="24"/>
          <w:sz w:val="26"/>
          <w:szCs w:val="26"/>
        </w:rPr>
      </w:pPr>
      <w:bookmarkStart w:id="1" w:name="_GoBack"/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0972377" wp14:editId="6A052B0D">
            <wp:simplePos x="0" y="0"/>
            <wp:positionH relativeFrom="page">
              <wp:posOffset>-78740</wp:posOffset>
            </wp:positionH>
            <wp:positionV relativeFrom="paragraph">
              <wp:posOffset>52070</wp:posOffset>
            </wp:positionV>
            <wp:extent cx="7717155" cy="5693410"/>
            <wp:effectExtent l="0" t="0" r="0" b="2540"/>
            <wp:wrapNone/>
            <wp:docPr id="8" name="Picture 2" descr="Cool Simple PowerPoint Backgrounds Simple Powerpoint Back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ool Simple PowerPoint Backgrounds Simple Powerpoint Backgr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155" cy="569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43D81FEB" w14:textId="2E0C7836" w:rsidR="00692D5C" w:rsidRDefault="00692D5C" w:rsidP="00692D5C">
      <w:pPr>
        <w:spacing w:after="0" w:line="240" w:lineRule="auto"/>
        <w:ind w:left="851" w:firstLine="425"/>
        <w:jc w:val="both"/>
        <w:rPr>
          <w:rFonts w:ascii="Times New Roman" w:eastAsiaTheme="majorEastAsia" w:hAnsi="Times New Roman" w:cs="Times New Roman"/>
          <w:kern w:val="24"/>
          <w:sz w:val="26"/>
          <w:szCs w:val="26"/>
        </w:rPr>
      </w:pPr>
    </w:p>
    <w:p w14:paraId="519064DF" w14:textId="2CDE4111" w:rsidR="002C1BA6" w:rsidRDefault="00BA7BA1" w:rsidP="004962AF">
      <w:pPr>
        <w:spacing w:after="0" w:line="240" w:lineRule="auto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  <w:r w:rsidRPr="00BA7BA1">
        <w:rPr>
          <w:rFonts w:ascii="Times New Roman" w:eastAsiaTheme="majorEastAsia" w:hAnsi="Times New Roman" w:cs="Times New Roman"/>
          <w:b/>
          <w:bCs/>
          <w:color w:val="FF0000"/>
          <w:kern w:val="24"/>
          <w:sz w:val="20"/>
          <w:szCs w:val="20"/>
        </w:rPr>
        <w:t xml:space="preserve"> </w:t>
      </w:r>
      <w:r w:rsidR="0068436E">
        <w:rPr>
          <w:noProof/>
          <w:lang w:eastAsia="ru-RU"/>
        </w:rPr>
        <mc:AlternateContent>
          <mc:Choice Requires="wps">
            <w:drawing>
              <wp:inline distT="0" distB="0" distL="0" distR="0" wp14:anchorId="11040716" wp14:editId="785742F7">
                <wp:extent cx="304800" cy="304800"/>
                <wp:effectExtent l="0" t="0" r="0" b="0"/>
                <wp:docPr id="1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FDA7EE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Pb7vU7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1D0109EF" w14:textId="5D633A09" w:rsidR="002C1BA6" w:rsidRDefault="00D22251" w:rsidP="002C1B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D22251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Литература:</w:t>
      </w:r>
    </w:p>
    <w:p w14:paraId="67C4114A" w14:textId="77777777" w:rsidR="00382802" w:rsidRPr="00382802" w:rsidRDefault="00382802" w:rsidP="00382802">
      <w:pPr>
        <w:spacing w:after="0" w:line="240" w:lineRule="auto"/>
        <w:ind w:left="1418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382802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1.</w:t>
      </w:r>
      <w:r w:rsidRPr="00382802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ab/>
      </w:r>
      <w:proofErr w:type="spellStart"/>
      <w:r w:rsidRPr="00382802">
        <w:rPr>
          <w:rFonts w:ascii="Times New Roman" w:eastAsiaTheme="majorEastAsia" w:hAnsi="Times New Roman" w:cs="Times New Roman"/>
          <w:kern w:val="24"/>
          <w:sz w:val="28"/>
          <w:szCs w:val="28"/>
        </w:rPr>
        <w:t>Генденштейн</w:t>
      </w:r>
      <w:proofErr w:type="spellEnd"/>
      <w:r w:rsidRPr="0038280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Л.Э., </w:t>
      </w:r>
      <w:proofErr w:type="spellStart"/>
      <w:r w:rsidRPr="00382802">
        <w:rPr>
          <w:rFonts w:ascii="Times New Roman" w:eastAsiaTheme="majorEastAsia" w:hAnsi="Times New Roman" w:cs="Times New Roman"/>
          <w:kern w:val="24"/>
          <w:sz w:val="28"/>
          <w:szCs w:val="28"/>
        </w:rPr>
        <w:t>Мадышева</w:t>
      </w:r>
      <w:proofErr w:type="spellEnd"/>
      <w:r w:rsidRPr="0038280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Е.А. «Коллекция развивающих игр», Изд-во Феникс – 2003г.</w:t>
      </w:r>
    </w:p>
    <w:p w14:paraId="67D84056" w14:textId="77777777" w:rsidR="00382802" w:rsidRPr="00382802" w:rsidRDefault="00382802" w:rsidP="00382802">
      <w:pPr>
        <w:spacing w:after="0" w:line="240" w:lineRule="auto"/>
        <w:ind w:left="1418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382802">
        <w:rPr>
          <w:rFonts w:ascii="Times New Roman" w:eastAsiaTheme="majorEastAsia" w:hAnsi="Times New Roman" w:cs="Times New Roman"/>
          <w:kern w:val="24"/>
          <w:sz w:val="28"/>
          <w:szCs w:val="28"/>
        </w:rPr>
        <w:t>2.</w:t>
      </w:r>
      <w:r w:rsidRPr="00382802">
        <w:rPr>
          <w:rFonts w:ascii="Times New Roman" w:eastAsiaTheme="majorEastAsia" w:hAnsi="Times New Roman" w:cs="Times New Roman"/>
          <w:kern w:val="24"/>
          <w:sz w:val="28"/>
          <w:szCs w:val="28"/>
        </w:rPr>
        <w:tab/>
        <w:t>Заика Е.В. «Комплекс интеллектуальных игр для развития мышления учащихся» Ж «Вопросы психологии», 1989г.</w:t>
      </w:r>
    </w:p>
    <w:p w14:paraId="6E291821" w14:textId="77777777" w:rsidR="00382802" w:rsidRPr="00382802" w:rsidRDefault="00382802" w:rsidP="00382802">
      <w:pPr>
        <w:spacing w:after="0" w:line="240" w:lineRule="auto"/>
        <w:ind w:left="1418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382802">
        <w:rPr>
          <w:rFonts w:ascii="Times New Roman" w:eastAsiaTheme="majorEastAsia" w:hAnsi="Times New Roman" w:cs="Times New Roman"/>
          <w:kern w:val="24"/>
          <w:sz w:val="28"/>
          <w:szCs w:val="28"/>
        </w:rPr>
        <w:t>3.</w:t>
      </w:r>
      <w:r w:rsidRPr="00382802">
        <w:rPr>
          <w:rFonts w:ascii="Times New Roman" w:eastAsiaTheme="majorEastAsia" w:hAnsi="Times New Roman" w:cs="Times New Roman"/>
          <w:kern w:val="24"/>
          <w:sz w:val="28"/>
          <w:szCs w:val="28"/>
        </w:rPr>
        <w:tab/>
      </w:r>
      <w:proofErr w:type="spellStart"/>
      <w:r w:rsidRPr="00382802">
        <w:rPr>
          <w:rFonts w:ascii="Times New Roman" w:eastAsiaTheme="majorEastAsia" w:hAnsi="Times New Roman" w:cs="Times New Roman"/>
          <w:kern w:val="24"/>
          <w:sz w:val="28"/>
          <w:szCs w:val="28"/>
        </w:rPr>
        <w:t>Жорник</w:t>
      </w:r>
      <w:proofErr w:type="spellEnd"/>
      <w:r w:rsidRPr="0038280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Светлана «Развивающие игры для детей дошкольного возраста», Ростов на Дону, Изд-во Феникс – 2016г.</w:t>
      </w:r>
    </w:p>
    <w:p w14:paraId="398F919D" w14:textId="77777777" w:rsidR="00382802" w:rsidRPr="00382802" w:rsidRDefault="00382802" w:rsidP="00382802">
      <w:pPr>
        <w:spacing w:after="0" w:line="240" w:lineRule="auto"/>
        <w:ind w:left="1418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382802">
        <w:rPr>
          <w:rFonts w:ascii="Times New Roman" w:eastAsiaTheme="majorEastAsia" w:hAnsi="Times New Roman" w:cs="Times New Roman"/>
          <w:kern w:val="24"/>
          <w:sz w:val="28"/>
          <w:szCs w:val="28"/>
        </w:rPr>
        <w:t>4.</w:t>
      </w:r>
      <w:r w:rsidRPr="00382802">
        <w:rPr>
          <w:rFonts w:ascii="Times New Roman" w:eastAsiaTheme="majorEastAsia" w:hAnsi="Times New Roman" w:cs="Times New Roman"/>
          <w:kern w:val="24"/>
          <w:sz w:val="28"/>
          <w:szCs w:val="28"/>
        </w:rPr>
        <w:tab/>
      </w:r>
      <w:proofErr w:type="spellStart"/>
      <w:r w:rsidRPr="00382802">
        <w:rPr>
          <w:rFonts w:ascii="Times New Roman" w:eastAsiaTheme="majorEastAsia" w:hAnsi="Times New Roman" w:cs="Times New Roman"/>
          <w:kern w:val="24"/>
          <w:sz w:val="28"/>
          <w:szCs w:val="28"/>
        </w:rPr>
        <w:t>Михина</w:t>
      </w:r>
      <w:proofErr w:type="spellEnd"/>
      <w:r w:rsidRPr="0038280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Н.Е. «Развивающие игры для детей 2-7 лет» Волгоград, Изд-во Учитель – 2012г. </w:t>
      </w:r>
    </w:p>
    <w:p w14:paraId="53D215F7" w14:textId="77777777" w:rsidR="00382802" w:rsidRPr="00382802" w:rsidRDefault="00382802" w:rsidP="00382802">
      <w:pPr>
        <w:spacing w:after="0" w:line="240" w:lineRule="auto"/>
        <w:ind w:left="1418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382802">
        <w:rPr>
          <w:rFonts w:ascii="Times New Roman" w:eastAsiaTheme="majorEastAsia" w:hAnsi="Times New Roman" w:cs="Times New Roman"/>
          <w:kern w:val="24"/>
          <w:sz w:val="28"/>
          <w:szCs w:val="28"/>
        </w:rPr>
        <w:t>5.</w:t>
      </w:r>
      <w:r w:rsidRPr="00382802">
        <w:rPr>
          <w:rFonts w:ascii="Times New Roman" w:eastAsiaTheme="majorEastAsia" w:hAnsi="Times New Roman" w:cs="Times New Roman"/>
          <w:kern w:val="24"/>
          <w:sz w:val="28"/>
          <w:szCs w:val="28"/>
        </w:rPr>
        <w:tab/>
        <w:t>http://nauka-pedagogika.com/psihologiya-19-00-07/dissertaciya-razvitie-divergentnogo-myshleniya-u-starshih-doshkolnikov-v-protsesse-kreativnyh-igr#ixzz5zdkYwfeB;</w:t>
      </w:r>
    </w:p>
    <w:p w14:paraId="3DA18E15" w14:textId="77777777" w:rsidR="00382802" w:rsidRPr="00382802" w:rsidRDefault="00382802" w:rsidP="00382802">
      <w:pPr>
        <w:spacing w:after="0" w:line="240" w:lineRule="auto"/>
        <w:ind w:left="1418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382802">
        <w:rPr>
          <w:rFonts w:ascii="Times New Roman" w:eastAsiaTheme="majorEastAsia" w:hAnsi="Times New Roman" w:cs="Times New Roman"/>
          <w:kern w:val="24"/>
          <w:sz w:val="28"/>
          <w:szCs w:val="28"/>
        </w:rPr>
        <w:t>6.</w:t>
      </w:r>
      <w:r w:rsidRPr="00382802">
        <w:rPr>
          <w:rFonts w:ascii="Times New Roman" w:eastAsiaTheme="majorEastAsia" w:hAnsi="Times New Roman" w:cs="Times New Roman"/>
          <w:kern w:val="24"/>
          <w:sz w:val="28"/>
          <w:szCs w:val="28"/>
        </w:rPr>
        <w:tab/>
        <w:t>https://dlyapedagoga.ru/servisy/publik/publ?id=8547</w:t>
      </w:r>
    </w:p>
    <w:p w14:paraId="79D47DF0" w14:textId="77777777" w:rsidR="00382802" w:rsidRPr="00382802" w:rsidRDefault="00382802" w:rsidP="00382802">
      <w:pPr>
        <w:spacing w:after="0" w:line="240" w:lineRule="auto"/>
        <w:ind w:left="1418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382802">
        <w:rPr>
          <w:rFonts w:ascii="Times New Roman" w:eastAsiaTheme="majorEastAsia" w:hAnsi="Times New Roman" w:cs="Times New Roman"/>
          <w:kern w:val="24"/>
          <w:sz w:val="28"/>
          <w:szCs w:val="28"/>
        </w:rPr>
        <w:t>7.</w:t>
      </w:r>
      <w:r w:rsidRPr="00382802">
        <w:rPr>
          <w:rFonts w:ascii="Times New Roman" w:eastAsiaTheme="majorEastAsia" w:hAnsi="Times New Roman" w:cs="Times New Roman"/>
          <w:kern w:val="24"/>
          <w:sz w:val="28"/>
          <w:szCs w:val="28"/>
        </w:rPr>
        <w:tab/>
        <w:t>https://alldoshkol.ru/process/razvivaem-divergentnoe-myshlenie-doshkolnikov</w:t>
      </w:r>
    </w:p>
    <w:p w14:paraId="2723BF49" w14:textId="0A419E6E" w:rsidR="006D1A2A" w:rsidRPr="00382802" w:rsidRDefault="00382802" w:rsidP="00382802">
      <w:pPr>
        <w:spacing w:after="0" w:line="240" w:lineRule="auto"/>
        <w:ind w:left="1418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382802">
        <w:rPr>
          <w:rFonts w:ascii="Times New Roman" w:eastAsiaTheme="majorEastAsia" w:hAnsi="Times New Roman" w:cs="Times New Roman"/>
          <w:kern w:val="24"/>
          <w:sz w:val="28"/>
          <w:szCs w:val="28"/>
        </w:rPr>
        <w:t>8.</w:t>
      </w:r>
      <w:r w:rsidRPr="00382802">
        <w:rPr>
          <w:rFonts w:ascii="Times New Roman" w:eastAsiaTheme="majorEastAsia" w:hAnsi="Times New Roman" w:cs="Times New Roman"/>
          <w:kern w:val="24"/>
          <w:sz w:val="28"/>
          <w:szCs w:val="28"/>
        </w:rPr>
        <w:tab/>
        <w:t>https://4brain.ru/blog/kids-thinking/</w:t>
      </w:r>
    </w:p>
    <w:sectPr w:rsidR="006D1A2A" w:rsidRPr="00382802" w:rsidSect="008E070A">
      <w:pgSz w:w="11906" w:h="16838"/>
      <w:pgMar w:top="993" w:right="424" w:bottom="1134" w:left="850" w:header="708" w:footer="708" w:gutter="0"/>
      <w:cols w:space="25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A2A"/>
    <w:rsid w:val="00153A68"/>
    <w:rsid w:val="001F10A1"/>
    <w:rsid w:val="002C1BA6"/>
    <w:rsid w:val="00382802"/>
    <w:rsid w:val="004576B6"/>
    <w:rsid w:val="004962AF"/>
    <w:rsid w:val="0068436E"/>
    <w:rsid w:val="00692D5C"/>
    <w:rsid w:val="006D1A2A"/>
    <w:rsid w:val="0089085A"/>
    <w:rsid w:val="008E070A"/>
    <w:rsid w:val="00A6142F"/>
    <w:rsid w:val="00BA7BA1"/>
    <w:rsid w:val="00BE4E56"/>
    <w:rsid w:val="00C9079A"/>
    <w:rsid w:val="00D22251"/>
    <w:rsid w:val="00E23D16"/>
    <w:rsid w:val="00E3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36F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0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3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0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3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1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Пользователь</cp:lastModifiedBy>
  <cp:revision>15</cp:revision>
  <cp:lastPrinted>2007-12-31T19:18:00Z</cp:lastPrinted>
  <dcterms:created xsi:type="dcterms:W3CDTF">2020-06-04T05:59:00Z</dcterms:created>
  <dcterms:modified xsi:type="dcterms:W3CDTF">2007-12-31T19:22:00Z</dcterms:modified>
</cp:coreProperties>
</file>