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361C">
        <w:rPr>
          <w:rFonts w:ascii="Times New Roman" w:hAnsi="Times New Roman" w:cs="Times New Roman"/>
          <w:sz w:val="28"/>
          <w:szCs w:val="28"/>
        </w:rPr>
        <w:t xml:space="preserve">   З</w:t>
      </w:r>
      <w:r w:rsidRPr="00C2655A">
        <w:rPr>
          <w:rFonts w:ascii="Times New Roman" w:hAnsi="Times New Roman" w:cs="Times New Roman"/>
          <w:sz w:val="28"/>
          <w:szCs w:val="28"/>
        </w:rPr>
        <w:t>аведующе</w:t>
      </w:r>
      <w:r w:rsidR="000E361C">
        <w:rPr>
          <w:rFonts w:ascii="Times New Roman" w:hAnsi="Times New Roman" w:cs="Times New Roman"/>
          <w:sz w:val="28"/>
          <w:szCs w:val="28"/>
        </w:rPr>
        <w:t>му</w:t>
      </w:r>
    </w:p>
    <w:p w:rsidR="00ED5469" w:rsidRDefault="00F25D61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D5469">
        <w:rPr>
          <w:rFonts w:ascii="Times New Roman" w:hAnsi="Times New Roman" w:cs="Times New Roman"/>
          <w:sz w:val="28"/>
          <w:szCs w:val="28"/>
        </w:rPr>
        <w:t>ДОУ детский сад «Оленёнок»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D61">
        <w:rPr>
          <w:rFonts w:ascii="Times New Roman" w:hAnsi="Times New Roman" w:cs="Times New Roman"/>
          <w:sz w:val="28"/>
          <w:szCs w:val="28"/>
        </w:rPr>
        <w:t xml:space="preserve">                        Туговой Л.М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D5469" w:rsidRPr="00C2655A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D5469" w:rsidRDefault="00ED5469" w:rsidP="000A4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0A4552" w:rsidP="00ED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D546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 : ______г.,  группа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D5469" w:rsidRPr="00BB5FC4" w:rsidRDefault="009F5370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ED5469" w:rsidRPr="000D6C39">
        <w:rPr>
          <w:rFonts w:ascii="Times New Roman" w:hAnsi="Times New Roman" w:cs="Times New Roman"/>
          <w:sz w:val="28"/>
          <w:szCs w:val="28"/>
        </w:rPr>
        <w:t>атн</w:t>
      </w:r>
      <w:r w:rsidR="00BB5FC4">
        <w:rPr>
          <w:rFonts w:ascii="Times New Roman" w:hAnsi="Times New Roman" w:cs="Times New Roman"/>
          <w:sz w:val="28"/>
          <w:szCs w:val="28"/>
        </w:rPr>
        <w:t>ую</w:t>
      </w:r>
      <w:r w:rsidR="00ED5469" w:rsidRPr="000D6C39">
        <w:rPr>
          <w:rFonts w:ascii="Times New Roman" w:hAnsi="Times New Roman" w:cs="Times New Roman"/>
          <w:sz w:val="28"/>
          <w:szCs w:val="28"/>
        </w:rPr>
        <w:t xml:space="preserve"> </w:t>
      </w:r>
      <w:r w:rsidR="005D089C">
        <w:rPr>
          <w:rFonts w:ascii="Times New Roman" w:hAnsi="Times New Roman" w:cs="Times New Roman"/>
          <w:sz w:val="28"/>
          <w:szCs w:val="28"/>
        </w:rPr>
        <w:t xml:space="preserve">услугу </w:t>
      </w:r>
      <w:r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«Робототехника»</w:t>
      </w:r>
      <w:r w:rsidR="00ED5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0E361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87CA4"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B5FC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 </w:t>
      </w:r>
      <w:r w:rsidR="009F5370">
        <w:rPr>
          <w:rFonts w:ascii="Times New Roman" w:hAnsi="Times New Roman" w:cs="Times New Roman"/>
          <w:sz w:val="28"/>
          <w:szCs w:val="28"/>
          <w:u w:val="single"/>
        </w:rPr>
        <w:t>Богатырев Дмитрий Александрович</w:t>
      </w:r>
      <w:bookmarkStart w:id="0" w:name="_GoBack"/>
      <w:bookmarkEnd w:id="0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Pr="00ED5469" w:rsidRDefault="00D109AD" w:rsidP="00ED5469"/>
    <w:sectPr w:rsidR="00D109AD" w:rsidRPr="00E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9"/>
    <w:rsid w:val="000A4552"/>
    <w:rsid w:val="000E361C"/>
    <w:rsid w:val="00414276"/>
    <w:rsid w:val="00584285"/>
    <w:rsid w:val="005862DE"/>
    <w:rsid w:val="005B1200"/>
    <w:rsid w:val="005D089C"/>
    <w:rsid w:val="00833083"/>
    <w:rsid w:val="00944E56"/>
    <w:rsid w:val="009F5370"/>
    <w:rsid w:val="00A11A86"/>
    <w:rsid w:val="00A32149"/>
    <w:rsid w:val="00A87CA4"/>
    <w:rsid w:val="00BB5FC4"/>
    <w:rsid w:val="00D109AD"/>
    <w:rsid w:val="00ED5469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7659"/>
  <w15:chartTrackingRefBased/>
  <w15:docId w15:val="{F41F836D-1CDD-4439-BBE1-181ADC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20</cp:revision>
  <cp:lastPrinted>2022-01-13T09:00:00Z</cp:lastPrinted>
  <dcterms:created xsi:type="dcterms:W3CDTF">2019-10-25T04:18:00Z</dcterms:created>
  <dcterms:modified xsi:type="dcterms:W3CDTF">2022-07-01T08:24:00Z</dcterms:modified>
</cp:coreProperties>
</file>